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07BCE" w14:textId="65123896" w:rsidR="00BD5D49" w:rsidRPr="00365A2A" w:rsidRDefault="00F035D6" w:rsidP="189C1106">
      <w:pPr>
        <w:rPr>
          <w:rFonts w:ascii="Calibri" w:hAnsi="Calibri" w:cs="Calibri"/>
          <w:b/>
          <w:sz w:val="36"/>
          <w:szCs w:val="36"/>
        </w:rPr>
      </w:pPr>
      <w:r w:rsidRPr="00365A2A">
        <w:rPr>
          <w:rFonts w:ascii="Calibri" w:hAnsi="Calibri" w:cs="Calibri"/>
          <w:b/>
          <w:sz w:val="36"/>
          <w:szCs w:val="36"/>
        </w:rPr>
        <w:t>Activity</w:t>
      </w:r>
      <w:r w:rsidR="005D03DE" w:rsidRPr="00365A2A">
        <w:rPr>
          <w:rFonts w:ascii="Calibri" w:hAnsi="Calibri" w:cs="Calibri"/>
          <w:b/>
          <w:sz w:val="36"/>
          <w:szCs w:val="36"/>
        </w:rPr>
        <w:t xml:space="preserve"> 1: </w:t>
      </w:r>
      <w:r w:rsidR="00560778" w:rsidRPr="00365A2A">
        <w:rPr>
          <w:rFonts w:ascii="Calibri" w:hAnsi="Calibri" w:cs="Calibri"/>
          <w:b/>
          <w:sz w:val="36"/>
          <w:szCs w:val="36"/>
        </w:rPr>
        <w:t>Planning</w:t>
      </w:r>
      <w:r w:rsidR="00496986" w:rsidRPr="00365A2A">
        <w:rPr>
          <w:rFonts w:ascii="Calibri" w:hAnsi="Calibri" w:cs="Calibri"/>
          <w:b/>
          <w:sz w:val="36"/>
          <w:szCs w:val="36"/>
        </w:rPr>
        <w:t xml:space="preserve"> for Success</w:t>
      </w:r>
    </w:p>
    <w:p w14:paraId="00804CC2" w14:textId="65AAFAD7" w:rsidR="009E2C1F" w:rsidRPr="00365A2A" w:rsidRDefault="009E2C1F" w:rsidP="005638E6">
      <w:pPr>
        <w:jc w:val="both"/>
        <w:rPr>
          <w:rFonts w:ascii="Calibri" w:hAnsi="Calibri" w:cs="Calibri"/>
        </w:rPr>
      </w:pPr>
      <w:r w:rsidRPr="00365A2A">
        <w:rPr>
          <w:rFonts w:ascii="Calibri" w:hAnsi="Calibri" w:cs="Calibri"/>
        </w:rPr>
        <w:t xml:space="preserve">Team Name: </w:t>
      </w:r>
    </w:p>
    <w:p w14:paraId="4D7F66E4" w14:textId="08B4F19B" w:rsidR="45142C5B" w:rsidRPr="00365A2A" w:rsidRDefault="2FD04A44" w:rsidP="45142C5B">
      <w:pPr>
        <w:jc w:val="both"/>
        <w:rPr>
          <w:rFonts w:ascii="Calibri" w:hAnsi="Calibri" w:cs="Calibri"/>
        </w:rPr>
      </w:pPr>
      <w:r w:rsidRPr="00365A2A">
        <w:rPr>
          <w:rFonts w:ascii="Calibri" w:hAnsi="Calibri" w:cs="Calibri"/>
        </w:rPr>
        <w:t>Team Member Names:</w:t>
      </w:r>
    </w:p>
    <w:p w14:paraId="67D43847" w14:textId="6F3F88C5" w:rsidR="4A4B901F" w:rsidRPr="00365A2A" w:rsidRDefault="4A4B901F" w:rsidP="45142C5B">
      <w:pPr>
        <w:jc w:val="both"/>
        <w:rPr>
          <w:rFonts w:ascii="Calibri" w:hAnsi="Calibri" w:cs="Calibri"/>
        </w:rPr>
      </w:pPr>
      <w:r w:rsidRPr="00365A2A">
        <w:rPr>
          <w:rFonts w:ascii="Calibri" w:hAnsi="Calibri" w:cs="Calibri"/>
          <w:b/>
          <w:sz w:val="28"/>
          <w:szCs w:val="28"/>
        </w:rPr>
        <w:t xml:space="preserve">Purpose: </w:t>
      </w:r>
    </w:p>
    <w:p w14:paraId="42B88AF2" w14:textId="69E147D1" w:rsidR="00DE0516" w:rsidRDefault="00884718" w:rsidP="00DE0516">
      <w:pPr>
        <w:pStyle w:val="ListParagraph"/>
        <w:numPr>
          <w:ilvl w:val="0"/>
          <w:numId w:val="11"/>
        </w:numPr>
        <w:rPr>
          <w:rFonts w:ascii="Calibri" w:eastAsia="Calibri" w:hAnsi="Calibri" w:cs="Calibri"/>
        </w:rPr>
      </w:pPr>
      <w:r>
        <w:rPr>
          <w:rFonts w:ascii="Calibri" w:eastAsia="Calibri" w:hAnsi="Calibri" w:cs="Calibri"/>
        </w:rPr>
        <w:t>P</w:t>
      </w:r>
      <w:r w:rsidR="00DE0516">
        <w:rPr>
          <w:rFonts w:ascii="Calibri" w:eastAsia="Calibri" w:hAnsi="Calibri" w:cs="Calibri"/>
        </w:rPr>
        <w:t xml:space="preserve">rovide an overview </w:t>
      </w:r>
      <w:r w:rsidR="000B2038">
        <w:rPr>
          <w:rFonts w:ascii="Calibri" w:eastAsia="Calibri" w:hAnsi="Calibri" w:cs="Calibri"/>
        </w:rPr>
        <w:t xml:space="preserve">and timeline </w:t>
      </w:r>
      <w:r w:rsidR="00DE0516">
        <w:rPr>
          <w:rFonts w:ascii="Calibri" w:eastAsia="Calibri" w:hAnsi="Calibri" w:cs="Calibri"/>
        </w:rPr>
        <w:t>of the contest that explains the contest goals</w:t>
      </w:r>
      <w:r w:rsidR="008752A2">
        <w:rPr>
          <w:rFonts w:ascii="Calibri" w:eastAsia="Calibri" w:hAnsi="Calibri" w:cs="Calibri"/>
        </w:rPr>
        <w:t xml:space="preserve">, procedures, deliverables of contest activities </w:t>
      </w:r>
      <w:r w:rsidR="00D92F43">
        <w:rPr>
          <w:rFonts w:ascii="Calibri" w:eastAsia="Calibri" w:hAnsi="Calibri" w:cs="Calibri"/>
        </w:rPr>
        <w:t>(1</w:t>
      </w:r>
      <w:r w:rsidR="007C7457">
        <w:rPr>
          <w:rFonts w:ascii="Calibri" w:eastAsia="Calibri" w:hAnsi="Calibri" w:cs="Calibri"/>
        </w:rPr>
        <w:t>–</w:t>
      </w:r>
      <w:r w:rsidR="00D92F43">
        <w:rPr>
          <w:rFonts w:ascii="Calibri" w:eastAsia="Calibri" w:hAnsi="Calibri" w:cs="Calibri"/>
        </w:rPr>
        <w:t>7)</w:t>
      </w:r>
      <w:r w:rsidR="00DE0516">
        <w:rPr>
          <w:rFonts w:ascii="Calibri" w:eastAsia="Calibri" w:hAnsi="Calibri" w:cs="Calibri"/>
        </w:rPr>
        <w:t>.</w:t>
      </w:r>
    </w:p>
    <w:p w14:paraId="5E6E9144" w14:textId="06939B9F" w:rsidR="00DE0516" w:rsidRPr="000B655D" w:rsidRDefault="00D92F43" w:rsidP="000B655D">
      <w:pPr>
        <w:pStyle w:val="ListParagraph"/>
        <w:numPr>
          <w:ilvl w:val="0"/>
          <w:numId w:val="11"/>
        </w:numPr>
        <w:rPr>
          <w:rFonts w:ascii="Calibri" w:eastAsia="Calibri" w:hAnsi="Calibri" w:cs="Calibri"/>
        </w:rPr>
      </w:pPr>
      <w:r w:rsidRPr="00365A2A">
        <w:rPr>
          <w:rFonts w:ascii="Calibri" w:eastAsia="Calibri" w:hAnsi="Calibri" w:cs="Calibri"/>
        </w:rPr>
        <w:t>C</w:t>
      </w:r>
      <w:r w:rsidR="00DE0516" w:rsidRPr="00365A2A">
        <w:rPr>
          <w:rFonts w:ascii="Calibri" w:eastAsia="Calibri" w:hAnsi="Calibri" w:cs="Calibri"/>
        </w:rPr>
        <w:t>omplete background reading</w:t>
      </w:r>
      <w:r w:rsidR="00754691" w:rsidRPr="00365A2A">
        <w:rPr>
          <w:rFonts w:ascii="Calibri" w:eastAsia="Calibri" w:hAnsi="Calibri" w:cs="Calibri"/>
        </w:rPr>
        <w:t xml:space="preserve"> to</w:t>
      </w:r>
      <w:r w:rsidR="00EE10CF">
        <w:rPr>
          <w:rFonts w:ascii="Calibri" w:eastAsia="Calibri" w:hAnsi="Calibri" w:cs="Calibri"/>
        </w:rPr>
        <w:t xml:space="preserve"> learn</w:t>
      </w:r>
      <w:r w:rsidR="00754691" w:rsidRPr="00365A2A">
        <w:rPr>
          <w:rFonts w:ascii="Calibri" w:eastAsia="Calibri" w:hAnsi="Calibri" w:cs="Calibri"/>
        </w:rPr>
        <w:t xml:space="preserve"> </w:t>
      </w:r>
      <w:r w:rsidR="007C7457">
        <w:rPr>
          <w:rFonts w:ascii="Calibri" w:eastAsia="Calibri" w:hAnsi="Calibri" w:cs="Calibri"/>
        </w:rPr>
        <w:t>about</w:t>
      </w:r>
      <w:r w:rsidR="00036C74">
        <w:rPr>
          <w:rFonts w:ascii="Calibri" w:eastAsia="Calibri" w:hAnsi="Calibri" w:cs="Calibri"/>
        </w:rPr>
        <w:t xml:space="preserve"> the current state of</w:t>
      </w:r>
      <w:r w:rsidR="007C7457">
        <w:rPr>
          <w:rFonts w:ascii="Calibri" w:eastAsia="Calibri" w:hAnsi="Calibri" w:cs="Calibri"/>
        </w:rPr>
        <w:t xml:space="preserve"> </w:t>
      </w:r>
      <w:r w:rsidR="00EE10CF">
        <w:rPr>
          <w:rFonts w:ascii="Calibri" w:eastAsia="Calibri" w:hAnsi="Calibri" w:cs="Calibri"/>
        </w:rPr>
        <w:t>“</w:t>
      </w:r>
      <w:r w:rsidR="007C7457">
        <w:rPr>
          <w:rFonts w:ascii="Calibri" w:eastAsia="Calibri" w:hAnsi="Calibri" w:cs="Calibri"/>
        </w:rPr>
        <w:t xml:space="preserve">the </w:t>
      </w:r>
      <w:r w:rsidR="00EE10CF">
        <w:rPr>
          <w:rFonts w:ascii="Calibri" w:eastAsia="Calibri" w:hAnsi="Calibri" w:cs="Calibri"/>
        </w:rPr>
        <w:t>G</w:t>
      </w:r>
      <w:r w:rsidR="007C7457">
        <w:rPr>
          <w:rFonts w:ascii="Calibri" w:eastAsia="Calibri" w:hAnsi="Calibri" w:cs="Calibri"/>
        </w:rPr>
        <w:t>rid</w:t>
      </w:r>
      <w:r w:rsidR="00EE10CF">
        <w:rPr>
          <w:rFonts w:ascii="Calibri" w:eastAsia="Calibri" w:hAnsi="Calibri" w:cs="Calibri"/>
        </w:rPr>
        <w:t>”</w:t>
      </w:r>
      <w:r w:rsidR="00754691" w:rsidRPr="00365A2A">
        <w:rPr>
          <w:rFonts w:ascii="Calibri" w:eastAsia="Calibri" w:hAnsi="Calibri" w:cs="Calibri"/>
        </w:rPr>
        <w:t>,</w:t>
      </w:r>
      <w:r w:rsidR="007C7457">
        <w:rPr>
          <w:rFonts w:ascii="Calibri" w:eastAsia="Calibri" w:hAnsi="Calibri" w:cs="Calibri"/>
        </w:rPr>
        <w:t xml:space="preserve"> </w:t>
      </w:r>
      <w:r w:rsidR="005747AD">
        <w:rPr>
          <w:rFonts w:ascii="Calibri" w:eastAsia="Calibri" w:hAnsi="Calibri" w:cs="Calibri"/>
        </w:rPr>
        <w:t>the basics of smart technologies</w:t>
      </w:r>
      <w:r w:rsidR="0021042E">
        <w:rPr>
          <w:rFonts w:ascii="Calibri" w:eastAsia="Calibri" w:hAnsi="Calibri" w:cs="Calibri"/>
        </w:rPr>
        <w:t xml:space="preserve"> and</w:t>
      </w:r>
      <w:r w:rsidR="00962BE6">
        <w:rPr>
          <w:rFonts w:ascii="Calibri" w:eastAsia="Calibri" w:hAnsi="Calibri" w:cs="Calibri"/>
        </w:rPr>
        <w:t xml:space="preserve"> microgrid design</w:t>
      </w:r>
      <w:r w:rsidR="00754691" w:rsidRPr="00365A2A">
        <w:rPr>
          <w:rFonts w:ascii="Calibri" w:eastAsia="Calibri" w:hAnsi="Calibri" w:cs="Calibri"/>
        </w:rPr>
        <w:t xml:space="preserve">, and how smart power grids </w:t>
      </w:r>
      <w:r w:rsidR="00E328F5">
        <w:rPr>
          <w:rFonts w:ascii="Calibri" w:eastAsia="Calibri" w:hAnsi="Calibri" w:cs="Calibri"/>
        </w:rPr>
        <w:t>improve resilience against emergency outages</w:t>
      </w:r>
      <w:r w:rsidR="00754691" w:rsidRPr="00365A2A">
        <w:rPr>
          <w:rFonts w:ascii="Calibri" w:eastAsia="Calibri" w:hAnsi="Calibri" w:cs="Calibri"/>
        </w:rPr>
        <w:t>.</w:t>
      </w:r>
    </w:p>
    <w:p w14:paraId="2FEC9A78" w14:textId="76D88D73" w:rsidR="00EE1CC9" w:rsidRPr="007D4654" w:rsidRDefault="009101AD" w:rsidP="00EE1CC9">
      <w:pPr>
        <w:pStyle w:val="ListParagraph"/>
        <w:numPr>
          <w:ilvl w:val="0"/>
          <w:numId w:val="11"/>
        </w:numPr>
        <w:rPr>
          <w:rFonts w:ascii="Calibri" w:eastAsia="Calibri" w:hAnsi="Calibri" w:cs="Calibri"/>
        </w:rPr>
      </w:pPr>
      <w:r>
        <w:rPr>
          <w:rFonts w:ascii="Calibri" w:eastAsia="Calibri" w:hAnsi="Calibri" w:cs="Calibri"/>
        </w:rPr>
        <w:t>Assign</w:t>
      </w:r>
      <w:r w:rsidR="00EE1CC9">
        <w:rPr>
          <w:rFonts w:ascii="Calibri" w:eastAsia="Calibri" w:hAnsi="Calibri" w:cs="Calibri"/>
        </w:rPr>
        <w:t xml:space="preserve"> team role</w:t>
      </w:r>
      <w:r>
        <w:rPr>
          <w:rFonts w:ascii="Calibri" w:eastAsia="Calibri" w:hAnsi="Calibri" w:cs="Calibri"/>
        </w:rPr>
        <w:t>s</w:t>
      </w:r>
      <w:r w:rsidR="00EE1CC9">
        <w:rPr>
          <w:rFonts w:ascii="Calibri" w:eastAsia="Calibri" w:hAnsi="Calibri" w:cs="Calibri"/>
        </w:rPr>
        <w:t xml:space="preserve"> to </w:t>
      </w:r>
      <w:r w:rsidR="00E328F5">
        <w:rPr>
          <w:rFonts w:ascii="Calibri" w:eastAsia="Calibri" w:hAnsi="Calibri" w:cs="Calibri"/>
        </w:rPr>
        <w:t>team members</w:t>
      </w:r>
      <w:r w:rsidR="00EE1CC9">
        <w:rPr>
          <w:rFonts w:ascii="Calibri" w:eastAsia="Calibri" w:hAnsi="Calibri" w:cs="Calibri"/>
        </w:rPr>
        <w:t xml:space="preserve"> to divide </w:t>
      </w:r>
      <w:r w:rsidR="00D862F8">
        <w:rPr>
          <w:rFonts w:ascii="Calibri" w:eastAsia="Calibri" w:hAnsi="Calibri" w:cs="Calibri"/>
        </w:rPr>
        <w:t>contest</w:t>
      </w:r>
      <w:r w:rsidR="00EE1CC9">
        <w:rPr>
          <w:rFonts w:ascii="Calibri" w:eastAsia="Calibri" w:hAnsi="Calibri" w:cs="Calibri"/>
        </w:rPr>
        <w:t xml:space="preserve"> responsibilities.</w:t>
      </w:r>
    </w:p>
    <w:p w14:paraId="4154541A" w14:textId="78A80B87" w:rsidR="003E160C" w:rsidRPr="003E160C" w:rsidRDefault="000B2038" w:rsidP="003E160C">
      <w:pPr>
        <w:pStyle w:val="ListParagraph"/>
        <w:numPr>
          <w:ilvl w:val="0"/>
          <w:numId w:val="11"/>
        </w:numPr>
        <w:rPr>
          <w:rFonts w:ascii="Calibri" w:eastAsia="Calibri" w:hAnsi="Calibri" w:cs="Calibri"/>
        </w:rPr>
      </w:pPr>
      <w:r>
        <w:rPr>
          <w:rFonts w:ascii="Calibri" w:eastAsia="Calibri" w:hAnsi="Calibri" w:cs="Calibri"/>
        </w:rPr>
        <w:t>D</w:t>
      </w:r>
      <w:r w:rsidR="00EE1CC9">
        <w:rPr>
          <w:rFonts w:ascii="Calibri" w:eastAsia="Calibri" w:hAnsi="Calibri" w:cs="Calibri"/>
        </w:rPr>
        <w:t>evelop a</w:t>
      </w:r>
      <w:r w:rsidR="00E328F5">
        <w:rPr>
          <w:rFonts w:ascii="Calibri" w:eastAsia="Calibri" w:hAnsi="Calibri" w:cs="Calibri"/>
        </w:rPr>
        <w:t xml:space="preserve"> </w:t>
      </w:r>
      <w:proofErr w:type="gramStart"/>
      <w:r w:rsidR="00E328F5">
        <w:rPr>
          <w:rFonts w:ascii="Calibri" w:eastAsia="Calibri" w:hAnsi="Calibri" w:cs="Calibri"/>
        </w:rPr>
        <w:t>team</w:t>
      </w:r>
      <w:r w:rsidR="00EE1CC9">
        <w:rPr>
          <w:rFonts w:ascii="Calibri" w:eastAsia="Calibri" w:hAnsi="Calibri" w:cs="Calibri"/>
        </w:rPr>
        <w:t xml:space="preserve"> work</w:t>
      </w:r>
      <w:proofErr w:type="gramEnd"/>
      <w:r w:rsidR="00EE1CC9">
        <w:rPr>
          <w:rFonts w:ascii="Calibri" w:eastAsia="Calibri" w:hAnsi="Calibri" w:cs="Calibri"/>
        </w:rPr>
        <w:t xml:space="preserve"> plan and calendar </w:t>
      </w:r>
      <w:r w:rsidR="007E49C8">
        <w:rPr>
          <w:rFonts w:ascii="Calibri" w:eastAsia="Calibri" w:hAnsi="Calibri" w:cs="Calibri"/>
        </w:rPr>
        <w:t>to</w:t>
      </w:r>
      <w:r w:rsidR="00EE1CC9">
        <w:rPr>
          <w:rFonts w:ascii="Calibri" w:eastAsia="Calibri" w:hAnsi="Calibri" w:cs="Calibri"/>
        </w:rPr>
        <w:t xml:space="preserve"> schedule time each week </w:t>
      </w:r>
      <w:r w:rsidR="007E49C8">
        <w:rPr>
          <w:rFonts w:ascii="Calibri" w:eastAsia="Calibri" w:hAnsi="Calibri" w:cs="Calibri"/>
        </w:rPr>
        <w:t>to work</w:t>
      </w:r>
      <w:r w:rsidR="00FD5800">
        <w:rPr>
          <w:rFonts w:ascii="Calibri" w:eastAsia="Calibri" w:hAnsi="Calibri" w:cs="Calibri"/>
        </w:rPr>
        <w:t xml:space="preserve"> together and communicate with your team’s mentor</w:t>
      </w:r>
      <w:r w:rsidR="00EE1CC9">
        <w:rPr>
          <w:rFonts w:ascii="Calibri" w:eastAsia="Calibri" w:hAnsi="Calibri" w:cs="Calibri"/>
        </w:rPr>
        <w:t>.</w:t>
      </w:r>
    </w:p>
    <w:p w14:paraId="38AB9571" w14:textId="37E1AA81" w:rsidR="00EE1CC9" w:rsidRDefault="00646AFB" w:rsidP="00AC6490">
      <w:pPr>
        <w:jc w:val="center"/>
        <w:rPr>
          <w:rFonts w:ascii="Calibri" w:eastAsia="Calibri" w:hAnsi="Calibri" w:cs="Calibri"/>
        </w:rPr>
      </w:pPr>
      <w:r w:rsidRPr="00365A2A">
        <w:rPr>
          <w:rFonts w:ascii="Calibri" w:eastAsia="Calibri" w:hAnsi="Calibri" w:cs="Calibri"/>
          <w:noProof/>
        </w:rPr>
        <w:drawing>
          <wp:inline distT="0" distB="0" distL="0" distR="0" wp14:anchorId="6756F904" wp14:editId="4E1AB156">
            <wp:extent cx="5943600" cy="3343275"/>
            <wp:effectExtent l="0" t="0" r="0" b="0"/>
            <wp:docPr id="368741641" name="Picture 5" descr="A diagram of a contest road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41641" name="Picture 5" descr="A diagram of a contest roadmap&#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8576D8B" w14:textId="5F580C82" w:rsidR="00590E57" w:rsidRPr="00590E57" w:rsidRDefault="00590E57" w:rsidP="00261C74">
      <w:pPr>
        <w:ind w:left="360"/>
        <w:rPr>
          <w:rFonts w:ascii="Calibri" w:eastAsia="Calibri" w:hAnsi="Calibri" w:cs="Calibri"/>
          <w:b/>
          <w:bCs/>
          <w:sz w:val="28"/>
          <w:szCs w:val="28"/>
        </w:rPr>
      </w:pPr>
      <w:r w:rsidRPr="00590E57">
        <w:rPr>
          <w:rFonts w:ascii="Calibri" w:eastAsia="Calibri" w:hAnsi="Calibri" w:cs="Calibri"/>
          <w:b/>
          <w:bCs/>
          <w:sz w:val="28"/>
          <w:szCs w:val="28"/>
        </w:rPr>
        <w:t>Activity</w:t>
      </w:r>
      <w:r w:rsidR="00261C74">
        <w:rPr>
          <w:rFonts w:ascii="Calibri" w:eastAsia="Calibri" w:hAnsi="Calibri" w:cs="Calibri"/>
          <w:b/>
          <w:bCs/>
          <w:sz w:val="28"/>
          <w:szCs w:val="28"/>
        </w:rPr>
        <w:t xml:space="preserve"> </w:t>
      </w:r>
      <w:r w:rsidRPr="00590E57">
        <w:rPr>
          <w:rFonts w:ascii="Calibri" w:eastAsia="Calibri" w:hAnsi="Calibri" w:cs="Calibri"/>
          <w:b/>
          <w:bCs/>
          <w:sz w:val="28"/>
          <w:szCs w:val="28"/>
        </w:rPr>
        <w:t>Tutorial:</w:t>
      </w:r>
      <w:r w:rsidR="007A7049">
        <w:rPr>
          <w:rFonts w:ascii="Calibri" w:eastAsia="Calibri" w:hAnsi="Calibri" w:cs="Calibri"/>
          <w:b/>
          <w:bCs/>
          <w:sz w:val="28"/>
          <w:szCs w:val="28"/>
        </w:rPr>
        <w:t xml:space="preserve"> </w:t>
      </w:r>
      <w:hyperlink r:id="rId12" w:history="1">
        <w:r w:rsidR="007A7049" w:rsidRPr="001D37B2">
          <w:rPr>
            <w:rStyle w:val="Hyperlink"/>
            <w:rFonts w:ascii="Calibri" w:eastAsia="Calibri" w:hAnsi="Calibri" w:cs="Calibri"/>
            <w:b/>
            <w:bCs/>
            <w:sz w:val="28"/>
            <w:szCs w:val="28"/>
          </w:rPr>
          <w:t>https://youtu.be/FL17EgQafGA?si=afjJ3rk03eskRd4d</w:t>
        </w:r>
      </w:hyperlink>
      <w:r w:rsidR="007A7049">
        <w:rPr>
          <w:rFonts w:ascii="Calibri" w:eastAsia="Calibri" w:hAnsi="Calibri" w:cs="Calibri"/>
          <w:b/>
          <w:bCs/>
          <w:sz w:val="28"/>
          <w:szCs w:val="28"/>
        </w:rPr>
        <w:t xml:space="preserve"> </w:t>
      </w:r>
    </w:p>
    <w:p w14:paraId="4D00093C" w14:textId="77777777" w:rsidR="003E160C" w:rsidRPr="003E160C" w:rsidRDefault="003E160C" w:rsidP="003E160C">
      <w:pPr>
        <w:ind w:left="360"/>
        <w:jc w:val="center"/>
        <w:rPr>
          <w:rFonts w:ascii="Calibri" w:eastAsia="Calibri" w:hAnsi="Calibri" w:cs="Calibri"/>
        </w:rPr>
      </w:pPr>
    </w:p>
    <w:sdt>
      <w:sdtPr>
        <w:rPr>
          <w:rFonts w:asciiTheme="minorHAnsi" w:eastAsiaTheme="minorEastAsia" w:hAnsiTheme="minorHAnsi" w:cstheme="minorBidi"/>
          <w:b w:val="0"/>
          <w:bCs w:val="0"/>
          <w:color w:val="auto"/>
          <w:sz w:val="22"/>
          <w:szCs w:val="22"/>
        </w:rPr>
        <w:id w:val="1272968746"/>
        <w:docPartObj>
          <w:docPartGallery w:val="Table of Contents"/>
          <w:docPartUnique/>
        </w:docPartObj>
      </w:sdtPr>
      <w:sdtContent>
        <w:p w14:paraId="3AB5956B" w14:textId="7C42B391" w:rsidR="00D84BAA" w:rsidRPr="00365A2A" w:rsidRDefault="00D84BAA" w:rsidP="001715AA">
          <w:pPr>
            <w:pStyle w:val="TOCHeading"/>
          </w:pPr>
          <w:r w:rsidRPr="00365A2A">
            <w:t>Table of Contents</w:t>
          </w:r>
        </w:p>
        <w:p w14:paraId="65354D6C" w14:textId="1112C3CB" w:rsidR="00093B12" w:rsidRDefault="00D84BAA">
          <w:pPr>
            <w:pStyle w:val="TOC1"/>
            <w:tabs>
              <w:tab w:val="right" w:leader="dot" w:pos="9350"/>
            </w:tabs>
            <w:rPr>
              <w:rFonts w:eastAsiaTheme="minorEastAsia" w:cstheme="minorBidi"/>
              <w:b w:val="0"/>
              <w:bCs w:val="0"/>
              <w:i w:val="0"/>
              <w:iCs w:val="0"/>
              <w:noProof/>
              <w:kern w:val="2"/>
              <w14:ligatures w14:val="standardContextual"/>
            </w:rPr>
          </w:pPr>
          <w:r w:rsidRPr="00365A2A">
            <w:rPr>
              <w:rFonts w:ascii="Calibri" w:hAnsi="Calibri" w:cs="Calibri"/>
              <w:b w:val="0"/>
            </w:rPr>
            <w:fldChar w:fldCharType="begin"/>
          </w:r>
          <w:r w:rsidRPr="00365A2A">
            <w:rPr>
              <w:rFonts w:ascii="Calibri" w:hAnsi="Calibri" w:cs="Calibri"/>
            </w:rPr>
            <w:instrText xml:space="preserve"> TOC \o "1-3" \h \z \u </w:instrText>
          </w:r>
          <w:r w:rsidRPr="00365A2A">
            <w:rPr>
              <w:rFonts w:ascii="Calibri" w:hAnsi="Calibri" w:cs="Calibri"/>
              <w:b w:val="0"/>
            </w:rPr>
            <w:fldChar w:fldCharType="separate"/>
          </w:r>
          <w:hyperlink w:anchor="_Toc209778074" w:history="1">
            <w:r w:rsidR="00093B12" w:rsidRPr="00BF1D1B">
              <w:rPr>
                <w:rStyle w:val="Hyperlink"/>
                <w:noProof/>
              </w:rPr>
              <w:t>Part 1: Contest Overview</w:t>
            </w:r>
            <w:r w:rsidR="00093B12">
              <w:rPr>
                <w:noProof/>
                <w:webHidden/>
              </w:rPr>
              <w:tab/>
            </w:r>
            <w:r w:rsidR="00093B12">
              <w:rPr>
                <w:noProof/>
                <w:webHidden/>
              </w:rPr>
              <w:fldChar w:fldCharType="begin"/>
            </w:r>
            <w:r w:rsidR="00093B12">
              <w:rPr>
                <w:noProof/>
                <w:webHidden/>
              </w:rPr>
              <w:instrText xml:space="preserve"> PAGEREF _Toc209778074 \h </w:instrText>
            </w:r>
            <w:r w:rsidR="00093B12">
              <w:rPr>
                <w:noProof/>
                <w:webHidden/>
              </w:rPr>
            </w:r>
            <w:r w:rsidR="00093B12">
              <w:rPr>
                <w:noProof/>
                <w:webHidden/>
              </w:rPr>
              <w:fldChar w:fldCharType="separate"/>
            </w:r>
            <w:r w:rsidR="00093B12">
              <w:rPr>
                <w:noProof/>
                <w:webHidden/>
              </w:rPr>
              <w:t>3</w:t>
            </w:r>
            <w:r w:rsidR="00093B12">
              <w:rPr>
                <w:noProof/>
                <w:webHidden/>
              </w:rPr>
              <w:fldChar w:fldCharType="end"/>
            </w:r>
          </w:hyperlink>
        </w:p>
        <w:p w14:paraId="48E8187A" w14:textId="1E98BF8E" w:rsidR="00093B12" w:rsidRDefault="00093B12">
          <w:pPr>
            <w:pStyle w:val="TOC1"/>
            <w:tabs>
              <w:tab w:val="right" w:leader="dot" w:pos="9350"/>
            </w:tabs>
            <w:rPr>
              <w:rFonts w:eastAsiaTheme="minorEastAsia" w:cstheme="minorBidi"/>
              <w:b w:val="0"/>
              <w:bCs w:val="0"/>
              <w:i w:val="0"/>
              <w:iCs w:val="0"/>
              <w:noProof/>
              <w:kern w:val="2"/>
              <w14:ligatures w14:val="standardContextual"/>
            </w:rPr>
          </w:pPr>
          <w:hyperlink w:anchor="_Toc209778075" w:history="1">
            <w:r w:rsidRPr="00BF1D1B">
              <w:rPr>
                <w:rStyle w:val="Hyperlink"/>
                <w:noProof/>
              </w:rPr>
              <w:t>Part 2: Background Reading</w:t>
            </w:r>
            <w:r>
              <w:rPr>
                <w:noProof/>
                <w:webHidden/>
              </w:rPr>
              <w:tab/>
            </w:r>
            <w:r>
              <w:rPr>
                <w:noProof/>
                <w:webHidden/>
              </w:rPr>
              <w:fldChar w:fldCharType="begin"/>
            </w:r>
            <w:r>
              <w:rPr>
                <w:noProof/>
                <w:webHidden/>
              </w:rPr>
              <w:instrText xml:space="preserve"> PAGEREF _Toc209778075 \h </w:instrText>
            </w:r>
            <w:r>
              <w:rPr>
                <w:noProof/>
                <w:webHidden/>
              </w:rPr>
            </w:r>
            <w:r>
              <w:rPr>
                <w:noProof/>
                <w:webHidden/>
              </w:rPr>
              <w:fldChar w:fldCharType="separate"/>
            </w:r>
            <w:r>
              <w:rPr>
                <w:noProof/>
                <w:webHidden/>
              </w:rPr>
              <w:t>4</w:t>
            </w:r>
            <w:r>
              <w:rPr>
                <w:noProof/>
                <w:webHidden/>
              </w:rPr>
              <w:fldChar w:fldCharType="end"/>
            </w:r>
          </w:hyperlink>
        </w:p>
        <w:p w14:paraId="0AFFDDE9" w14:textId="4F3E0A9A"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76" w:history="1">
            <w:r w:rsidRPr="00BF1D1B">
              <w:rPr>
                <w:rStyle w:val="Hyperlink"/>
                <w:noProof/>
              </w:rPr>
              <w:t>Key Terms</w:t>
            </w:r>
            <w:r>
              <w:rPr>
                <w:noProof/>
                <w:webHidden/>
              </w:rPr>
              <w:tab/>
            </w:r>
            <w:r>
              <w:rPr>
                <w:noProof/>
                <w:webHidden/>
              </w:rPr>
              <w:fldChar w:fldCharType="begin"/>
            </w:r>
            <w:r>
              <w:rPr>
                <w:noProof/>
                <w:webHidden/>
              </w:rPr>
              <w:instrText xml:space="preserve"> PAGEREF _Toc209778076 \h </w:instrText>
            </w:r>
            <w:r>
              <w:rPr>
                <w:noProof/>
                <w:webHidden/>
              </w:rPr>
            </w:r>
            <w:r>
              <w:rPr>
                <w:noProof/>
                <w:webHidden/>
              </w:rPr>
              <w:fldChar w:fldCharType="separate"/>
            </w:r>
            <w:r>
              <w:rPr>
                <w:noProof/>
                <w:webHidden/>
              </w:rPr>
              <w:t>4</w:t>
            </w:r>
            <w:r>
              <w:rPr>
                <w:noProof/>
                <w:webHidden/>
              </w:rPr>
              <w:fldChar w:fldCharType="end"/>
            </w:r>
          </w:hyperlink>
        </w:p>
        <w:p w14:paraId="14F0E21A" w14:textId="493E4F84"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77" w:history="1">
            <w:r w:rsidRPr="00BF1D1B">
              <w:rPr>
                <w:rStyle w:val="Hyperlink"/>
                <w:noProof/>
              </w:rPr>
              <w:t>Energy and Power Generation</w:t>
            </w:r>
            <w:r>
              <w:rPr>
                <w:noProof/>
                <w:webHidden/>
              </w:rPr>
              <w:tab/>
            </w:r>
            <w:r>
              <w:rPr>
                <w:noProof/>
                <w:webHidden/>
              </w:rPr>
              <w:fldChar w:fldCharType="begin"/>
            </w:r>
            <w:r>
              <w:rPr>
                <w:noProof/>
                <w:webHidden/>
              </w:rPr>
              <w:instrText xml:space="preserve"> PAGEREF _Toc209778077 \h </w:instrText>
            </w:r>
            <w:r>
              <w:rPr>
                <w:noProof/>
                <w:webHidden/>
              </w:rPr>
            </w:r>
            <w:r>
              <w:rPr>
                <w:noProof/>
                <w:webHidden/>
              </w:rPr>
              <w:fldChar w:fldCharType="separate"/>
            </w:r>
            <w:r>
              <w:rPr>
                <w:noProof/>
                <w:webHidden/>
              </w:rPr>
              <w:t>5</w:t>
            </w:r>
            <w:r>
              <w:rPr>
                <w:noProof/>
                <w:webHidden/>
              </w:rPr>
              <w:fldChar w:fldCharType="end"/>
            </w:r>
          </w:hyperlink>
        </w:p>
        <w:p w14:paraId="781ECA98" w14:textId="427DF228"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78" w:history="1">
            <w:r w:rsidRPr="00BF1D1B">
              <w:rPr>
                <w:rStyle w:val="Hyperlink"/>
                <w:noProof/>
              </w:rPr>
              <w:t>Energy vs. Power</w:t>
            </w:r>
            <w:r>
              <w:rPr>
                <w:noProof/>
                <w:webHidden/>
              </w:rPr>
              <w:tab/>
            </w:r>
            <w:r>
              <w:rPr>
                <w:noProof/>
                <w:webHidden/>
              </w:rPr>
              <w:fldChar w:fldCharType="begin"/>
            </w:r>
            <w:r>
              <w:rPr>
                <w:noProof/>
                <w:webHidden/>
              </w:rPr>
              <w:instrText xml:space="preserve"> PAGEREF _Toc209778078 \h </w:instrText>
            </w:r>
            <w:r>
              <w:rPr>
                <w:noProof/>
                <w:webHidden/>
              </w:rPr>
            </w:r>
            <w:r>
              <w:rPr>
                <w:noProof/>
                <w:webHidden/>
              </w:rPr>
              <w:fldChar w:fldCharType="separate"/>
            </w:r>
            <w:r>
              <w:rPr>
                <w:noProof/>
                <w:webHidden/>
              </w:rPr>
              <w:t>6</w:t>
            </w:r>
            <w:r>
              <w:rPr>
                <w:noProof/>
                <w:webHidden/>
              </w:rPr>
              <w:fldChar w:fldCharType="end"/>
            </w:r>
          </w:hyperlink>
        </w:p>
        <w:p w14:paraId="504F308A" w14:textId="7D5C737D"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79" w:history="1">
            <w:r w:rsidRPr="00BF1D1B">
              <w:rPr>
                <w:rStyle w:val="Hyperlink"/>
                <w:noProof/>
              </w:rPr>
              <w:t>What is “the Grid”?</w:t>
            </w:r>
            <w:r>
              <w:rPr>
                <w:noProof/>
                <w:webHidden/>
              </w:rPr>
              <w:tab/>
            </w:r>
            <w:r>
              <w:rPr>
                <w:noProof/>
                <w:webHidden/>
              </w:rPr>
              <w:fldChar w:fldCharType="begin"/>
            </w:r>
            <w:r>
              <w:rPr>
                <w:noProof/>
                <w:webHidden/>
              </w:rPr>
              <w:instrText xml:space="preserve"> PAGEREF _Toc209778079 \h </w:instrText>
            </w:r>
            <w:r>
              <w:rPr>
                <w:noProof/>
                <w:webHidden/>
              </w:rPr>
            </w:r>
            <w:r>
              <w:rPr>
                <w:noProof/>
                <w:webHidden/>
              </w:rPr>
              <w:fldChar w:fldCharType="separate"/>
            </w:r>
            <w:r>
              <w:rPr>
                <w:noProof/>
                <w:webHidden/>
              </w:rPr>
              <w:t>6</w:t>
            </w:r>
            <w:r>
              <w:rPr>
                <w:noProof/>
                <w:webHidden/>
              </w:rPr>
              <w:fldChar w:fldCharType="end"/>
            </w:r>
          </w:hyperlink>
        </w:p>
        <w:p w14:paraId="0905F9A0" w14:textId="25C55FFA"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80" w:history="1">
            <w:r w:rsidRPr="00BF1D1B">
              <w:rPr>
                <w:rStyle w:val="Hyperlink"/>
                <w:noProof/>
              </w:rPr>
              <w:t>What is a smart power grid? How is it different from a traditional power grid?</w:t>
            </w:r>
            <w:r>
              <w:rPr>
                <w:noProof/>
                <w:webHidden/>
              </w:rPr>
              <w:tab/>
            </w:r>
            <w:r>
              <w:rPr>
                <w:noProof/>
                <w:webHidden/>
              </w:rPr>
              <w:fldChar w:fldCharType="begin"/>
            </w:r>
            <w:r>
              <w:rPr>
                <w:noProof/>
                <w:webHidden/>
              </w:rPr>
              <w:instrText xml:space="preserve"> PAGEREF _Toc209778080 \h </w:instrText>
            </w:r>
            <w:r>
              <w:rPr>
                <w:noProof/>
                <w:webHidden/>
              </w:rPr>
            </w:r>
            <w:r>
              <w:rPr>
                <w:noProof/>
                <w:webHidden/>
              </w:rPr>
              <w:fldChar w:fldCharType="separate"/>
            </w:r>
            <w:r>
              <w:rPr>
                <w:noProof/>
                <w:webHidden/>
              </w:rPr>
              <w:t>7</w:t>
            </w:r>
            <w:r>
              <w:rPr>
                <w:noProof/>
                <w:webHidden/>
              </w:rPr>
              <w:fldChar w:fldCharType="end"/>
            </w:r>
          </w:hyperlink>
        </w:p>
        <w:p w14:paraId="45461A49" w14:textId="2F62E5E0"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81" w:history="1">
            <w:r w:rsidRPr="00BF1D1B">
              <w:rPr>
                <w:rStyle w:val="Hyperlink"/>
                <w:noProof/>
              </w:rPr>
              <w:t>Advantages of “smart” micro grids over the traditional power grid:</w:t>
            </w:r>
            <w:r>
              <w:rPr>
                <w:noProof/>
                <w:webHidden/>
              </w:rPr>
              <w:tab/>
            </w:r>
            <w:r>
              <w:rPr>
                <w:noProof/>
                <w:webHidden/>
              </w:rPr>
              <w:fldChar w:fldCharType="begin"/>
            </w:r>
            <w:r>
              <w:rPr>
                <w:noProof/>
                <w:webHidden/>
              </w:rPr>
              <w:instrText xml:space="preserve"> PAGEREF _Toc209778081 \h </w:instrText>
            </w:r>
            <w:r>
              <w:rPr>
                <w:noProof/>
                <w:webHidden/>
              </w:rPr>
            </w:r>
            <w:r>
              <w:rPr>
                <w:noProof/>
                <w:webHidden/>
              </w:rPr>
              <w:fldChar w:fldCharType="separate"/>
            </w:r>
            <w:r>
              <w:rPr>
                <w:noProof/>
                <w:webHidden/>
              </w:rPr>
              <w:t>8</w:t>
            </w:r>
            <w:r>
              <w:rPr>
                <w:noProof/>
                <w:webHidden/>
              </w:rPr>
              <w:fldChar w:fldCharType="end"/>
            </w:r>
          </w:hyperlink>
        </w:p>
        <w:p w14:paraId="2D6B2DF9" w14:textId="71935B43"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82" w:history="1">
            <w:r w:rsidRPr="00BF1D1B">
              <w:rPr>
                <w:rStyle w:val="Hyperlink"/>
                <w:noProof/>
              </w:rPr>
              <w:t>How can smart grids help during an emergency or natural disaster?</w:t>
            </w:r>
            <w:r>
              <w:rPr>
                <w:noProof/>
                <w:webHidden/>
              </w:rPr>
              <w:tab/>
            </w:r>
            <w:r>
              <w:rPr>
                <w:noProof/>
                <w:webHidden/>
              </w:rPr>
              <w:fldChar w:fldCharType="begin"/>
            </w:r>
            <w:r>
              <w:rPr>
                <w:noProof/>
                <w:webHidden/>
              </w:rPr>
              <w:instrText xml:space="preserve"> PAGEREF _Toc209778082 \h </w:instrText>
            </w:r>
            <w:r>
              <w:rPr>
                <w:noProof/>
                <w:webHidden/>
              </w:rPr>
            </w:r>
            <w:r>
              <w:rPr>
                <w:noProof/>
                <w:webHidden/>
              </w:rPr>
              <w:fldChar w:fldCharType="separate"/>
            </w:r>
            <w:r>
              <w:rPr>
                <w:noProof/>
                <w:webHidden/>
              </w:rPr>
              <w:t>8</w:t>
            </w:r>
            <w:r>
              <w:rPr>
                <w:noProof/>
                <w:webHidden/>
              </w:rPr>
              <w:fldChar w:fldCharType="end"/>
            </w:r>
          </w:hyperlink>
        </w:p>
        <w:p w14:paraId="03CF7FEE" w14:textId="37F23EEC"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83" w:history="1">
            <w:r w:rsidRPr="00BF1D1B">
              <w:rPr>
                <w:rStyle w:val="Hyperlink"/>
                <w:noProof/>
              </w:rPr>
              <w:t>How is power restoration prioritized following a storm or disaster?</w:t>
            </w:r>
            <w:r>
              <w:rPr>
                <w:noProof/>
                <w:webHidden/>
              </w:rPr>
              <w:tab/>
            </w:r>
            <w:r>
              <w:rPr>
                <w:noProof/>
                <w:webHidden/>
              </w:rPr>
              <w:fldChar w:fldCharType="begin"/>
            </w:r>
            <w:r>
              <w:rPr>
                <w:noProof/>
                <w:webHidden/>
              </w:rPr>
              <w:instrText xml:space="preserve"> PAGEREF _Toc209778083 \h </w:instrText>
            </w:r>
            <w:r>
              <w:rPr>
                <w:noProof/>
                <w:webHidden/>
              </w:rPr>
            </w:r>
            <w:r>
              <w:rPr>
                <w:noProof/>
                <w:webHidden/>
              </w:rPr>
              <w:fldChar w:fldCharType="separate"/>
            </w:r>
            <w:r>
              <w:rPr>
                <w:noProof/>
                <w:webHidden/>
              </w:rPr>
              <w:t>9</w:t>
            </w:r>
            <w:r>
              <w:rPr>
                <w:noProof/>
                <w:webHidden/>
              </w:rPr>
              <w:fldChar w:fldCharType="end"/>
            </w:r>
          </w:hyperlink>
        </w:p>
        <w:p w14:paraId="4A6B721A" w14:textId="276E08BF"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84" w:history="1">
            <w:r w:rsidRPr="00BF1D1B">
              <w:rPr>
                <w:rStyle w:val="Hyperlink"/>
                <w:noProof/>
              </w:rPr>
              <w:t>Current ways power outages are mitigated</w:t>
            </w:r>
            <w:r>
              <w:rPr>
                <w:noProof/>
                <w:webHidden/>
              </w:rPr>
              <w:tab/>
            </w:r>
            <w:r>
              <w:rPr>
                <w:noProof/>
                <w:webHidden/>
              </w:rPr>
              <w:fldChar w:fldCharType="begin"/>
            </w:r>
            <w:r>
              <w:rPr>
                <w:noProof/>
                <w:webHidden/>
              </w:rPr>
              <w:instrText xml:space="preserve"> PAGEREF _Toc209778084 \h </w:instrText>
            </w:r>
            <w:r>
              <w:rPr>
                <w:noProof/>
                <w:webHidden/>
              </w:rPr>
            </w:r>
            <w:r>
              <w:rPr>
                <w:noProof/>
                <w:webHidden/>
              </w:rPr>
              <w:fldChar w:fldCharType="separate"/>
            </w:r>
            <w:r>
              <w:rPr>
                <w:noProof/>
                <w:webHidden/>
              </w:rPr>
              <w:t>10</w:t>
            </w:r>
            <w:r>
              <w:rPr>
                <w:noProof/>
                <w:webHidden/>
              </w:rPr>
              <w:fldChar w:fldCharType="end"/>
            </w:r>
          </w:hyperlink>
        </w:p>
        <w:p w14:paraId="17052278" w14:textId="45471AD8"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85" w:history="1">
            <w:r w:rsidRPr="00BF1D1B">
              <w:rPr>
                <w:rStyle w:val="Hyperlink"/>
                <w:noProof/>
              </w:rPr>
              <w:t>Relevant Research Papers</w:t>
            </w:r>
            <w:r>
              <w:rPr>
                <w:noProof/>
                <w:webHidden/>
              </w:rPr>
              <w:tab/>
            </w:r>
            <w:r>
              <w:rPr>
                <w:noProof/>
                <w:webHidden/>
              </w:rPr>
              <w:fldChar w:fldCharType="begin"/>
            </w:r>
            <w:r>
              <w:rPr>
                <w:noProof/>
                <w:webHidden/>
              </w:rPr>
              <w:instrText xml:space="preserve"> PAGEREF _Toc209778085 \h </w:instrText>
            </w:r>
            <w:r>
              <w:rPr>
                <w:noProof/>
                <w:webHidden/>
              </w:rPr>
            </w:r>
            <w:r>
              <w:rPr>
                <w:noProof/>
                <w:webHidden/>
              </w:rPr>
              <w:fldChar w:fldCharType="separate"/>
            </w:r>
            <w:r>
              <w:rPr>
                <w:noProof/>
                <w:webHidden/>
              </w:rPr>
              <w:t>11</w:t>
            </w:r>
            <w:r>
              <w:rPr>
                <w:noProof/>
                <w:webHidden/>
              </w:rPr>
              <w:fldChar w:fldCharType="end"/>
            </w:r>
          </w:hyperlink>
        </w:p>
        <w:p w14:paraId="3B0812F6" w14:textId="7A514511"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86" w:history="1">
            <w:r w:rsidRPr="00BF1D1B">
              <w:rPr>
                <w:rStyle w:val="Hyperlink"/>
                <w:noProof/>
              </w:rPr>
              <w:t>References</w:t>
            </w:r>
            <w:r>
              <w:rPr>
                <w:noProof/>
                <w:webHidden/>
              </w:rPr>
              <w:tab/>
            </w:r>
            <w:r>
              <w:rPr>
                <w:noProof/>
                <w:webHidden/>
              </w:rPr>
              <w:fldChar w:fldCharType="begin"/>
            </w:r>
            <w:r>
              <w:rPr>
                <w:noProof/>
                <w:webHidden/>
              </w:rPr>
              <w:instrText xml:space="preserve"> PAGEREF _Toc209778086 \h </w:instrText>
            </w:r>
            <w:r>
              <w:rPr>
                <w:noProof/>
                <w:webHidden/>
              </w:rPr>
            </w:r>
            <w:r>
              <w:rPr>
                <w:noProof/>
                <w:webHidden/>
              </w:rPr>
              <w:fldChar w:fldCharType="separate"/>
            </w:r>
            <w:r>
              <w:rPr>
                <w:noProof/>
                <w:webHidden/>
              </w:rPr>
              <w:t>12</w:t>
            </w:r>
            <w:r>
              <w:rPr>
                <w:noProof/>
                <w:webHidden/>
              </w:rPr>
              <w:fldChar w:fldCharType="end"/>
            </w:r>
          </w:hyperlink>
        </w:p>
        <w:p w14:paraId="3FCC3824" w14:textId="40E51F75" w:rsidR="00093B12" w:rsidRDefault="00093B12">
          <w:pPr>
            <w:pStyle w:val="TOC3"/>
            <w:tabs>
              <w:tab w:val="right" w:leader="dot" w:pos="9350"/>
            </w:tabs>
            <w:rPr>
              <w:rFonts w:eastAsiaTheme="minorEastAsia" w:cstheme="minorBidi"/>
              <w:noProof/>
              <w:kern w:val="2"/>
              <w:sz w:val="24"/>
              <w:szCs w:val="24"/>
              <w14:ligatures w14:val="standardContextual"/>
            </w:rPr>
          </w:pPr>
          <w:hyperlink w:anchor="_Toc209778087" w:history="1">
            <w:r w:rsidRPr="00BF1D1B">
              <w:rPr>
                <w:rStyle w:val="Hyperlink"/>
                <w:rFonts w:ascii="Calibri" w:hAnsi="Calibri" w:cs="Calibri"/>
                <w:b/>
                <w:bCs/>
                <w:noProof/>
              </w:rPr>
              <w:t>The “Grid”</w:t>
            </w:r>
            <w:r>
              <w:rPr>
                <w:noProof/>
                <w:webHidden/>
              </w:rPr>
              <w:tab/>
            </w:r>
            <w:r>
              <w:rPr>
                <w:noProof/>
                <w:webHidden/>
              </w:rPr>
              <w:fldChar w:fldCharType="begin"/>
            </w:r>
            <w:r>
              <w:rPr>
                <w:noProof/>
                <w:webHidden/>
              </w:rPr>
              <w:instrText xml:space="preserve"> PAGEREF _Toc209778087 \h </w:instrText>
            </w:r>
            <w:r>
              <w:rPr>
                <w:noProof/>
                <w:webHidden/>
              </w:rPr>
            </w:r>
            <w:r>
              <w:rPr>
                <w:noProof/>
                <w:webHidden/>
              </w:rPr>
              <w:fldChar w:fldCharType="separate"/>
            </w:r>
            <w:r>
              <w:rPr>
                <w:noProof/>
                <w:webHidden/>
              </w:rPr>
              <w:t>12</w:t>
            </w:r>
            <w:r>
              <w:rPr>
                <w:noProof/>
                <w:webHidden/>
              </w:rPr>
              <w:fldChar w:fldCharType="end"/>
            </w:r>
          </w:hyperlink>
        </w:p>
        <w:p w14:paraId="18928F94" w14:textId="33B75B4E" w:rsidR="00093B12" w:rsidRDefault="00093B12">
          <w:pPr>
            <w:pStyle w:val="TOC3"/>
            <w:tabs>
              <w:tab w:val="right" w:leader="dot" w:pos="9350"/>
            </w:tabs>
            <w:rPr>
              <w:rFonts w:eastAsiaTheme="minorEastAsia" w:cstheme="minorBidi"/>
              <w:noProof/>
              <w:kern w:val="2"/>
              <w:sz w:val="24"/>
              <w:szCs w:val="24"/>
              <w14:ligatures w14:val="standardContextual"/>
            </w:rPr>
          </w:pPr>
          <w:hyperlink w:anchor="_Toc209778088" w:history="1">
            <w:r w:rsidRPr="00BF1D1B">
              <w:rPr>
                <w:rStyle w:val="Hyperlink"/>
                <w:rFonts w:ascii="Calibri" w:hAnsi="Calibri" w:cs="Calibri"/>
                <w:b/>
                <w:bCs/>
                <w:noProof/>
              </w:rPr>
              <w:t>Smart Grids</w:t>
            </w:r>
            <w:r>
              <w:rPr>
                <w:noProof/>
                <w:webHidden/>
              </w:rPr>
              <w:tab/>
            </w:r>
            <w:r>
              <w:rPr>
                <w:noProof/>
                <w:webHidden/>
              </w:rPr>
              <w:fldChar w:fldCharType="begin"/>
            </w:r>
            <w:r>
              <w:rPr>
                <w:noProof/>
                <w:webHidden/>
              </w:rPr>
              <w:instrText xml:space="preserve"> PAGEREF _Toc209778088 \h </w:instrText>
            </w:r>
            <w:r>
              <w:rPr>
                <w:noProof/>
                <w:webHidden/>
              </w:rPr>
            </w:r>
            <w:r>
              <w:rPr>
                <w:noProof/>
                <w:webHidden/>
              </w:rPr>
              <w:fldChar w:fldCharType="separate"/>
            </w:r>
            <w:r>
              <w:rPr>
                <w:noProof/>
                <w:webHidden/>
              </w:rPr>
              <w:t>12</w:t>
            </w:r>
            <w:r>
              <w:rPr>
                <w:noProof/>
                <w:webHidden/>
              </w:rPr>
              <w:fldChar w:fldCharType="end"/>
            </w:r>
          </w:hyperlink>
        </w:p>
        <w:p w14:paraId="499AD3B7" w14:textId="76B038BB" w:rsidR="00093B12" w:rsidRDefault="00093B12">
          <w:pPr>
            <w:pStyle w:val="TOC3"/>
            <w:tabs>
              <w:tab w:val="right" w:leader="dot" w:pos="9350"/>
            </w:tabs>
            <w:rPr>
              <w:rFonts w:eastAsiaTheme="minorEastAsia" w:cstheme="minorBidi"/>
              <w:noProof/>
              <w:kern w:val="2"/>
              <w:sz w:val="24"/>
              <w:szCs w:val="24"/>
              <w14:ligatures w14:val="standardContextual"/>
            </w:rPr>
          </w:pPr>
          <w:hyperlink w:anchor="_Toc209778089" w:history="1">
            <w:r w:rsidRPr="00BF1D1B">
              <w:rPr>
                <w:rStyle w:val="Hyperlink"/>
                <w:rFonts w:ascii="Calibri" w:hAnsi="Calibri" w:cs="Calibri"/>
                <w:b/>
                <w:bCs/>
                <w:noProof/>
              </w:rPr>
              <w:t>Smart Grids and Natural Disasters</w:t>
            </w:r>
            <w:r>
              <w:rPr>
                <w:noProof/>
                <w:webHidden/>
              </w:rPr>
              <w:tab/>
            </w:r>
            <w:r>
              <w:rPr>
                <w:noProof/>
                <w:webHidden/>
              </w:rPr>
              <w:fldChar w:fldCharType="begin"/>
            </w:r>
            <w:r>
              <w:rPr>
                <w:noProof/>
                <w:webHidden/>
              </w:rPr>
              <w:instrText xml:space="preserve"> PAGEREF _Toc209778089 \h </w:instrText>
            </w:r>
            <w:r>
              <w:rPr>
                <w:noProof/>
                <w:webHidden/>
              </w:rPr>
            </w:r>
            <w:r>
              <w:rPr>
                <w:noProof/>
                <w:webHidden/>
              </w:rPr>
              <w:fldChar w:fldCharType="separate"/>
            </w:r>
            <w:r>
              <w:rPr>
                <w:noProof/>
                <w:webHidden/>
              </w:rPr>
              <w:t>12</w:t>
            </w:r>
            <w:r>
              <w:rPr>
                <w:noProof/>
                <w:webHidden/>
              </w:rPr>
              <w:fldChar w:fldCharType="end"/>
            </w:r>
          </w:hyperlink>
        </w:p>
        <w:p w14:paraId="53B9011A" w14:textId="205224BE" w:rsidR="00093B12" w:rsidRDefault="00093B12">
          <w:pPr>
            <w:pStyle w:val="TOC1"/>
            <w:tabs>
              <w:tab w:val="right" w:leader="dot" w:pos="9350"/>
            </w:tabs>
            <w:rPr>
              <w:rFonts w:eastAsiaTheme="minorEastAsia" w:cstheme="minorBidi"/>
              <w:b w:val="0"/>
              <w:bCs w:val="0"/>
              <w:i w:val="0"/>
              <w:iCs w:val="0"/>
              <w:noProof/>
              <w:kern w:val="2"/>
              <w14:ligatures w14:val="standardContextual"/>
            </w:rPr>
          </w:pPr>
          <w:hyperlink w:anchor="_Toc209778090" w:history="1">
            <w:r w:rsidRPr="00BF1D1B">
              <w:rPr>
                <w:rStyle w:val="Hyperlink"/>
                <w:noProof/>
              </w:rPr>
              <w:t>Part 3: Team Name and Assigning Team Roles</w:t>
            </w:r>
            <w:r>
              <w:rPr>
                <w:noProof/>
                <w:webHidden/>
              </w:rPr>
              <w:tab/>
            </w:r>
            <w:r>
              <w:rPr>
                <w:noProof/>
                <w:webHidden/>
              </w:rPr>
              <w:fldChar w:fldCharType="begin"/>
            </w:r>
            <w:r>
              <w:rPr>
                <w:noProof/>
                <w:webHidden/>
              </w:rPr>
              <w:instrText xml:space="preserve"> PAGEREF _Toc209778090 \h </w:instrText>
            </w:r>
            <w:r>
              <w:rPr>
                <w:noProof/>
                <w:webHidden/>
              </w:rPr>
            </w:r>
            <w:r>
              <w:rPr>
                <w:noProof/>
                <w:webHidden/>
              </w:rPr>
              <w:fldChar w:fldCharType="separate"/>
            </w:r>
            <w:r>
              <w:rPr>
                <w:noProof/>
                <w:webHidden/>
              </w:rPr>
              <w:t>13</w:t>
            </w:r>
            <w:r>
              <w:rPr>
                <w:noProof/>
                <w:webHidden/>
              </w:rPr>
              <w:fldChar w:fldCharType="end"/>
            </w:r>
          </w:hyperlink>
        </w:p>
        <w:p w14:paraId="7B6C1251" w14:textId="7BEDA3C6" w:rsidR="00093B12" w:rsidRDefault="00093B12">
          <w:pPr>
            <w:pStyle w:val="TOC1"/>
            <w:tabs>
              <w:tab w:val="right" w:leader="dot" w:pos="9350"/>
            </w:tabs>
            <w:rPr>
              <w:rFonts w:eastAsiaTheme="minorEastAsia" w:cstheme="minorBidi"/>
              <w:b w:val="0"/>
              <w:bCs w:val="0"/>
              <w:i w:val="0"/>
              <w:iCs w:val="0"/>
              <w:noProof/>
              <w:kern w:val="2"/>
              <w14:ligatures w14:val="standardContextual"/>
            </w:rPr>
          </w:pPr>
          <w:hyperlink w:anchor="_Toc209778091" w:history="1">
            <w:r w:rsidRPr="00BF1D1B">
              <w:rPr>
                <w:rStyle w:val="Hyperlink"/>
                <w:noProof/>
              </w:rPr>
              <w:t>Part 4: Activity Deliverables Checklist</w:t>
            </w:r>
            <w:r>
              <w:rPr>
                <w:noProof/>
                <w:webHidden/>
              </w:rPr>
              <w:tab/>
            </w:r>
            <w:r>
              <w:rPr>
                <w:noProof/>
                <w:webHidden/>
              </w:rPr>
              <w:fldChar w:fldCharType="begin"/>
            </w:r>
            <w:r>
              <w:rPr>
                <w:noProof/>
                <w:webHidden/>
              </w:rPr>
              <w:instrText xml:space="preserve"> PAGEREF _Toc209778091 \h </w:instrText>
            </w:r>
            <w:r>
              <w:rPr>
                <w:noProof/>
                <w:webHidden/>
              </w:rPr>
            </w:r>
            <w:r>
              <w:rPr>
                <w:noProof/>
                <w:webHidden/>
              </w:rPr>
              <w:fldChar w:fldCharType="separate"/>
            </w:r>
            <w:r>
              <w:rPr>
                <w:noProof/>
                <w:webHidden/>
              </w:rPr>
              <w:t>14</w:t>
            </w:r>
            <w:r>
              <w:rPr>
                <w:noProof/>
                <w:webHidden/>
              </w:rPr>
              <w:fldChar w:fldCharType="end"/>
            </w:r>
          </w:hyperlink>
        </w:p>
        <w:p w14:paraId="7C079F63" w14:textId="2A00CCCB" w:rsidR="00093B12" w:rsidRDefault="00093B12">
          <w:pPr>
            <w:pStyle w:val="TOC1"/>
            <w:tabs>
              <w:tab w:val="right" w:leader="dot" w:pos="9350"/>
            </w:tabs>
            <w:rPr>
              <w:rFonts w:eastAsiaTheme="minorEastAsia" w:cstheme="minorBidi"/>
              <w:b w:val="0"/>
              <w:bCs w:val="0"/>
              <w:i w:val="0"/>
              <w:iCs w:val="0"/>
              <w:noProof/>
              <w:kern w:val="2"/>
              <w14:ligatures w14:val="standardContextual"/>
            </w:rPr>
          </w:pPr>
          <w:hyperlink w:anchor="_Toc209778092" w:history="1">
            <w:r w:rsidRPr="00BF1D1B">
              <w:rPr>
                <w:rStyle w:val="Hyperlink"/>
                <w:noProof/>
              </w:rPr>
              <w:t>Part 5: Team Work Plan and Calendar</w:t>
            </w:r>
            <w:r>
              <w:rPr>
                <w:noProof/>
                <w:webHidden/>
              </w:rPr>
              <w:tab/>
            </w:r>
            <w:r>
              <w:rPr>
                <w:noProof/>
                <w:webHidden/>
              </w:rPr>
              <w:fldChar w:fldCharType="begin"/>
            </w:r>
            <w:r>
              <w:rPr>
                <w:noProof/>
                <w:webHidden/>
              </w:rPr>
              <w:instrText xml:space="preserve"> PAGEREF _Toc209778092 \h </w:instrText>
            </w:r>
            <w:r>
              <w:rPr>
                <w:noProof/>
                <w:webHidden/>
              </w:rPr>
            </w:r>
            <w:r>
              <w:rPr>
                <w:noProof/>
                <w:webHidden/>
              </w:rPr>
              <w:fldChar w:fldCharType="separate"/>
            </w:r>
            <w:r>
              <w:rPr>
                <w:noProof/>
                <w:webHidden/>
              </w:rPr>
              <w:t>15</w:t>
            </w:r>
            <w:r>
              <w:rPr>
                <w:noProof/>
                <w:webHidden/>
              </w:rPr>
              <w:fldChar w:fldCharType="end"/>
            </w:r>
          </w:hyperlink>
        </w:p>
        <w:p w14:paraId="4B7AA3CE" w14:textId="29F9B8D0"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93" w:history="1">
            <w:r w:rsidRPr="00BF1D1B">
              <w:rPr>
                <w:rStyle w:val="Hyperlink"/>
                <w:noProof/>
              </w:rPr>
              <w:t>Contest Activity Timeline</w:t>
            </w:r>
            <w:r>
              <w:rPr>
                <w:noProof/>
                <w:webHidden/>
              </w:rPr>
              <w:tab/>
            </w:r>
            <w:r>
              <w:rPr>
                <w:noProof/>
                <w:webHidden/>
              </w:rPr>
              <w:fldChar w:fldCharType="begin"/>
            </w:r>
            <w:r>
              <w:rPr>
                <w:noProof/>
                <w:webHidden/>
              </w:rPr>
              <w:instrText xml:space="preserve"> PAGEREF _Toc209778093 \h </w:instrText>
            </w:r>
            <w:r>
              <w:rPr>
                <w:noProof/>
                <w:webHidden/>
              </w:rPr>
            </w:r>
            <w:r>
              <w:rPr>
                <w:noProof/>
                <w:webHidden/>
              </w:rPr>
              <w:fldChar w:fldCharType="separate"/>
            </w:r>
            <w:r>
              <w:rPr>
                <w:noProof/>
                <w:webHidden/>
              </w:rPr>
              <w:t>15</w:t>
            </w:r>
            <w:r>
              <w:rPr>
                <w:noProof/>
                <w:webHidden/>
              </w:rPr>
              <w:fldChar w:fldCharType="end"/>
            </w:r>
          </w:hyperlink>
        </w:p>
        <w:p w14:paraId="3AEB0601" w14:textId="1CB04ADE"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94" w:history="1">
            <w:r w:rsidRPr="00BF1D1B">
              <w:rPr>
                <w:rStyle w:val="Hyperlink"/>
                <w:noProof/>
              </w:rPr>
              <w:t>Activity Completion Roadmap</w:t>
            </w:r>
            <w:r>
              <w:rPr>
                <w:noProof/>
                <w:webHidden/>
              </w:rPr>
              <w:tab/>
            </w:r>
            <w:r>
              <w:rPr>
                <w:noProof/>
                <w:webHidden/>
              </w:rPr>
              <w:fldChar w:fldCharType="begin"/>
            </w:r>
            <w:r>
              <w:rPr>
                <w:noProof/>
                <w:webHidden/>
              </w:rPr>
              <w:instrText xml:space="preserve"> PAGEREF _Toc209778094 \h </w:instrText>
            </w:r>
            <w:r>
              <w:rPr>
                <w:noProof/>
                <w:webHidden/>
              </w:rPr>
            </w:r>
            <w:r>
              <w:rPr>
                <w:noProof/>
                <w:webHidden/>
              </w:rPr>
              <w:fldChar w:fldCharType="separate"/>
            </w:r>
            <w:r>
              <w:rPr>
                <w:noProof/>
                <w:webHidden/>
              </w:rPr>
              <w:t>15</w:t>
            </w:r>
            <w:r>
              <w:rPr>
                <w:noProof/>
                <w:webHidden/>
              </w:rPr>
              <w:fldChar w:fldCharType="end"/>
            </w:r>
          </w:hyperlink>
        </w:p>
        <w:p w14:paraId="65522AFA" w14:textId="34442565"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95" w:history="1">
            <w:r w:rsidRPr="00BF1D1B">
              <w:rPr>
                <w:rStyle w:val="Hyperlink"/>
                <w:noProof/>
              </w:rPr>
              <w:t>Team Workplan</w:t>
            </w:r>
            <w:r>
              <w:rPr>
                <w:noProof/>
                <w:webHidden/>
              </w:rPr>
              <w:tab/>
            </w:r>
            <w:r>
              <w:rPr>
                <w:noProof/>
                <w:webHidden/>
              </w:rPr>
              <w:fldChar w:fldCharType="begin"/>
            </w:r>
            <w:r>
              <w:rPr>
                <w:noProof/>
                <w:webHidden/>
              </w:rPr>
              <w:instrText xml:space="preserve"> PAGEREF _Toc209778095 \h </w:instrText>
            </w:r>
            <w:r>
              <w:rPr>
                <w:noProof/>
                <w:webHidden/>
              </w:rPr>
            </w:r>
            <w:r>
              <w:rPr>
                <w:noProof/>
                <w:webHidden/>
              </w:rPr>
              <w:fldChar w:fldCharType="separate"/>
            </w:r>
            <w:r>
              <w:rPr>
                <w:noProof/>
                <w:webHidden/>
              </w:rPr>
              <w:t>16</w:t>
            </w:r>
            <w:r>
              <w:rPr>
                <w:noProof/>
                <w:webHidden/>
              </w:rPr>
              <w:fldChar w:fldCharType="end"/>
            </w:r>
          </w:hyperlink>
        </w:p>
        <w:p w14:paraId="1C47B820" w14:textId="1093FFED" w:rsidR="00093B12" w:rsidRDefault="00093B12">
          <w:pPr>
            <w:pStyle w:val="TOC2"/>
            <w:tabs>
              <w:tab w:val="right" w:leader="dot" w:pos="9350"/>
            </w:tabs>
            <w:rPr>
              <w:rFonts w:eastAsiaTheme="minorEastAsia" w:cstheme="minorBidi"/>
              <w:b w:val="0"/>
              <w:bCs w:val="0"/>
              <w:noProof/>
              <w:kern w:val="2"/>
              <w:sz w:val="24"/>
              <w:szCs w:val="24"/>
              <w14:ligatures w14:val="standardContextual"/>
            </w:rPr>
          </w:pPr>
          <w:hyperlink w:anchor="_Toc209778096" w:history="1">
            <w:r w:rsidRPr="00BF1D1B">
              <w:rPr>
                <w:rStyle w:val="Hyperlink"/>
                <w:noProof/>
              </w:rPr>
              <w:t>Team Work Calendar</w:t>
            </w:r>
            <w:r>
              <w:rPr>
                <w:noProof/>
                <w:webHidden/>
              </w:rPr>
              <w:tab/>
            </w:r>
            <w:r>
              <w:rPr>
                <w:noProof/>
                <w:webHidden/>
              </w:rPr>
              <w:fldChar w:fldCharType="begin"/>
            </w:r>
            <w:r>
              <w:rPr>
                <w:noProof/>
                <w:webHidden/>
              </w:rPr>
              <w:instrText xml:space="preserve"> PAGEREF _Toc209778096 \h </w:instrText>
            </w:r>
            <w:r>
              <w:rPr>
                <w:noProof/>
                <w:webHidden/>
              </w:rPr>
            </w:r>
            <w:r>
              <w:rPr>
                <w:noProof/>
                <w:webHidden/>
              </w:rPr>
              <w:fldChar w:fldCharType="separate"/>
            </w:r>
            <w:r>
              <w:rPr>
                <w:noProof/>
                <w:webHidden/>
              </w:rPr>
              <w:t>17</w:t>
            </w:r>
            <w:r>
              <w:rPr>
                <w:noProof/>
                <w:webHidden/>
              </w:rPr>
              <w:fldChar w:fldCharType="end"/>
            </w:r>
          </w:hyperlink>
        </w:p>
        <w:p w14:paraId="066F6E68" w14:textId="2BA61251" w:rsidR="00093B12" w:rsidRDefault="00093B12">
          <w:pPr>
            <w:pStyle w:val="TOC1"/>
            <w:tabs>
              <w:tab w:val="right" w:leader="dot" w:pos="9350"/>
            </w:tabs>
            <w:rPr>
              <w:rFonts w:eastAsiaTheme="minorEastAsia" w:cstheme="minorBidi"/>
              <w:b w:val="0"/>
              <w:bCs w:val="0"/>
              <w:i w:val="0"/>
              <w:iCs w:val="0"/>
              <w:noProof/>
              <w:kern w:val="2"/>
              <w14:ligatures w14:val="standardContextual"/>
            </w:rPr>
          </w:pPr>
          <w:hyperlink w:anchor="_Toc209778097" w:history="1">
            <w:r w:rsidRPr="00BF1D1B">
              <w:rPr>
                <w:rStyle w:val="Hyperlink"/>
                <w:noProof/>
              </w:rPr>
              <w:t>After Completion:</w:t>
            </w:r>
            <w:r>
              <w:rPr>
                <w:noProof/>
                <w:webHidden/>
              </w:rPr>
              <w:tab/>
            </w:r>
            <w:r>
              <w:rPr>
                <w:noProof/>
                <w:webHidden/>
              </w:rPr>
              <w:fldChar w:fldCharType="begin"/>
            </w:r>
            <w:r>
              <w:rPr>
                <w:noProof/>
                <w:webHidden/>
              </w:rPr>
              <w:instrText xml:space="preserve"> PAGEREF _Toc209778097 \h </w:instrText>
            </w:r>
            <w:r>
              <w:rPr>
                <w:noProof/>
                <w:webHidden/>
              </w:rPr>
            </w:r>
            <w:r>
              <w:rPr>
                <w:noProof/>
                <w:webHidden/>
              </w:rPr>
              <w:fldChar w:fldCharType="separate"/>
            </w:r>
            <w:r>
              <w:rPr>
                <w:noProof/>
                <w:webHidden/>
              </w:rPr>
              <w:t>19</w:t>
            </w:r>
            <w:r>
              <w:rPr>
                <w:noProof/>
                <w:webHidden/>
              </w:rPr>
              <w:fldChar w:fldCharType="end"/>
            </w:r>
          </w:hyperlink>
        </w:p>
        <w:p w14:paraId="59A9D83B" w14:textId="7BEB49E5" w:rsidR="00F06AAF" w:rsidRPr="00365A2A" w:rsidRDefault="00D84BAA" w:rsidP="006A436B">
          <w:pPr>
            <w:rPr>
              <w:rFonts w:ascii="Calibri" w:hAnsi="Calibri" w:cs="Calibri"/>
            </w:rPr>
          </w:pPr>
          <w:r w:rsidRPr="00365A2A">
            <w:rPr>
              <w:rFonts w:ascii="Calibri" w:hAnsi="Calibri" w:cs="Calibri"/>
              <w:b/>
            </w:rPr>
            <w:fldChar w:fldCharType="end"/>
          </w:r>
        </w:p>
      </w:sdtContent>
    </w:sdt>
    <w:p w14:paraId="0F6510AD" w14:textId="77777777" w:rsidR="00C24B62" w:rsidRPr="00365A2A" w:rsidRDefault="00C24B62">
      <w:pPr>
        <w:rPr>
          <w:rFonts w:ascii="Calibri" w:eastAsiaTheme="majorEastAsia" w:hAnsi="Calibri" w:cs="Calibri"/>
          <w:b/>
          <w:color w:val="2F5496" w:themeColor="accent1" w:themeShade="BF"/>
          <w:sz w:val="32"/>
          <w:szCs w:val="32"/>
        </w:rPr>
      </w:pPr>
      <w:r w:rsidRPr="00365A2A">
        <w:rPr>
          <w:rFonts w:ascii="Calibri" w:hAnsi="Calibri" w:cs="Calibri"/>
        </w:rPr>
        <w:br w:type="page"/>
      </w:r>
    </w:p>
    <w:p w14:paraId="7758DE65" w14:textId="5C05D6F1" w:rsidR="00D763E9" w:rsidRPr="00365A2A" w:rsidRDefault="00F06AAF" w:rsidP="001715AA">
      <w:pPr>
        <w:pStyle w:val="Heading1"/>
      </w:pPr>
      <w:bookmarkStart w:id="0" w:name="_Toc209778074"/>
      <w:r w:rsidRPr="00365A2A">
        <w:lastRenderedPageBreak/>
        <w:t>Part 1</w:t>
      </w:r>
      <w:r w:rsidR="00C764C3" w:rsidRPr="00365A2A">
        <w:t>: Contest Overview</w:t>
      </w:r>
      <w:bookmarkEnd w:id="0"/>
    </w:p>
    <w:p w14:paraId="7C5F5645" w14:textId="7A3C5FC4" w:rsidR="00C24B62" w:rsidRPr="00365A2A" w:rsidRDefault="00346E7B" w:rsidP="00346E7B">
      <w:pPr>
        <w:rPr>
          <w:rFonts w:ascii="Calibri" w:hAnsi="Calibri" w:cs="Calibri"/>
        </w:rPr>
      </w:pPr>
      <w:r w:rsidRPr="00365A2A">
        <w:rPr>
          <w:rFonts w:ascii="Calibri" w:hAnsi="Calibri" w:cs="Calibri"/>
          <w:noProof/>
        </w:rPr>
        <w:drawing>
          <wp:inline distT="0" distB="0" distL="0" distR="0" wp14:anchorId="12D89B5A" wp14:editId="1E6BFAC2">
            <wp:extent cx="5943600" cy="2694305"/>
            <wp:effectExtent l="0" t="0" r="0" b="0"/>
            <wp:docPr id="1859815867" name="Picture 1" descr="A diagram of a power grid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15867" name="Picture 1" descr="A diagram of a power grid system&#10;&#10;AI-generated content may be incorrect."/>
                    <pic:cNvPicPr/>
                  </pic:nvPicPr>
                  <pic:blipFill>
                    <a:blip r:embed="rId13"/>
                    <a:stretch>
                      <a:fillRect/>
                    </a:stretch>
                  </pic:blipFill>
                  <pic:spPr>
                    <a:xfrm>
                      <a:off x="0" y="0"/>
                      <a:ext cx="5943600" cy="2694305"/>
                    </a:xfrm>
                    <a:prstGeom prst="rect">
                      <a:avLst/>
                    </a:prstGeom>
                  </pic:spPr>
                </pic:pic>
              </a:graphicData>
            </a:graphic>
          </wp:inline>
        </w:drawing>
      </w:r>
    </w:p>
    <w:p w14:paraId="6FA1F2F1" w14:textId="6788A7A4" w:rsidR="008414B5" w:rsidRPr="00365A2A" w:rsidRDefault="00E10EC8" w:rsidP="006D2283">
      <w:pPr>
        <w:rPr>
          <w:rFonts w:ascii="Calibri" w:hAnsi="Calibri" w:cs="Calibri"/>
        </w:rPr>
      </w:pPr>
      <w:r w:rsidRPr="00365A2A">
        <w:rPr>
          <w:rFonts w:ascii="Calibri" w:hAnsi="Calibri" w:cs="Calibri"/>
        </w:rPr>
        <w:t>I</w:t>
      </w:r>
      <w:r w:rsidR="00335140" w:rsidRPr="00365A2A">
        <w:rPr>
          <w:rFonts w:ascii="Calibri" w:hAnsi="Calibri" w:cs="Calibri"/>
        </w:rPr>
        <w:t>n this design contest, your team will work together</w:t>
      </w:r>
      <w:r w:rsidR="005D1733" w:rsidRPr="00365A2A">
        <w:rPr>
          <w:rFonts w:ascii="Calibri" w:hAnsi="Calibri" w:cs="Calibri"/>
        </w:rPr>
        <w:t xml:space="preserve"> as</w:t>
      </w:r>
      <w:r w:rsidR="00124261" w:rsidRPr="00365A2A">
        <w:rPr>
          <w:rFonts w:ascii="Calibri" w:hAnsi="Calibri" w:cs="Calibri"/>
        </w:rPr>
        <w:t xml:space="preserve"> a group of engineers </w:t>
      </w:r>
      <w:r w:rsidR="00A72ACA" w:rsidRPr="00365A2A">
        <w:rPr>
          <w:rFonts w:ascii="Calibri" w:hAnsi="Calibri" w:cs="Calibri"/>
        </w:rPr>
        <w:t>to</w:t>
      </w:r>
      <w:r w:rsidR="00124261" w:rsidRPr="00365A2A">
        <w:rPr>
          <w:rFonts w:ascii="Calibri" w:hAnsi="Calibri" w:cs="Calibri"/>
        </w:rPr>
        <w:t xml:space="preserve"> design </w:t>
      </w:r>
      <w:r w:rsidR="005D1733" w:rsidRPr="00365A2A">
        <w:rPr>
          <w:rFonts w:ascii="Calibri" w:hAnsi="Calibri" w:cs="Calibri"/>
        </w:rPr>
        <w:t>a</w:t>
      </w:r>
      <w:r w:rsidR="00A910C8" w:rsidRPr="00365A2A">
        <w:rPr>
          <w:rFonts w:ascii="Calibri" w:hAnsi="Calibri" w:cs="Calibri"/>
        </w:rPr>
        <w:t xml:space="preserve"> smart</w:t>
      </w:r>
      <w:r w:rsidR="005D1733" w:rsidRPr="00365A2A">
        <w:rPr>
          <w:rFonts w:ascii="Calibri" w:hAnsi="Calibri" w:cs="Calibri"/>
        </w:rPr>
        <w:t xml:space="preserve"> microgrid system</w:t>
      </w:r>
      <w:r w:rsidR="00A910C8" w:rsidRPr="00365A2A">
        <w:rPr>
          <w:rFonts w:ascii="Calibri" w:hAnsi="Calibri" w:cs="Calibri"/>
        </w:rPr>
        <w:t xml:space="preserve"> that manages </w:t>
      </w:r>
      <w:r w:rsidR="00877BEE">
        <w:rPr>
          <w:rFonts w:ascii="Calibri" w:hAnsi="Calibri" w:cs="Calibri"/>
        </w:rPr>
        <w:t xml:space="preserve">emergency </w:t>
      </w:r>
      <w:r w:rsidR="00854267" w:rsidRPr="00365A2A">
        <w:rPr>
          <w:rFonts w:ascii="Calibri" w:hAnsi="Calibri" w:cs="Calibri"/>
        </w:rPr>
        <w:t xml:space="preserve">power distribution </w:t>
      </w:r>
      <w:r w:rsidR="00877BEE">
        <w:rPr>
          <w:rFonts w:ascii="Calibri" w:hAnsi="Calibri" w:cs="Calibri"/>
        </w:rPr>
        <w:t>among</w:t>
      </w:r>
      <w:r w:rsidR="00854267" w:rsidRPr="00365A2A">
        <w:rPr>
          <w:rFonts w:ascii="Calibri" w:hAnsi="Calibri" w:cs="Calibri"/>
        </w:rPr>
        <w:t xml:space="preserve"> different users in your community</w:t>
      </w:r>
      <w:r w:rsidR="00124261" w:rsidRPr="00365A2A">
        <w:rPr>
          <w:rFonts w:ascii="Calibri" w:hAnsi="Calibri" w:cs="Calibri"/>
        </w:rPr>
        <w:t>.</w:t>
      </w:r>
    </w:p>
    <w:p w14:paraId="0F4A4450" w14:textId="77777777" w:rsidR="002E7C54" w:rsidRDefault="00FD5800" w:rsidP="006D2283">
      <w:pPr>
        <w:rPr>
          <w:rFonts w:ascii="Calibri" w:hAnsi="Calibri" w:cs="Calibri"/>
        </w:rPr>
      </w:pPr>
      <w:r>
        <w:rPr>
          <w:rFonts w:ascii="Calibri" w:hAnsi="Calibri" w:cs="Calibri"/>
        </w:rPr>
        <w:t>In Activity 1</w:t>
      </w:r>
      <w:r w:rsidR="00124261" w:rsidRPr="00365A2A">
        <w:rPr>
          <w:rFonts w:ascii="Calibri" w:hAnsi="Calibri" w:cs="Calibri"/>
        </w:rPr>
        <w:t xml:space="preserve">, you will </w:t>
      </w:r>
      <w:r>
        <w:rPr>
          <w:rFonts w:ascii="Calibri" w:hAnsi="Calibri" w:cs="Calibri"/>
        </w:rPr>
        <w:t>read</w:t>
      </w:r>
      <w:r w:rsidR="00124261" w:rsidRPr="00365A2A">
        <w:rPr>
          <w:rFonts w:ascii="Calibri" w:hAnsi="Calibri" w:cs="Calibri"/>
        </w:rPr>
        <w:t xml:space="preserve"> about grid systems and how they operate.</w:t>
      </w:r>
      <w:r>
        <w:rPr>
          <w:rFonts w:ascii="Calibri" w:hAnsi="Calibri" w:cs="Calibri"/>
        </w:rPr>
        <w:t xml:space="preserve"> Your team</w:t>
      </w:r>
      <w:r w:rsidR="002E7C54">
        <w:rPr>
          <w:rFonts w:ascii="Calibri" w:hAnsi="Calibri" w:cs="Calibri"/>
        </w:rPr>
        <w:t xml:space="preserve"> will create a plan to complete activity deliverables and reach your goal of designing a smart microgrid system.</w:t>
      </w:r>
    </w:p>
    <w:p w14:paraId="7C0F4717" w14:textId="4FB0E90A" w:rsidR="008414B5" w:rsidRPr="00365A2A" w:rsidRDefault="002E7C54" w:rsidP="006D2283">
      <w:pPr>
        <w:rPr>
          <w:rFonts w:ascii="Calibri" w:hAnsi="Calibri" w:cs="Calibri"/>
        </w:rPr>
      </w:pPr>
      <w:r>
        <w:rPr>
          <w:rFonts w:ascii="Calibri" w:hAnsi="Calibri" w:cs="Calibri"/>
        </w:rPr>
        <w:t>In</w:t>
      </w:r>
      <w:r w:rsidR="009449F2" w:rsidRPr="00365A2A">
        <w:rPr>
          <w:rFonts w:ascii="Calibri" w:hAnsi="Calibri" w:cs="Calibri"/>
        </w:rPr>
        <w:t xml:space="preserve"> </w:t>
      </w:r>
      <w:r>
        <w:rPr>
          <w:rFonts w:ascii="Calibri" w:hAnsi="Calibri" w:cs="Calibri"/>
        </w:rPr>
        <w:t>A</w:t>
      </w:r>
      <w:r w:rsidR="009449F2" w:rsidRPr="00365A2A">
        <w:rPr>
          <w:rFonts w:ascii="Calibri" w:hAnsi="Calibri" w:cs="Calibri"/>
        </w:rPr>
        <w:t>ctivity</w:t>
      </w:r>
      <w:r>
        <w:rPr>
          <w:rFonts w:ascii="Calibri" w:hAnsi="Calibri" w:cs="Calibri"/>
        </w:rPr>
        <w:t xml:space="preserve"> 2</w:t>
      </w:r>
      <w:r w:rsidR="00124261" w:rsidRPr="00365A2A">
        <w:rPr>
          <w:rFonts w:ascii="Calibri" w:hAnsi="Calibri" w:cs="Calibri"/>
        </w:rPr>
        <w:t xml:space="preserve">, your team will </w:t>
      </w:r>
      <w:r w:rsidR="00A72ACA" w:rsidRPr="00365A2A">
        <w:rPr>
          <w:rFonts w:ascii="Calibri" w:hAnsi="Calibri" w:cs="Calibri"/>
        </w:rPr>
        <w:t>map</w:t>
      </w:r>
      <w:r w:rsidR="00124261" w:rsidRPr="00365A2A">
        <w:rPr>
          <w:rFonts w:ascii="Calibri" w:hAnsi="Calibri" w:cs="Calibri"/>
        </w:rPr>
        <w:t xml:space="preserve"> the community around your school to identi</w:t>
      </w:r>
      <w:r w:rsidR="00ED62AA" w:rsidRPr="00365A2A">
        <w:rPr>
          <w:rFonts w:ascii="Calibri" w:hAnsi="Calibri" w:cs="Calibri"/>
        </w:rPr>
        <w:t>f</w:t>
      </w:r>
      <w:r w:rsidR="00124261" w:rsidRPr="00365A2A">
        <w:rPr>
          <w:rFonts w:ascii="Calibri" w:hAnsi="Calibri" w:cs="Calibri"/>
        </w:rPr>
        <w:t>y</w:t>
      </w:r>
      <w:r w:rsidR="00A72ACA" w:rsidRPr="00365A2A">
        <w:rPr>
          <w:rFonts w:ascii="Calibri" w:hAnsi="Calibri" w:cs="Calibri"/>
        </w:rPr>
        <w:t xml:space="preserve"> </w:t>
      </w:r>
      <w:r w:rsidR="001C5AC0" w:rsidRPr="00365A2A">
        <w:rPr>
          <w:rFonts w:ascii="Calibri" w:hAnsi="Calibri" w:cs="Calibri"/>
        </w:rPr>
        <w:t xml:space="preserve">10 </w:t>
      </w:r>
      <w:r w:rsidR="00124261" w:rsidRPr="00365A2A">
        <w:rPr>
          <w:rFonts w:ascii="Calibri" w:hAnsi="Calibri" w:cs="Calibri"/>
        </w:rPr>
        <w:t xml:space="preserve">different types of power users </w:t>
      </w:r>
      <w:r w:rsidR="00AF3E36" w:rsidRPr="00365A2A">
        <w:rPr>
          <w:rFonts w:ascii="Calibri" w:hAnsi="Calibri" w:cs="Calibri"/>
        </w:rPr>
        <w:t>and how they</w:t>
      </w:r>
      <w:r w:rsidR="001D6A05" w:rsidRPr="00365A2A">
        <w:rPr>
          <w:rFonts w:ascii="Calibri" w:hAnsi="Calibri" w:cs="Calibri"/>
        </w:rPr>
        <w:t xml:space="preserve"> are positioned throughout your theoretical grid</w:t>
      </w:r>
      <w:r w:rsidR="00124261" w:rsidRPr="00365A2A">
        <w:rPr>
          <w:rFonts w:ascii="Calibri" w:hAnsi="Calibri" w:cs="Calibri"/>
        </w:rPr>
        <w:t xml:space="preserve">. Your team will </w:t>
      </w:r>
      <w:r w:rsidR="00864A32" w:rsidRPr="00365A2A">
        <w:rPr>
          <w:rFonts w:ascii="Calibri" w:hAnsi="Calibri" w:cs="Calibri"/>
        </w:rPr>
        <w:t xml:space="preserve">develop initial </w:t>
      </w:r>
      <w:r w:rsidR="00AE67C4" w:rsidRPr="00365A2A">
        <w:rPr>
          <w:rFonts w:ascii="Calibri" w:hAnsi="Calibri" w:cs="Calibri"/>
        </w:rPr>
        <w:t xml:space="preserve">ideas about how </w:t>
      </w:r>
      <w:r w:rsidR="009C736E" w:rsidRPr="00365A2A">
        <w:rPr>
          <w:rFonts w:ascii="Calibri" w:hAnsi="Calibri" w:cs="Calibri"/>
        </w:rPr>
        <w:t xml:space="preserve">different users could be </w:t>
      </w:r>
      <w:r w:rsidR="00124261" w:rsidRPr="00365A2A">
        <w:rPr>
          <w:rFonts w:ascii="Calibri" w:hAnsi="Calibri" w:cs="Calibri"/>
        </w:rPr>
        <w:t>prioritize</w:t>
      </w:r>
      <w:r w:rsidR="009C736E" w:rsidRPr="00365A2A">
        <w:rPr>
          <w:rFonts w:ascii="Calibri" w:hAnsi="Calibri" w:cs="Calibri"/>
        </w:rPr>
        <w:t>d</w:t>
      </w:r>
      <w:r w:rsidR="00124261" w:rsidRPr="00365A2A">
        <w:rPr>
          <w:rFonts w:ascii="Calibri" w:hAnsi="Calibri" w:cs="Calibri"/>
        </w:rPr>
        <w:t xml:space="preserve"> </w:t>
      </w:r>
      <w:r w:rsidR="009C736E" w:rsidRPr="00365A2A">
        <w:rPr>
          <w:rFonts w:ascii="Calibri" w:hAnsi="Calibri" w:cs="Calibri"/>
        </w:rPr>
        <w:t xml:space="preserve">for power restoration </w:t>
      </w:r>
      <w:r w:rsidR="00124261" w:rsidRPr="00365A2A">
        <w:rPr>
          <w:rFonts w:ascii="Calibri" w:hAnsi="Calibri" w:cs="Calibri"/>
        </w:rPr>
        <w:t>in the event of an emergency.</w:t>
      </w:r>
    </w:p>
    <w:p w14:paraId="1D1A4C88" w14:textId="4BC08E83" w:rsidR="003F18A8" w:rsidRPr="00365A2A" w:rsidRDefault="00CD53B6" w:rsidP="006D2283">
      <w:pPr>
        <w:rPr>
          <w:rFonts w:ascii="Calibri" w:hAnsi="Calibri" w:cs="Calibri"/>
        </w:rPr>
      </w:pPr>
      <w:r>
        <w:rPr>
          <w:rFonts w:ascii="Calibri" w:hAnsi="Calibri" w:cs="Calibri"/>
        </w:rPr>
        <w:t>In Activity 3</w:t>
      </w:r>
      <w:r w:rsidR="009C736E" w:rsidRPr="00365A2A">
        <w:rPr>
          <w:rFonts w:ascii="Calibri" w:hAnsi="Calibri" w:cs="Calibri"/>
        </w:rPr>
        <w:t>, y</w:t>
      </w:r>
      <w:r w:rsidR="00124261" w:rsidRPr="00365A2A">
        <w:rPr>
          <w:rFonts w:ascii="Calibri" w:hAnsi="Calibri" w:cs="Calibri"/>
        </w:rPr>
        <w:t>ou</w:t>
      </w:r>
      <w:r w:rsidR="00A72ACA" w:rsidRPr="00365A2A">
        <w:rPr>
          <w:rFonts w:ascii="Calibri" w:hAnsi="Calibri" w:cs="Calibri"/>
        </w:rPr>
        <w:t>r team will</w:t>
      </w:r>
      <w:r w:rsidR="009C736E" w:rsidRPr="00365A2A">
        <w:rPr>
          <w:rFonts w:ascii="Calibri" w:hAnsi="Calibri" w:cs="Calibri"/>
        </w:rPr>
        <w:t xml:space="preserve"> use a</w:t>
      </w:r>
      <w:r w:rsidR="00B856B2" w:rsidRPr="00365A2A">
        <w:rPr>
          <w:rFonts w:ascii="Calibri" w:hAnsi="Calibri" w:cs="Calibri"/>
        </w:rPr>
        <w:t xml:space="preserve"> Python-</w:t>
      </w:r>
      <w:r w:rsidR="007A7049">
        <w:rPr>
          <w:rFonts w:ascii="Calibri" w:hAnsi="Calibri" w:cs="Calibri"/>
        </w:rPr>
        <w:t>programmed</w:t>
      </w:r>
      <w:r w:rsidR="009C736E" w:rsidRPr="00365A2A">
        <w:rPr>
          <w:rFonts w:ascii="Calibri" w:hAnsi="Calibri" w:cs="Calibri"/>
        </w:rPr>
        <w:t xml:space="preserve"> </w:t>
      </w:r>
      <w:proofErr w:type="spellStart"/>
      <w:r w:rsidR="009C736E" w:rsidRPr="00365A2A">
        <w:rPr>
          <w:rFonts w:ascii="Calibri" w:hAnsi="Calibri" w:cs="Calibri"/>
        </w:rPr>
        <w:t>Jupyter</w:t>
      </w:r>
      <w:proofErr w:type="spellEnd"/>
      <w:r w:rsidR="009C736E" w:rsidRPr="00365A2A">
        <w:rPr>
          <w:rFonts w:ascii="Calibri" w:hAnsi="Calibri" w:cs="Calibri"/>
        </w:rPr>
        <w:t xml:space="preserve"> Notebook </w:t>
      </w:r>
      <w:r w:rsidR="00B856B2" w:rsidRPr="00365A2A">
        <w:rPr>
          <w:rFonts w:ascii="Calibri" w:hAnsi="Calibri" w:cs="Calibri"/>
        </w:rPr>
        <w:t xml:space="preserve">to </w:t>
      </w:r>
      <w:r w:rsidR="00C221FA" w:rsidRPr="00365A2A">
        <w:rPr>
          <w:rFonts w:ascii="Calibri" w:hAnsi="Calibri" w:cs="Calibri"/>
        </w:rPr>
        <w:t>visualize and select</w:t>
      </w:r>
      <w:r w:rsidR="00B856B2" w:rsidRPr="00365A2A">
        <w:rPr>
          <w:rFonts w:ascii="Calibri" w:hAnsi="Calibri" w:cs="Calibri"/>
        </w:rPr>
        <w:t xml:space="preserve"> </w:t>
      </w:r>
      <w:r w:rsidR="00890812" w:rsidRPr="00365A2A">
        <w:rPr>
          <w:rFonts w:ascii="Calibri" w:hAnsi="Calibri" w:cs="Calibri"/>
        </w:rPr>
        <w:t>different energy data sets</w:t>
      </w:r>
      <w:r w:rsidR="001C5AC0" w:rsidRPr="00365A2A">
        <w:rPr>
          <w:rFonts w:ascii="Calibri" w:hAnsi="Calibri" w:cs="Calibri"/>
        </w:rPr>
        <w:t xml:space="preserve"> </w:t>
      </w:r>
      <w:r w:rsidR="00C221FA" w:rsidRPr="00365A2A">
        <w:rPr>
          <w:rFonts w:ascii="Calibri" w:hAnsi="Calibri" w:cs="Calibri"/>
        </w:rPr>
        <w:t>to</w:t>
      </w:r>
      <w:r w:rsidR="001C5AC0" w:rsidRPr="00365A2A">
        <w:rPr>
          <w:rFonts w:ascii="Calibri" w:hAnsi="Calibri" w:cs="Calibri"/>
        </w:rPr>
        <w:t xml:space="preserve"> represent </w:t>
      </w:r>
      <w:r w:rsidR="00C221FA" w:rsidRPr="00365A2A">
        <w:rPr>
          <w:rFonts w:ascii="Calibri" w:hAnsi="Calibri" w:cs="Calibri"/>
        </w:rPr>
        <w:t>your different user types. You will account for how many users of each type</w:t>
      </w:r>
      <w:r w:rsidR="000F0B58" w:rsidRPr="00365A2A">
        <w:rPr>
          <w:rFonts w:ascii="Calibri" w:hAnsi="Calibri" w:cs="Calibri"/>
        </w:rPr>
        <w:t xml:space="preserve"> are on your grid to determine </w:t>
      </w:r>
      <w:r w:rsidR="003F18A8" w:rsidRPr="00365A2A">
        <w:rPr>
          <w:rFonts w:ascii="Calibri" w:hAnsi="Calibri" w:cs="Calibri"/>
        </w:rPr>
        <w:t>the overall power demand distribution</w:t>
      </w:r>
      <w:r>
        <w:rPr>
          <w:rFonts w:ascii="Calibri" w:hAnsi="Calibri" w:cs="Calibri"/>
        </w:rPr>
        <w:t xml:space="preserve"> among your </w:t>
      </w:r>
      <w:proofErr w:type="gramStart"/>
      <w:r>
        <w:rPr>
          <w:rFonts w:ascii="Calibri" w:hAnsi="Calibri" w:cs="Calibri"/>
        </w:rPr>
        <w:t>grid</w:t>
      </w:r>
      <w:proofErr w:type="gramEnd"/>
      <w:r w:rsidR="003F18A8" w:rsidRPr="00365A2A">
        <w:rPr>
          <w:rFonts w:ascii="Calibri" w:hAnsi="Calibri" w:cs="Calibri"/>
        </w:rPr>
        <w:t>.</w:t>
      </w:r>
    </w:p>
    <w:p w14:paraId="4C2DE5B9" w14:textId="486024C1" w:rsidR="00926C30" w:rsidRPr="00365A2A" w:rsidRDefault="00CD53B6" w:rsidP="006D2283">
      <w:pPr>
        <w:rPr>
          <w:rFonts w:ascii="Calibri" w:hAnsi="Calibri" w:cs="Calibri"/>
        </w:rPr>
      </w:pPr>
      <w:r>
        <w:rPr>
          <w:rFonts w:ascii="Calibri" w:hAnsi="Calibri" w:cs="Calibri"/>
        </w:rPr>
        <w:t>In Activity 4</w:t>
      </w:r>
      <w:r w:rsidR="003F18A8" w:rsidRPr="00365A2A">
        <w:rPr>
          <w:rFonts w:ascii="Calibri" w:hAnsi="Calibri" w:cs="Calibri"/>
        </w:rPr>
        <w:t xml:space="preserve">, your team will use an Excel workbook </w:t>
      </w:r>
      <w:r w:rsidR="003833E7" w:rsidRPr="00365A2A">
        <w:rPr>
          <w:rFonts w:ascii="Calibri" w:hAnsi="Calibri" w:cs="Calibri"/>
        </w:rPr>
        <w:t xml:space="preserve">to create a visual dashboard of </w:t>
      </w:r>
      <w:r w:rsidR="00A66E26" w:rsidRPr="00365A2A">
        <w:rPr>
          <w:rFonts w:ascii="Calibri" w:hAnsi="Calibri" w:cs="Calibri"/>
        </w:rPr>
        <w:t xml:space="preserve">your grid’s power demand distribution, then follow a manual procedure to </w:t>
      </w:r>
      <w:r w:rsidR="0091693B" w:rsidRPr="00365A2A">
        <w:rPr>
          <w:rFonts w:ascii="Calibri" w:hAnsi="Calibri" w:cs="Calibri"/>
        </w:rPr>
        <w:t>decide how a limited amount of emergency power will be restored among different users</w:t>
      </w:r>
      <w:r w:rsidR="00D27387" w:rsidRPr="00365A2A">
        <w:rPr>
          <w:rFonts w:ascii="Calibri" w:hAnsi="Calibri" w:cs="Calibri"/>
        </w:rPr>
        <w:t>.</w:t>
      </w:r>
      <w:r w:rsidR="00D02F97" w:rsidRPr="00365A2A">
        <w:rPr>
          <w:rFonts w:ascii="Calibri" w:hAnsi="Calibri" w:cs="Calibri"/>
        </w:rPr>
        <w:t xml:space="preserve"> You will create </w:t>
      </w:r>
      <w:r w:rsidR="00E67D8C" w:rsidRPr="00365A2A">
        <w:rPr>
          <w:rFonts w:ascii="Calibri" w:hAnsi="Calibri" w:cs="Calibri"/>
        </w:rPr>
        <w:t xml:space="preserve">data “snapshots” </w:t>
      </w:r>
      <w:r w:rsidR="00110FC5" w:rsidRPr="00365A2A">
        <w:rPr>
          <w:rFonts w:ascii="Calibri" w:hAnsi="Calibri" w:cs="Calibri"/>
        </w:rPr>
        <w:t>that</w:t>
      </w:r>
      <w:r w:rsidR="00F2203F">
        <w:rPr>
          <w:rFonts w:ascii="Calibri" w:hAnsi="Calibri" w:cs="Calibri"/>
        </w:rPr>
        <w:t xml:space="preserve"> would be used to</w:t>
      </w:r>
      <w:r w:rsidR="00110FC5" w:rsidRPr="00365A2A">
        <w:rPr>
          <w:rFonts w:ascii="Calibri" w:hAnsi="Calibri" w:cs="Calibri"/>
        </w:rPr>
        <w:t xml:space="preserve"> </w:t>
      </w:r>
      <w:r w:rsidR="00E67D8C" w:rsidRPr="00365A2A">
        <w:rPr>
          <w:rFonts w:ascii="Calibri" w:hAnsi="Calibri" w:cs="Calibri"/>
        </w:rPr>
        <w:t>train</w:t>
      </w:r>
      <w:r w:rsidR="00110FC5" w:rsidRPr="00365A2A">
        <w:rPr>
          <w:rFonts w:ascii="Calibri" w:hAnsi="Calibri" w:cs="Calibri"/>
        </w:rPr>
        <w:t xml:space="preserve"> </w:t>
      </w:r>
      <w:r w:rsidR="00E67D8C" w:rsidRPr="00365A2A">
        <w:rPr>
          <w:rFonts w:ascii="Calibri" w:hAnsi="Calibri" w:cs="Calibri"/>
        </w:rPr>
        <w:t xml:space="preserve">your AI system to </w:t>
      </w:r>
      <w:r w:rsidR="00FE094A">
        <w:rPr>
          <w:rFonts w:ascii="Calibri" w:hAnsi="Calibri" w:cs="Calibri"/>
        </w:rPr>
        <w:t xml:space="preserve">create a more optimal procedure for </w:t>
      </w:r>
      <w:r w:rsidR="00E67D8C" w:rsidRPr="00365A2A">
        <w:rPr>
          <w:rFonts w:ascii="Calibri" w:hAnsi="Calibri" w:cs="Calibri"/>
        </w:rPr>
        <w:t>restor</w:t>
      </w:r>
      <w:r w:rsidR="00FE094A">
        <w:rPr>
          <w:rFonts w:ascii="Calibri" w:hAnsi="Calibri" w:cs="Calibri"/>
        </w:rPr>
        <w:t>ing</w:t>
      </w:r>
      <w:r w:rsidR="00E67D8C" w:rsidRPr="00365A2A">
        <w:rPr>
          <w:rFonts w:ascii="Calibri" w:hAnsi="Calibri" w:cs="Calibri"/>
        </w:rPr>
        <w:t xml:space="preserve"> power over the first 24 hours following the emergency outage.</w:t>
      </w:r>
    </w:p>
    <w:p w14:paraId="4DFA22B1" w14:textId="66CF19A0" w:rsidR="000B2470" w:rsidRPr="00365A2A" w:rsidRDefault="003476B7" w:rsidP="006D2283">
      <w:pPr>
        <w:rPr>
          <w:rFonts w:ascii="Calibri" w:hAnsi="Calibri" w:cs="Calibri"/>
        </w:rPr>
      </w:pPr>
      <w:r>
        <w:rPr>
          <w:rFonts w:ascii="Calibri" w:hAnsi="Calibri" w:cs="Calibri"/>
        </w:rPr>
        <w:t>In Activity 5</w:t>
      </w:r>
      <w:r w:rsidR="00926C30" w:rsidRPr="00365A2A">
        <w:rPr>
          <w:rFonts w:ascii="Calibri" w:hAnsi="Calibri" w:cs="Calibri"/>
        </w:rPr>
        <w:t>,</w:t>
      </w:r>
      <w:r w:rsidR="00E67D8C" w:rsidRPr="00365A2A">
        <w:rPr>
          <w:rFonts w:ascii="Calibri" w:hAnsi="Calibri" w:cs="Calibri"/>
        </w:rPr>
        <w:t xml:space="preserve"> </w:t>
      </w:r>
      <w:r w:rsidR="00110FC5" w:rsidRPr="00365A2A">
        <w:rPr>
          <w:rFonts w:ascii="Calibri" w:hAnsi="Calibri" w:cs="Calibri"/>
        </w:rPr>
        <w:t>you</w:t>
      </w:r>
      <w:r w:rsidR="00544FA0" w:rsidRPr="00365A2A">
        <w:rPr>
          <w:rFonts w:ascii="Calibri" w:hAnsi="Calibri" w:cs="Calibri"/>
        </w:rPr>
        <w:t>r team</w:t>
      </w:r>
      <w:r w:rsidR="00110FC5" w:rsidRPr="00365A2A">
        <w:rPr>
          <w:rFonts w:ascii="Calibri" w:hAnsi="Calibri" w:cs="Calibri"/>
        </w:rPr>
        <w:t xml:space="preserve"> will re</w:t>
      </w:r>
      <w:r w:rsidR="00144D9F" w:rsidRPr="00365A2A">
        <w:rPr>
          <w:rFonts w:ascii="Calibri" w:hAnsi="Calibri" w:cs="Calibri"/>
        </w:rPr>
        <w:t xml:space="preserve">imagine </w:t>
      </w:r>
      <w:r w:rsidR="00110FC5" w:rsidRPr="00365A2A">
        <w:rPr>
          <w:rFonts w:ascii="Calibri" w:hAnsi="Calibri" w:cs="Calibri"/>
        </w:rPr>
        <w:t xml:space="preserve">your </w:t>
      </w:r>
      <w:r w:rsidR="00003971" w:rsidRPr="00365A2A">
        <w:rPr>
          <w:rFonts w:ascii="Calibri" w:hAnsi="Calibri" w:cs="Calibri"/>
        </w:rPr>
        <w:t>total</w:t>
      </w:r>
      <w:r w:rsidR="00110FC5" w:rsidRPr="00365A2A">
        <w:rPr>
          <w:rFonts w:ascii="Calibri" w:hAnsi="Calibri" w:cs="Calibri"/>
        </w:rPr>
        <w:t xml:space="preserve"> grid of users</w:t>
      </w:r>
      <w:r w:rsidR="00E5705D" w:rsidRPr="00365A2A">
        <w:rPr>
          <w:rFonts w:ascii="Calibri" w:hAnsi="Calibri" w:cs="Calibri"/>
        </w:rPr>
        <w:t xml:space="preserve"> into a system of microgrids</w:t>
      </w:r>
      <w:r w:rsidR="00144D9F" w:rsidRPr="00365A2A">
        <w:rPr>
          <w:rFonts w:ascii="Calibri" w:hAnsi="Calibri" w:cs="Calibri"/>
        </w:rPr>
        <w:t xml:space="preserve"> </w:t>
      </w:r>
      <w:r w:rsidR="00003971" w:rsidRPr="00365A2A">
        <w:rPr>
          <w:rFonts w:ascii="Calibri" w:hAnsi="Calibri" w:cs="Calibri"/>
        </w:rPr>
        <w:t xml:space="preserve">to which you assign different </w:t>
      </w:r>
      <w:r w:rsidR="00C976A5" w:rsidRPr="00365A2A">
        <w:rPr>
          <w:rFonts w:ascii="Calibri" w:hAnsi="Calibri" w:cs="Calibri"/>
        </w:rPr>
        <w:t>restoration priorities</w:t>
      </w:r>
      <w:r w:rsidR="000B4E8C" w:rsidRPr="00365A2A">
        <w:rPr>
          <w:rFonts w:ascii="Calibri" w:hAnsi="Calibri" w:cs="Calibri"/>
        </w:rPr>
        <w:t xml:space="preserve">. </w:t>
      </w:r>
      <w:r w:rsidR="00531E2C" w:rsidRPr="00365A2A">
        <w:rPr>
          <w:rFonts w:ascii="Calibri" w:hAnsi="Calibri" w:cs="Calibri"/>
        </w:rPr>
        <w:t>You are tasked</w:t>
      </w:r>
      <w:r w:rsidR="00303511" w:rsidRPr="00365A2A">
        <w:rPr>
          <w:rFonts w:ascii="Calibri" w:hAnsi="Calibri" w:cs="Calibri"/>
        </w:rPr>
        <w:t xml:space="preserve"> with proposing</w:t>
      </w:r>
      <w:r w:rsidR="007C52A7" w:rsidRPr="00365A2A">
        <w:rPr>
          <w:rFonts w:ascii="Calibri" w:hAnsi="Calibri" w:cs="Calibri"/>
        </w:rPr>
        <w:t xml:space="preserve"> a method for your AI system to </w:t>
      </w:r>
      <w:r w:rsidR="00243256" w:rsidRPr="00365A2A">
        <w:rPr>
          <w:rFonts w:ascii="Calibri" w:hAnsi="Calibri" w:cs="Calibri"/>
        </w:rPr>
        <w:t xml:space="preserve">learn from </w:t>
      </w:r>
      <w:r w:rsidR="0007216D" w:rsidRPr="00365A2A">
        <w:rPr>
          <w:rFonts w:ascii="Calibri" w:hAnsi="Calibri" w:cs="Calibri"/>
        </w:rPr>
        <w:t xml:space="preserve">the training snapshots and </w:t>
      </w:r>
      <w:r w:rsidR="00494E64" w:rsidRPr="00365A2A">
        <w:rPr>
          <w:rFonts w:ascii="Calibri" w:hAnsi="Calibri" w:cs="Calibri"/>
        </w:rPr>
        <w:t xml:space="preserve">control </w:t>
      </w:r>
      <w:r w:rsidR="000B2470" w:rsidRPr="00365A2A">
        <w:rPr>
          <w:rFonts w:ascii="Calibri" w:hAnsi="Calibri" w:cs="Calibri"/>
        </w:rPr>
        <w:t>microgrid operations.</w:t>
      </w:r>
    </w:p>
    <w:p w14:paraId="12725083" w14:textId="0F99C33A" w:rsidR="000B2470" w:rsidRPr="00365A2A" w:rsidRDefault="003476B7" w:rsidP="006D2283">
      <w:pPr>
        <w:rPr>
          <w:rFonts w:ascii="Calibri" w:hAnsi="Calibri" w:cs="Calibri"/>
        </w:rPr>
      </w:pPr>
      <w:r>
        <w:rPr>
          <w:rFonts w:ascii="Calibri" w:hAnsi="Calibri" w:cs="Calibri"/>
        </w:rPr>
        <w:t>In Activity 6</w:t>
      </w:r>
      <w:r w:rsidR="000B2470" w:rsidRPr="00365A2A">
        <w:rPr>
          <w:rFonts w:ascii="Calibri" w:hAnsi="Calibri" w:cs="Calibri"/>
        </w:rPr>
        <w:t>, you</w:t>
      </w:r>
      <w:r w:rsidR="00544FA0" w:rsidRPr="00365A2A">
        <w:rPr>
          <w:rFonts w:ascii="Calibri" w:hAnsi="Calibri" w:cs="Calibri"/>
        </w:rPr>
        <w:t>r team</w:t>
      </w:r>
      <w:r w:rsidR="000B2470" w:rsidRPr="00365A2A">
        <w:rPr>
          <w:rFonts w:ascii="Calibri" w:hAnsi="Calibri" w:cs="Calibri"/>
        </w:rPr>
        <w:t xml:space="preserve"> will </w:t>
      </w:r>
      <w:r w:rsidR="008A4B5B" w:rsidRPr="00365A2A">
        <w:rPr>
          <w:rFonts w:ascii="Calibri" w:hAnsi="Calibri" w:cs="Calibri"/>
        </w:rPr>
        <w:t xml:space="preserve">report </w:t>
      </w:r>
      <w:r w:rsidR="006F69B6" w:rsidRPr="00365A2A">
        <w:rPr>
          <w:rFonts w:ascii="Calibri" w:hAnsi="Calibri" w:cs="Calibri"/>
        </w:rPr>
        <w:t>how y</w:t>
      </w:r>
      <w:r w:rsidR="001C2165" w:rsidRPr="00365A2A">
        <w:rPr>
          <w:rFonts w:ascii="Calibri" w:hAnsi="Calibri" w:cs="Calibri"/>
        </w:rPr>
        <w:t xml:space="preserve">ou analyzed data to inform your design process. You will draft a proposal for your </w:t>
      </w:r>
      <w:r w:rsidR="007C7037" w:rsidRPr="00365A2A">
        <w:rPr>
          <w:rFonts w:ascii="Calibri" w:hAnsi="Calibri" w:cs="Calibri"/>
        </w:rPr>
        <w:t>designed microgrid system.</w:t>
      </w:r>
      <w:r w:rsidR="00544FA0" w:rsidRPr="00365A2A">
        <w:rPr>
          <w:rFonts w:ascii="Calibri" w:hAnsi="Calibri" w:cs="Calibri"/>
        </w:rPr>
        <w:t xml:space="preserve"> You will practice presenting your design to your peers.</w:t>
      </w:r>
    </w:p>
    <w:p w14:paraId="1141B689" w14:textId="598B7578" w:rsidR="00544FA0" w:rsidRPr="00365A2A" w:rsidRDefault="003476B7" w:rsidP="006D2283">
      <w:pPr>
        <w:rPr>
          <w:rFonts w:ascii="Calibri" w:hAnsi="Calibri" w:cs="Calibri"/>
        </w:rPr>
      </w:pPr>
      <w:r>
        <w:rPr>
          <w:rFonts w:ascii="Calibri" w:hAnsi="Calibri" w:cs="Calibri"/>
        </w:rPr>
        <w:t>In Activity 7</w:t>
      </w:r>
      <w:r w:rsidR="00544FA0" w:rsidRPr="00365A2A">
        <w:rPr>
          <w:rFonts w:ascii="Calibri" w:hAnsi="Calibri" w:cs="Calibri"/>
        </w:rPr>
        <w:t xml:space="preserve">, your team will formally propose your </w:t>
      </w:r>
      <w:r w:rsidR="00904F1B" w:rsidRPr="00365A2A">
        <w:rPr>
          <w:rFonts w:ascii="Calibri" w:hAnsi="Calibri" w:cs="Calibri"/>
        </w:rPr>
        <w:t>microgrid system design to judges from Duke Energy in the Powering the Community Design Showcase.</w:t>
      </w:r>
    </w:p>
    <w:p w14:paraId="1256AF70" w14:textId="08ED5531" w:rsidR="00144D9F" w:rsidRPr="00365A2A" w:rsidRDefault="00ED1AE1" w:rsidP="00ED1AE1">
      <w:pPr>
        <w:rPr>
          <w:rFonts w:ascii="Calibri" w:hAnsi="Calibri" w:cs="Calibri"/>
        </w:rPr>
      </w:pPr>
      <w:r w:rsidRPr="00365A2A">
        <w:rPr>
          <w:rFonts w:ascii="Calibri" w:hAnsi="Calibri" w:cs="Calibri"/>
          <w:noProof/>
        </w:rPr>
        <w:lastRenderedPageBreak/>
        <w:drawing>
          <wp:inline distT="0" distB="0" distL="0" distR="0" wp14:anchorId="4F9368AE" wp14:editId="561065B5">
            <wp:extent cx="5943600" cy="3343275"/>
            <wp:effectExtent l="0" t="0" r="0" b="0"/>
            <wp:docPr id="1309410857" name="Picture 7" descr="A diagram of a contest road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10857" name="Picture 7" descr="A diagram of a contest roadmap&#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BABB17F" w14:textId="77777777" w:rsidR="00C651FD" w:rsidRDefault="00C651FD" w:rsidP="001715AA">
      <w:pPr>
        <w:pStyle w:val="Heading1"/>
      </w:pPr>
    </w:p>
    <w:p w14:paraId="3061AC8D" w14:textId="202E4F7A" w:rsidR="00CB04B2" w:rsidRPr="001715AA" w:rsidRDefault="00A10DB5" w:rsidP="001715AA">
      <w:pPr>
        <w:pStyle w:val="Heading1"/>
      </w:pPr>
      <w:bookmarkStart w:id="1" w:name="_Toc209778075"/>
      <w:r w:rsidRPr="001715AA">
        <w:t>Part 2: Background Reading</w:t>
      </w:r>
      <w:bookmarkEnd w:id="1"/>
    </w:p>
    <w:p w14:paraId="49ED97CC" w14:textId="77777777" w:rsidR="006F32B3" w:rsidRDefault="002F1E68" w:rsidP="006F32B3">
      <w:r w:rsidRPr="00365A2A">
        <w:rPr>
          <w:rFonts w:ascii="Calibri" w:hAnsi="Calibri" w:cs="Calibri"/>
          <w:b/>
          <w:u w:val="single"/>
        </w:rPr>
        <w:t>Instructions</w:t>
      </w:r>
      <w:r w:rsidRPr="00365A2A">
        <w:rPr>
          <w:rFonts w:ascii="Calibri" w:hAnsi="Calibri" w:cs="Calibri"/>
          <w:b/>
        </w:rPr>
        <w:t>:</w:t>
      </w:r>
      <w:r w:rsidR="00F940D4" w:rsidRPr="00F70A79">
        <w:rPr>
          <w:rFonts w:ascii="Calibri" w:hAnsi="Calibri" w:cs="Calibri"/>
        </w:rPr>
        <w:t xml:space="preserve"> Read the background information </w:t>
      </w:r>
      <w:r w:rsidR="003B7112" w:rsidRPr="00365A2A">
        <w:rPr>
          <w:rFonts w:ascii="Calibri" w:hAnsi="Calibri" w:cs="Calibri"/>
        </w:rPr>
        <w:t>to gather</w:t>
      </w:r>
      <w:r w:rsidR="00F940D4" w:rsidRPr="00365A2A">
        <w:rPr>
          <w:rFonts w:ascii="Calibri" w:hAnsi="Calibri" w:cs="Calibri"/>
        </w:rPr>
        <w:t xml:space="preserve"> </w:t>
      </w:r>
      <w:r w:rsidR="003B7112" w:rsidRPr="00365A2A">
        <w:rPr>
          <w:rFonts w:ascii="Calibri" w:hAnsi="Calibri" w:cs="Calibri"/>
        </w:rPr>
        <w:t>context before</w:t>
      </w:r>
      <w:r w:rsidR="00F940D4" w:rsidRPr="00F70A79">
        <w:rPr>
          <w:rFonts w:ascii="Calibri" w:hAnsi="Calibri" w:cs="Calibri"/>
        </w:rPr>
        <w:t xml:space="preserve"> you </w:t>
      </w:r>
      <w:r w:rsidR="003B7112" w:rsidRPr="00365A2A">
        <w:rPr>
          <w:rFonts w:ascii="Calibri" w:hAnsi="Calibri" w:cs="Calibri"/>
        </w:rPr>
        <w:t>begin</w:t>
      </w:r>
      <w:r w:rsidR="00F940D4" w:rsidRPr="00F70A79">
        <w:rPr>
          <w:rFonts w:ascii="Calibri" w:hAnsi="Calibri" w:cs="Calibri"/>
        </w:rPr>
        <w:t xml:space="preserve"> your design process.</w:t>
      </w:r>
    </w:p>
    <w:p w14:paraId="16D7F32E" w14:textId="78615B04" w:rsidR="182D32E1" w:rsidRPr="001715AA" w:rsidRDefault="182D32E1" w:rsidP="001715AA">
      <w:pPr>
        <w:pStyle w:val="Heading2"/>
      </w:pPr>
      <w:bookmarkStart w:id="2" w:name="_Toc209778076"/>
      <w:r w:rsidRPr="001715AA">
        <w:t>Key Terms</w:t>
      </w:r>
      <w:bookmarkEnd w:id="2"/>
    </w:p>
    <w:p w14:paraId="6C3167C6" w14:textId="65DB1B06" w:rsidR="00B346B2" w:rsidRDefault="00B346B2" w:rsidP="00D60624">
      <w:pPr>
        <w:spacing w:after="0" w:line="360" w:lineRule="auto"/>
        <w:jc w:val="both"/>
        <w:rPr>
          <w:rFonts w:ascii="Calibri" w:hAnsi="Calibri" w:cs="Calibri"/>
          <w:bCs/>
        </w:rPr>
      </w:pPr>
      <w:r>
        <w:rPr>
          <w:rFonts w:ascii="Calibri" w:hAnsi="Calibri" w:cs="Calibri"/>
          <w:b/>
        </w:rPr>
        <w:t>Energy</w:t>
      </w:r>
      <w:r w:rsidR="00B57A2D">
        <w:rPr>
          <w:rFonts w:ascii="Calibri" w:hAnsi="Calibri" w:cs="Calibri"/>
          <w:b/>
        </w:rPr>
        <w:t xml:space="preserve"> </w:t>
      </w:r>
      <w:r w:rsidR="00B57A2D" w:rsidRPr="00B57A2D">
        <w:rPr>
          <w:rFonts w:ascii="Calibri" w:hAnsi="Calibri" w:cs="Calibri"/>
          <w:bCs/>
        </w:rPr>
        <w:t>–</w:t>
      </w:r>
      <w:r w:rsidR="00493DC2">
        <w:rPr>
          <w:rFonts w:ascii="Calibri" w:hAnsi="Calibri" w:cs="Calibri"/>
          <w:bCs/>
        </w:rPr>
        <w:t xml:space="preserve"> the ability of a system to do work</w:t>
      </w:r>
    </w:p>
    <w:p w14:paraId="50134CB6" w14:textId="0E2EAB6C" w:rsidR="00B57A2D" w:rsidRDefault="00B57A2D" w:rsidP="00D60624">
      <w:pPr>
        <w:spacing w:after="0" w:line="360" w:lineRule="auto"/>
        <w:jc w:val="both"/>
        <w:rPr>
          <w:rFonts w:ascii="Calibri" w:hAnsi="Calibri" w:cs="Calibri"/>
          <w:b/>
        </w:rPr>
      </w:pPr>
      <w:r w:rsidRPr="00493DC2">
        <w:rPr>
          <w:rFonts w:ascii="Calibri" w:hAnsi="Calibri" w:cs="Calibri"/>
          <w:b/>
        </w:rPr>
        <w:t>Power</w:t>
      </w:r>
      <w:r>
        <w:rPr>
          <w:rFonts w:ascii="Calibri" w:hAnsi="Calibri" w:cs="Calibri"/>
          <w:bCs/>
        </w:rPr>
        <w:t xml:space="preserve"> – </w:t>
      </w:r>
      <w:r w:rsidR="00A008D8">
        <w:rPr>
          <w:rFonts w:ascii="Calibri" w:hAnsi="Calibri" w:cs="Calibri"/>
          <w:bCs/>
        </w:rPr>
        <w:t>the rate at which energy is transferred/work is performed</w:t>
      </w:r>
    </w:p>
    <w:p w14:paraId="48D37D76" w14:textId="207CBB7D" w:rsidR="00034820" w:rsidRPr="00365A2A" w:rsidRDefault="182D32E1" w:rsidP="00D60624">
      <w:pPr>
        <w:spacing w:after="0" w:line="360" w:lineRule="auto"/>
        <w:jc w:val="both"/>
        <w:rPr>
          <w:rFonts w:ascii="Calibri" w:hAnsi="Calibri" w:cs="Calibri"/>
        </w:rPr>
      </w:pPr>
      <w:r w:rsidRPr="00365A2A">
        <w:rPr>
          <w:rFonts w:ascii="Calibri" w:hAnsi="Calibri" w:cs="Calibri"/>
          <w:b/>
        </w:rPr>
        <w:t>Power plants</w:t>
      </w:r>
      <w:r w:rsidRPr="00365A2A">
        <w:rPr>
          <w:rFonts w:ascii="Calibri" w:hAnsi="Calibri" w:cs="Calibri"/>
        </w:rPr>
        <w:t xml:space="preserve"> – industrial electricity generators, traditionally from coal or natural gas</w:t>
      </w:r>
    </w:p>
    <w:p w14:paraId="3F7F89E9" w14:textId="5100EB3A" w:rsidR="182D32E1" w:rsidRDefault="182D32E1" w:rsidP="00D60624">
      <w:pPr>
        <w:spacing w:after="0" w:line="360" w:lineRule="auto"/>
        <w:jc w:val="both"/>
        <w:rPr>
          <w:rFonts w:ascii="Calibri" w:hAnsi="Calibri" w:cs="Calibri"/>
        </w:rPr>
      </w:pPr>
      <w:r w:rsidRPr="00365A2A">
        <w:rPr>
          <w:rFonts w:ascii="Calibri" w:hAnsi="Calibri" w:cs="Calibri"/>
          <w:b/>
        </w:rPr>
        <w:t>Loads</w:t>
      </w:r>
      <w:r w:rsidRPr="00365A2A">
        <w:rPr>
          <w:rFonts w:ascii="Calibri" w:hAnsi="Calibri" w:cs="Calibri"/>
        </w:rPr>
        <w:t xml:space="preserve"> – electricity consumers such as homes and businesses</w:t>
      </w:r>
    </w:p>
    <w:p w14:paraId="38A9BAAF" w14:textId="700E6FB5" w:rsidR="00547BA1" w:rsidRPr="00365A2A" w:rsidRDefault="00547BA1" w:rsidP="00D60624">
      <w:pPr>
        <w:spacing w:after="0" w:line="360" w:lineRule="auto"/>
        <w:jc w:val="both"/>
        <w:rPr>
          <w:rFonts w:ascii="Calibri" w:hAnsi="Calibri" w:cs="Calibri"/>
        </w:rPr>
      </w:pPr>
      <w:r w:rsidRPr="00547BA1">
        <w:rPr>
          <w:rFonts w:ascii="Calibri" w:hAnsi="Calibri" w:cs="Calibri"/>
          <w:b/>
          <w:bCs/>
        </w:rPr>
        <w:t>The Grid</w:t>
      </w:r>
      <w:r>
        <w:rPr>
          <w:rFonts w:ascii="Calibri" w:hAnsi="Calibri" w:cs="Calibri"/>
        </w:rPr>
        <w:t xml:space="preserve"> – the collection of infrastructure that facilitates generation and distribution of electricity</w:t>
      </w:r>
    </w:p>
    <w:p w14:paraId="48FB927F" w14:textId="77777777" w:rsidR="182D32E1" w:rsidRPr="00365A2A" w:rsidRDefault="182D32E1" w:rsidP="00D60624">
      <w:pPr>
        <w:spacing w:after="0" w:line="360" w:lineRule="auto"/>
        <w:jc w:val="both"/>
        <w:rPr>
          <w:rFonts w:ascii="Calibri" w:hAnsi="Calibri" w:cs="Calibri"/>
        </w:rPr>
      </w:pPr>
      <w:r w:rsidRPr="00365A2A">
        <w:rPr>
          <w:rFonts w:ascii="Calibri" w:hAnsi="Calibri" w:cs="Calibri"/>
          <w:b/>
        </w:rPr>
        <w:t>Transmission lines</w:t>
      </w:r>
      <w:r w:rsidRPr="00365A2A">
        <w:rPr>
          <w:rFonts w:ascii="Calibri" w:hAnsi="Calibri" w:cs="Calibri"/>
        </w:rPr>
        <w:t xml:space="preserve"> – conductive cables that can transport energy throughout a state</w:t>
      </w:r>
    </w:p>
    <w:p w14:paraId="41FEF7E2" w14:textId="77777777" w:rsidR="182D32E1" w:rsidRPr="00365A2A" w:rsidRDefault="182D32E1" w:rsidP="00D60624">
      <w:pPr>
        <w:spacing w:after="0" w:line="360" w:lineRule="auto"/>
        <w:jc w:val="both"/>
        <w:rPr>
          <w:rFonts w:ascii="Calibri" w:hAnsi="Calibri" w:cs="Calibri"/>
        </w:rPr>
      </w:pPr>
      <w:r w:rsidRPr="00365A2A">
        <w:rPr>
          <w:rFonts w:ascii="Calibri" w:hAnsi="Calibri" w:cs="Calibri"/>
          <w:b/>
        </w:rPr>
        <w:t>Distribution lines</w:t>
      </w:r>
      <w:r w:rsidRPr="00365A2A">
        <w:rPr>
          <w:rFonts w:ascii="Calibri" w:hAnsi="Calibri" w:cs="Calibri"/>
        </w:rPr>
        <w:t xml:space="preserve"> – conductive cables that transport energy throughout neighborhoods</w:t>
      </w:r>
    </w:p>
    <w:p w14:paraId="29C4E5C1" w14:textId="77777777" w:rsidR="182D32E1" w:rsidRPr="00365A2A" w:rsidRDefault="182D32E1" w:rsidP="00D60624">
      <w:pPr>
        <w:spacing w:after="0" w:line="360" w:lineRule="auto"/>
        <w:jc w:val="both"/>
        <w:rPr>
          <w:rFonts w:ascii="Calibri" w:hAnsi="Calibri" w:cs="Calibri"/>
        </w:rPr>
      </w:pPr>
      <w:r w:rsidRPr="00365A2A">
        <w:rPr>
          <w:rFonts w:ascii="Calibri" w:hAnsi="Calibri" w:cs="Calibri"/>
          <w:b/>
        </w:rPr>
        <w:t>Transformers</w:t>
      </w:r>
      <w:r w:rsidRPr="00365A2A">
        <w:rPr>
          <w:rFonts w:ascii="Calibri" w:hAnsi="Calibri" w:cs="Calibri"/>
        </w:rPr>
        <w:t xml:space="preserve"> – increases (step-up) or decreases (step-down) the amount of power that is transmitted</w:t>
      </w:r>
    </w:p>
    <w:p w14:paraId="227C9A56" w14:textId="35C915FC" w:rsidR="006F4531" w:rsidRDefault="182D32E1" w:rsidP="00D60624">
      <w:pPr>
        <w:spacing w:after="0" w:line="360" w:lineRule="auto"/>
        <w:jc w:val="both"/>
        <w:rPr>
          <w:rFonts w:ascii="Calibri" w:hAnsi="Calibri" w:cs="Calibri"/>
        </w:rPr>
      </w:pPr>
      <w:r w:rsidRPr="00365A2A">
        <w:rPr>
          <w:rFonts w:ascii="Calibri" w:hAnsi="Calibri" w:cs="Calibri"/>
          <w:b/>
        </w:rPr>
        <w:t>Substations</w:t>
      </w:r>
      <w:r w:rsidRPr="00365A2A">
        <w:rPr>
          <w:rFonts w:ascii="Calibri" w:hAnsi="Calibri" w:cs="Calibri"/>
        </w:rPr>
        <w:t xml:space="preserve"> – areas that contain transformers to control power before it is distributed to the loads</w:t>
      </w:r>
    </w:p>
    <w:p w14:paraId="41909064" w14:textId="2093132B" w:rsidR="006F32B3" w:rsidRPr="00365A2A" w:rsidRDefault="006F32B3" w:rsidP="006F32B3">
      <w:pPr>
        <w:rPr>
          <w:rFonts w:ascii="Calibri" w:hAnsi="Calibri" w:cs="Calibri"/>
        </w:rPr>
      </w:pPr>
      <w:r>
        <w:rPr>
          <w:rFonts w:ascii="Calibri" w:hAnsi="Calibri" w:cs="Calibri"/>
        </w:rPr>
        <w:br w:type="page"/>
      </w:r>
    </w:p>
    <w:p w14:paraId="6EEFA154" w14:textId="3B6E23C7" w:rsidR="00B93F27" w:rsidRPr="001715AA" w:rsidRDefault="00AE506D" w:rsidP="001715AA">
      <w:pPr>
        <w:pStyle w:val="Heading2"/>
      </w:pPr>
      <w:bookmarkStart w:id="3" w:name="_Toc209778077"/>
      <w:r>
        <w:lastRenderedPageBreak/>
        <w:t>Energy</w:t>
      </w:r>
      <w:r w:rsidR="001B377C">
        <w:t xml:space="preserve"> and Power Generation</w:t>
      </w:r>
      <w:bookmarkEnd w:id="3"/>
    </w:p>
    <w:p w14:paraId="7A0CF3B8" w14:textId="20585D3B" w:rsidR="00B93F27" w:rsidRPr="0022583A" w:rsidRDefault="00B93F27" w:rsidP="00F77FAF">
      <w:pPr>
        <w:spacing w:line="257" w:lineRule="auto"/>
        <w:rPr>
          <w:rFonts w:ascii="Calibri" w:hAnsi="Calibri" w:cs="Calibri"/>
          <w:b/>
          <w:bCs/>
        </w:rPr>
      </w:pPr>
      <w:r w:rsidRPr="00365A2A">
        <w:rPr>
          <w:rFonts w:ascii="Calibri" w:eastAsia="Times New Roman" w:hAnsi="Calibri" w:cs="Calibri"/>
        </w:rPr>
        <w:t>Gas, coal, solar energy, wind, and</w:t>
      </w:r>
      <w:r w:rsidR="00536D92">
        <w:rPr>
          <w:rFonts w:ascii="Calibri" w:eastAsia="Times New Roman" w:hAnsi="Calibri" w:cs="Calibri"/>
        </w:rPr>
        <w:t xml:space="preserve"> even the tides are examples of energy sources</w:t>
      </w:r>
      <w:r w:rsidR="00C42F35">
        <w:rPr>
          <w:rFonts w:ascii="Calibri" w:eastAsia="Times New Roman" w:hAnsi="Calibri" w:cs="Calibri"/>
        </w:rPr>
        <w:t>.</w:t>
      </w:r>
      <w:r w:rsidR="0022583A" w:rsidRPr="0022583A">
        <w:rPr>
          <w:rFonts w:ascii="Calibri" w:eastAsia="Times New Roman" w:hAnsi="Calibri" w:cs="Calibri"/>
        </w:rPr>
        <w:t xml:space="preserve"> </w:t>
      </w:r>
    </w:p>
    <w:p w14:paraId="5DEEE2BC" w14:textId="77777777" w:rsidR="00B93F27" w:rsidRPr="00365A2A" w:rsidRDefault="00B93F27" w:rsidP="00B93F27">
      <w:pPr>
        <w:jc w:val="center"/>
        <w:rPr>
          <w:rFonts w:ascii="Calibri" w:hAnsi="Calibri" w:cs="Calibri"/>
        </w:rPr>
      </w:pPr>
      <w:r w:rsidRPr="00365A2A">
        <w:rPr>
          <w:rFonts w:ascii="Calibri" w:hAnsi="Calibri" w:cs="Calibri"/>
          <w:noProof/>
        </w:rPr>
        <w:drawing>
          <wp:inline distT="0" distB="0" distL="0" distR="0" wp14:anchorId="50BBCAA1" wp14:editId="4F59683E">
            <wp:extent cx="1895040" cy="1197864"/>
            <wp:effectExtent l="0" t="0" r="0" b="2540"/>
            <wp:docPr id="580704709" name="Picture 580704709" descr="A solar panels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04709" name="Picture 2" descr="A solar panels in a fiel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040" cy="1197864"/>
                    </a:xfrm>
                    <a:prstGeom prst="rect">
                      <a:avLst/>
                    </a:prstGeom>
                    <a:noFill/>
                    <a:ln>
                      <a:noFill/>
                    </a:ln>
                  </pic:spPr>
                </pic:pic>
              </a:graphicData>
            </a:graphic>
          </wp:inline>
        </w:drawing>
      </w:r>
      <w:r w:rsidRPr="00365A2A">
        <w:rPr>
          <w:rFonts w:ascii="Calibri" w:hAnsi="Calibri" w:cs="Calibri"/>
          <w:noProof/>
        </w:rPr>
        <w:drawing>
          <wp:inline distT="0" distB="0" distL="0" distR="0" wp14:anchorId="3400DFA0" wp14:editId="208FD372">
            <wp:extent cx="1895040" cy="1197864"/>
            <wp:effectExtent l="0" t="0" r="0" b="2540"/>
            <wp:docPr id="846314183" name="Picture 846314183" descr="A wind turbines on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14183" name="Picture 3" descr="A wind turbines on a hil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5040" cy="1197864"/>
                    </a:xfrm>
                    <a:prstGeom prst="rect">
                      <a:avLst/>
                    </a:prstGeom>
                    <a:noFill/>
                    <a:ln>
                      <a:noFill/>
                    </a:ln>
                  </pic:spPr>
                </pic:pic>
              </a:graphicData>
            </a:graphic>
          </wp:inline>
        </w:drawing>
      </w:r>
      <w:r w:rsidRPr="00365A2A">
        <w:rPr>
          <w:rFonts w:ascii="Calibri" w:hAnsi="Calibri" w:cs="Calibri"/>
          <w:noProof/>
        </w:rPr>
        <w:drawing>
          <wp:inline distT="0" distB="0" distL="0" distR="0" wp14:anchorId="48AF797B" wp14:editId="0ED43EF3">
            <wp:extent cx="1890345" cy="1194896"/>
            <wp:effectExtent l="0" t="0" r="0" b="5715"/>
            <wp:docPr id="108158236" name="Picture 108158236" descr="A person in a hard hat working on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8236" name="Picture 4" descr="A person in a hard hat working on a machin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6629" cy="1205189"/>
                    </a:xfrm>
                    <a:prstGeom prst="rect">
                      <a:avLst/>
                    </a:prstGeom>
                    <a:noFill/>
                    <a:ln>
                      <a:noFill/>
                    </a:ln>
                  </pic:spPr>
                </pic:pic>
              </a:graphicData>
            </a:graphic>
          </wp:inline>
        </w:drawing>
      </w:r>
    </w:p>
    <w:p w14:paraId="307D411B" w14:textId="77777777" w:rsidR="00B93F27" w:rsidRDefault="00B93F27" w:rsidP="00B93F27">
      <w:pPr>
        <w:spacing w:line="257" w:lineRule="auto"/>
        <w:jc w:val="center"/>
      </w:pPr>
      <w:r w:rsidRPr="00365A2A">
        <w:rPr>
          <w:rFonts w:ascii="Calibri" w:eastAsia="Times New Roman" w:hAnsi="Calibri" w:cs="Calibri"/>
          <w:sz w:val="18"/>
          <w:szCs w:val="18"/>
        </w:rPr>
        <w:t xml:space="preserve">Copyright: </w:t>
      </w:r>
      <w:hyperlink r:id="rId18">
        <w:r w:rsidRPr="00365A2A">
          <w:rPr>
            <w:rStyle w:val="Hyperlink"/>
            <w:rFonts w:ascii="Calibri" w:eastAsia="Times New Roman" w:hAnsi="Calibri" w:cs="Calibri"/>
            <w:sz w:val="18"/>
            <w:szCs w:val="18"/>
          </w:rPr>
          <w:t>https://www.duke-energy.com/energy-education/how-energy-works</w:t>
        </w:r>
      </w:hyperlink>
    </w:p>
    <w:p w14:paraId="20206352" w14:textId="35D04264" w:rsidR="00FC69B3" w:rsidRDefault="00EB2937" w:rsidP="00893A7C">
      <w:pPr>
        <w:spacing w:line="257" w:lineRule="auto"/>
        <w:rPr>
          <w:rFonts w:ascii="Calibri" w:eastAsia="Times New Roman" w:hAnsi="Calibri" w:cs="Calibri"/>
        </w:rPr>
      </w:pPr>
      <w:r w:rsidRPr="00324808">
        <w:rPr>
          <w:rFonts w:ascii="Calibri" w:eastAsia="Times New Roman" w:hAnsi="Calibri" w:cs="Calibri"/>
          <w:b/>
          <w:bCs/>
        </w:rPr>
        <w:t>Energy</w:t>
      </w:r>
      <w:r>
        <w:rPr>
          <w:rFonts w:ascii="Calibri" w:eastAsia="Times New Roman" w:hAnsi="Calibri" w:cs="Calibri"/>
        </w:rPr>
        <w:t xml:space="preserve"> </w:t>
      </w:r>
      <w:r w:rsidR="00C61D30">
        <w:rPr>
          <w:rFonts w:ascii="Calibri" w:eastAsia="Times New Roman" w:hAnsi="Calibri" w:cs="Calibri"/>
        </w:rPr>
        <w:t xml:space="preserve">that is </w:t>
      </w:r>
      <w:r>
        <w:rPr>
          <w:rFonts w:ascii="Calibri" w:eastAsia="Times New Roman" w:hAnsi="Calibri" w:cs="Calibri"/>
        </w:rPr>
        <w:t xml:space="preserve">stored in different sources, such as fuels, can be accessed to perform work when the stored energy is converted into different forms. </w:t>
      </w:r>
      <w:r w:rsidR="00CD2A4F">
        <w:rPr>
          <w:rFonts w:ascii="Calibri" w:eastAsia="Times New Roman" w:hAnsi="Calibri" w:cs="Calibri"/>
        </w:rPr>
        <w:t xml:space="preserve">Thermal </w:t>
      </w:r>
      <w:r w:rsidR="00CD2A4F" w:rsidRPr="00995336">
        <w:rPr>
          <w:rFonts w:ascii="Calibri" w:eastAsia="Times New Roman" w:hAnsi="Calibri" w:cs="Calibri"/>
          <w:b/>
          <w:bCs/>
        </w:rPr>
        <w:t>power plants</w:t>
      </w:r>
      <w:r w:rsidR="00CD2A4F">
        <w:rPr>
          <w:rFonts w:ascii="Calibri" w:eastAsia="Times New Roman" w:hAnsi="Calibri" w:cs="Calibri"/>
        </w:rPr>
        <w:t xml:space="preserve"> </w:t>
      </w:r>
      <w:r w:rsidR="00AA5F66">
        <w:rPr>
          <w:rFonts w:ascii="Calibri" w:eastAsia="Times New Roman" w:hAnsi="Calibri" w:cs="Calibri"/>
        </w:rPr>
        <w:t>apply</w:t>
      </w:r>
      <w:r w:rsidR="00CD2A4F">
        <w:rPr>
          <w:rFonts w:ascii="Calibri" w:eastAsia="Times New Roman" w:hAnsi="Calibri" w:cs="Calibri"/>
        </w:rPr>
        <w:t xml:space="preserve"> engineering design principles to </w:t>
      </w:r>
      <w:r w:rsidR="0014537E">
        <w:rPr>
          <w:rFonts w:ascii="Calibri" w:eastAsia="Times New Roman" w:hAnsi="Calibri" w:cs="Calibri"/>
        </w:rPr>
        <w:t xml:space="preserve">harness work by </w:t>
      </w:r>
      <w:r w:rsidR="00AA5F66">
        <w:rPr>
          <w:rFonts w:ascii="Calibri" w:eastAsia="Times New Roman" w:hAnsi="Calibri" w:cs="Calibri"/>
        </w:rPr>
        <w:t>convert</w:t>
      </w:r>
      <w:r w:rsidR="0014537E">
        <w:rPr>
          <w:rFonts w:ascii="Calibri" w:eastAsia="Times New Roman" w:hAnsi="Calibri" w:cs="Calibri"/>
        </w:rPr>
        <w:t>ing</w:t>
      </w:r>
      <w:r w:rsidR="00CD2A4F">
        <w:rPr>
          <w:rFonts w:ascii="Calibri" w:eastAsia="Times New Roman" w:hAnsi="Calibri" w:cs="Calibri"/>
        </w:rPr>
        <w:t xml:space="preserve"> </w:t>
      </w:r>
      <w:r w:rsidR="00AA5F66">
        <w:rPr>
          <w:rFonts w:ascii="Calibri" w:eastAsia="Times New Roman" w:hAnsi="Calibri" w:cs="Calibri"/>
        </w:rPr>
        <w:t>c</w:t>
      </w:r>
      <w:r w:rsidR="00185D76">
        <w:rPr>
          <w:rFonts w:ascii="Calibri" w:eastAsia="Times New Roman" w:hAnsi="Calibri" w:cs="Calibri"/>
        </w:rPr>
        <w:t xml:space="preserve">hemical potential </w:t>
      </w:r>
      <w:r w:rsidR="000B68E7">
        <w:rPr>
          <w:rFonts w:ascii="Calibri" w:eastAsia="Times New Roman" w:hAnsi="Calibri" w:cs="Calibri"/>
        </w:rPr>
        <w:t xml:space="preserve">energy stored in fossil fuels into thermal, kinetic, </w:t>
      </w:r>
      <w:r w:rsidR="00EA4A62">
        <w:rPr>
          <w:rFonts w:ascii="Calibri" w:eastAsia="Times New Roman" w:hAnsi="Calibri" w:cs="Calibri"/>
        </w:rPr>
        <w:t>mechanical, and finally electrical energy</w:t>
      </w:r>
      <w:r w:rsidR="0019422A">
        <w:rPr>
          <w:rFonts w:ascii="Calibri" w:eastAsia="Times New Roman" w:hAnsi="Calibri" w:cs="Calibri"/>
        </w:rPr>
        <w:t xml:space="preserve"> that is distributed to </w:t>
      </w:r>
      <w:r w:rsidR="007A7049">
        <w:rPr>
          <w:rFonts w:ascii="Calibri" w:eastAsia="Times New Roman" w:hAnsi="Calibri" w:cs="Calibri"/>
        </w:rPr>
        <w:t>electricity consumers</w:t>
      </w:r>
      <w:r w:rsidR="00E648E5">
        <w:rPr>
          <w:rFonts w:ascii="Calibri" w:eastAsia="Times New Roman" w:hAnsi="Calibri" w:cs="Calibri"/>
        </w:rPr>
        <w:t xml:space="preserve">, called </w:t>
      </w:r>
      <w:r w:rsidR="00E648E5">
        <w:rPr>
          <w:rFonts w:ascii="Calibri" w:eastAsia="Times New Roman" w:hAnsi="Calibri" w:cs="Calibri"/>
          <w:b/>
          <w:bCs/>
        </w:rPr>
        <w:t>loads</w:t>
      </w:r>
      <w:r w:rsidR="007B2D10">
        <w:rPr>
          <w:rFonts w:ascii="Calibri" w:eastAsia="Times New Roman" w:hAnsi="Calibri" w:cs="Calibri"/>
        </w:rPr>
        <w:t>.</w:t>
      </w:r>
      <w:r w:rsidR="00324808">
        <w:rPr>
          <w:rFonts w:ascii="Calibri" w:eastAsia="Times New Roman" w:hAnsi="Calibri" w:cs="Calibri"/>
        </w:rPr>
        <w:t xml:space="preserve"> </w:t>
      </w:r>
      <w:r w:rsidR="00E6622A" w:rsidRPr="00365A2A">
        <w:rPr>
          <w:rFonts w:ascii="Calibri" w:eastAsia="Times New Roman" w:hAnsi="Calibri" w:cs="Calibri"/>
        </w:rPr>
        <w:t>Most of the electricity in the United States is generated</w:t>
      </w:r>
      <w:r w:rsidR="008C2278">
        <w:rPr>
          <w:rFonts w:ascii="Calibri" w:eastAsia="Times New Roman" w:hAnsi="Calibri" w:cs="Calibri"/>
        </w:rPr>
        <w:t xml:space="preserve"> in </w:t>
      </w:r>
      <w:r w:rsidR="00C31D1C">
        <w:rPr>
          <w:rFonts w:ascii="Calibri" w:eastAsia="Times New Roman" w:hAnsi="Calibri" w:cs="Calibri"/>
        </w:rPr>
        <w:t xml:space="preserve">thermal </w:t>
      </w:r>
      <w:r w:rsidR="008C2278">
        <w:rPr>
          <w:rFonts w:ascii="Calibri" w:eastAsia="Times New Roman" w:hAnsi="Calibri" w:cs="Calibri"/>
        </w:rPr>
        <w:t>power plants</w:t>
      </w:r>
      <w:r w:rsidR="00E6622A" w:rsidRPr="00365A2A">
        <w:rPr>
          <w:rFonts w:ascii="Calibri" w:eastAsia="Times New Roman" w:hAnsi="Calibri" w:cs="Calibri"/>
        </w:rPr>
        <w:t xml:space="preserve"> </w:t>
      </w:r>
      <w:r w:rsidR="008C2278">
        <w:rPr>
          <w:rFonts w:ascii="Calibri" w:eastAsia="Times New Roman" w:hAnsi="Calibri" w:cs="Calibri"/>
        </w:rPr>
        <w:t>that use</w:t>
      </w:r>
      <w:r w:rsidR="00E6622A" w:rsidRPr="00365A2A">
        <w:rPr>
          <w:rFonts w:ascii="Calibri" w:eastAsia="Times New Roman" w:hAnsi="Calibri" w:cs="Calibri"/>
        </w:rPr>
        <w:t xml:space="preserve"> fossil fuels, such as coal, oil, and natural gas</w:t>
      </w:r>
      <w:r w:rsidR="00FD726D">
        <w:rPr>
          <w:rFonts w:ascii="Calibri" w:eastAsia="Times New Roman" w:hAnsi="Calibri" w:cs="Calibri"/>
        </w:rPr>
        <w:t>, which are valued for their high energy density</w:t>
      </w:r>
      <w:r w:rsidR="00E6622A" w:rsidRPr="00365A2A">
        <w:rPr>
          <w:rFonts w:ascii="Calibri" w:eastAsia="Times New Roman" w:hAnsi="Calibri" w:cs="Calibri"/>
        </w:rPr>
        <w:t>.</w:t>
      </w:r>
      <w:r w:rsidR="00324808">
        <w:rPr>
          <w:rFonts w:ascii="Calibri" w:eastAsia="Times New Roman" w:hAnsi="Calibri" w:cs="Calibri"/>
        </w:rPr>
        <w:t xml:space="preserve"> Energy density refers to the amount of en</w:t>
      </w:r>
      <w:r w:rsidR="00624FBF">
        <w:rPr>
          <w:rFonts w:ascii="Calibri" w:eastAsia="Times New Roman" w:hAnsi="Calibri" w:cs="Calibri"/>
        </w:rPr>
        <w:t>ergy that can be</w:t>
      </w:r>
      <w:r w:rsidR="00324808">
        <w:rPr>
          <w:rFonts w:ascii="Calibri" w:eastAsia="Times New Roman" w:hAnsi="Calibri" w:cs="Calibri"/>
        </w:rPr>
        <w:t xml:space="preserve"> accessed from conversion of a given mass or volume of fuel</w:t>
      </w:r>
      <w:r w:rsidR="00624FBF">
        <w:rPr>
          <w:rFonts w:ascii="Calibri" w:eastAsia="Times New Roman" w:hAnsi="Calibri" w:cs="Calibri"/>
        </w:rPr>
        <w:t>.</w:t>
      </w:r>
    </w:p>
    <w:p w14:paraId="6CDC29AB" w14:textId="5BEB504C" w:rsidR="00FC69B3" w:rsidRDefault="006E1036" w:rsidP="006E1036">
      <w:pPr>
        <w:jc w:val="center"/>
        <w:rPr>
          <w:rFonts w:ascii="Calibri" w:hAnsi="Calibri" w:cs="Calibri"/>
          <w:sz w:val="16"/>
          <w:szCs w:val="16"/>
        </w:rPr>
      </w:pPr>
      <w:r w:rsidRPr="006E1036">
        <w:rPr>
          <w:rFonts w:ascii="Calibri" w:hAnsi="Calibri" w:cs="Calibri"/>
          <w:noProof/>
          <w:sz w:val="16"/>
          <w:szCs w:val="16"/>
        </w:rPr>
        <w:drawing>
          <wp:inline distT="0" distB="0" distL="0" distR="0" wp14:anchorId="6D746725" wp14:editId="6466D9CA">
            <wp:extent cx="4320000" cy="2370000"/>
            <wp:effectExtent l="0" t="0" r="0" b="5080"/>
            <wp:docPr id="40670093" name="Picture 1" descr="Diagram of a factory with different types of cooling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0093" name="Picture 1" descr="Diagram of a factory with different types of cooling water&#10;&#10;AI-generated content may be incorrect."/>
                    <pic:cNvPicPr/>
                  </pic:nvPicPr>
                  <pic:blipFill>
                    <a:blip r:embed="rId19"/>
                    <a:stretch>
                      <a:fillRect/>
                    </a:stretch>
                  </pic:blipFill>
                  <pic:spPr>
                    <a:xfrm>
                      <a:off x="0" y="0"/>
                      <a:ext cx="4320000" cy="2370000"/>
                    </a:xfrm>
                    <a:prstGeom prst="rect">
                      <a:avLst/>
                    </a:prstGeom>
                  </pic:spPr>
                </pic:pic>
              </a:graphicData>
            </a:graphic>
          </wp:inline>
        </w:drawing>
      </w:r>
    </w:p>
    <w:p w14:paraId="158F1623" w14:textId="66CAA917" w:rsidR="00FC69B3" w:rsidRDefault="00FC69B3" w:rsidP="006E1036">
      <w:pPr>
        <w:jc w:val="center"/>
        <w:rPr>
          <w:rFonts w:ascii="Calibri" w:hAnsi="Calibri" w:cs="Calibri"/>
        </w:rPr>
      </w:pPr>
      <w:r w:rsidRPr="00670AF8">
        <w:rPr>
          <w:rFonts w:ascii="Calibri" w:hAnsi="Calibri" w:cs="Calibri"/>
          <w:sz w:val="16"/>
          <w:szCs w:val="16"/>
        </w:rPr>
        <w:t xml:space="preserve">Copyright: </w:t>
      </w:r>
      <w:hyperlink r:id="rId20" w:history="1">
        <w:r w:rsidRPr="00670AF8">
          <w:rPr>
            <w:rStyle w:val="Hyperlink"/>
            <w:rFonts w:ascii="Calibri" w:hAnsi="Calibri" w:cs="Calibri"/>
            <w:sz w:val="16"/>
            <w:szCs w:val="16"/>
          </w:rPr>
          <w:t>https://upload.wikimedia.org/wikipedia/commons/4/4a/Coal_fired_power_plant_diagram.svg</w:t>
        </w:r>
      </w:hyperlink>
    </w:p>
    <w:p w14:paraId="46F86891" w14:textId="6B4EDCBA" w:rsidR="00360D65" w:rsidRDefault="00A76530" w:rsidP="00360D65">
      <w:pPr>
        <w:jc w:val="both"/>
        <w:rPr>
          <w:rFonts w:ascii="Calibri" w:hAnsi="Calibri" w:cs="Calibri"/>
        </w:rPr>
      </w:pPr>
      <w:r w:rsidRPr="00B153DE">
        <w:rPr>
          <w:rFonts w:ascii="Calibri" w:hAnsi="Calibri" w:cs="Calibri"/>
          <w:b/>
          <w:bCs/>
        </w:rPr>
        <w:t>Power</w:t>
      </w:r>
      <w:r w:rsidR="00457FE3">
        <w:rPr>
          <w:rFonts w:ascii="Calibri" w:hAnsi="Calibri" w:cs="Calibri"/>
        </w:rPr>
        <w:t xml:space="preserve"> refers to the rate at which</w:t>
      </w:r>
      <w:r w:rsidR="009C64A3">
        <w:rPr>
          <w:rFonts w:ascii="Calibri" w:hAnsi="Calibri" w:cs="Calibri"/>
        </w:rPr>
        <w:t xml:space="preserve"> energy is converted </w:t>
      </w:r>
      <w:r w:rsidR="000D09B0">
        <w:rPr>
          <w:rFonts w:ascii="Calibri" w:hAnsi="Calibri" w:cs="Calibri"/>
        </w:rPr>
        <w:t xml:space="preserve">from one form to another, or </w:t>
      </w:r>
      <w:r w:rsidR="00440AE1">
        <w:rPr>
          <w:rFonts w:ascii="Calibri" w:hAnsi="Calibri" w:cs="Calibri"/>
        </w:rPr>
        <w:t xml:space="preserve">the rate at which it is </w:t>
      </w:r>
      <w:r w:rsidR="000D09B0">
        <w:rPr>
          <w:rFonts w:ascii="Calibri" w:hAnsi="Calibri" w:cs="Calibri"/>
        </w:rPr>
        <w:t>transferred</w:t>
      </w:r>
      <w:r w:rsidR="00FF7B95">
        <w:rPr>
          <w:rFonts w:ascii="Calibri" w:hAnsi="Calibri" w:cs="Calibri"/>
        </w:rPr>
        <w:t xml:space="preserve"> from one system to </w:t>
      </w:r>
      <w:r w:rsidR="00EB3AD9">
        <w:rPr>
          <w:rFonts w:ascii="Calibri" w:hAnsi="Calibri" w:cs="Calibri"/>
        </w:rPr>
        <w:t>another</w:t>
      </w:r>
      <w:r w:rsidR="00463A3F">
        <w:rPr>
          <w:rFonts w:ascii="Calibri" w:hAnsi="Calibri" w:cs="Calibri"/>
        </w:rPr>
        <w:t xml:space="preserve">, </w:t>
      </w:r>
      <w:proofErr w:type="gramStart"/>
      <w:r w:rsidR="00463A3F">
        <w:rPr>
          <w:rFonts w:ascii="Calibri" w:hAnsi="Calibri" w:cs="Calibri"/>
        </w:rPr>
        <w:t>in order to</w:t>
      </w:r>
      <w:proofErr w:type="gramEnd"/>
      <w:r w:rsidR="00463A3F">
        <w:rPr>
          <w:rFonts w:ascii="Calibri" w:hAnsi="Calibri" w:cs="Calibri"/>
        </w:rPr>
        <w:t xml:space="preserve"> do work</w:t>
      </w:r>
      <w:r w:rsidR="00FF7B95">
        <w:rPr>
          <w:rFonts w:ascii="Calibri" w:hAnsi="Calibri" w:cs="Calibri"/>
        </w:rPr>
        <w:t xml:space="preserve">. </w:t>
      </w:r>
      <w:r w:rsidR="008C26F3">
        <w:rPr>
          <w:rFonts w:ascii="Calibri" w:hAnsi="Calibri" w:cs="Calibri"/>
        </w:rPr>
        <w:t xml:space="preserve">Power is calculated by </w:t>
      </w:r>
      <w:r w:rsidR="003A1E84">
        <w:rPr>
          <w:rFonts w:ascii="Calibri" w:hAnsi="Calibri" w:cs="Calibri"/>
        </w:rPr>
        <w:t>measuring a change in energy and dividing this</w:t>
      </w:r>
      <w:r w:rsidR="008C26F3" w:rsidRPr="00365A2A">
        <w:rPr>
          <w:rFonts w:ascii="Calibri" w:hAnsi="Calibri" w:cs="Calibri"/>
        </w:rPr>
        <w:t xml:space="preserve"> by the </w:t>
      </w:r>
      <w:proofErr w:type="gramStart"/>
      <w:r w:rsidR="008C26F3">
        <w:rPr>
          <w:rFonts w:ascii="Calibri" w:hAnsi="Calibri" w:cs="Calibri"/>
        </w:rPr>
        <w:t xml:space="preserve">time </w:t>
      </w:r>
      <w:r w:rsidR="008C26F3" w:rsidRPr="00365A2A">
        <w:rPr>
          <w:rFonts w:ascii="Calibri" w:hAnsi="Calibri" w:cs="Calibri"/>
        </w:rPr>
        <w:t>period</w:t>
      </w:r>
      <w:proofErr w:type="gramEnd"/>
      <w:r w:rsidR="008C26F3" w:rsidRPr="00365A2A">
        <w:rPr>
          <w:rFonts w:ascii="Calibri" w:hAnsi="Calibri" w:cs="Calibri"/>
        </w:rPr>
        <w:t xml:space="preserve"> over which </w:t>
      </w:r>
      <w:r w:rsidR="002A17D2">
        <w:rPr>
          <w:rFonts w:ascii="Calibri" w:hAnsi="Calibri" w:cs="Calibri"/>
        </w:rPr>
        <w:t>the measurement</w:t>
      </w:r>
      <w:r w:rsidR="008C26F3" w:rsidRPr="00365A2A">
        <w:rPr>
          <w:rFonts w:ascii="Calibri" w:hAnsi="Calibri" w:cs="Calibri"/>
        </w:rPr>
        <w:t xml:space="preserve"> was taken</w:t>
      </w:r>
      <w:r w:rsidR="008C26F3">
        <w:rPr>
          <w:rFonts w:ascii="Calibri" w:hAnsi="Calibri" w:cs="Calibri"/>
        </w:rPr>
        <w:t xml:space="preserve">. </w:t>
      </w:r>
      <w:r w:rsidR="008C26F3" w:rsidRPr="00365A2A">
        <w:rPr>
          <w:rFonts w:ascii="Calibri" w:hAnsi="Calibri" w:cs="Calibri"/>
        </w:rPr>
        <w:t>Thinking in terms of distance, energy is comparable to miles traveled, while power is comparable to speed in miles per hour</w:t>
      </w:r>
      <w:r w:rsidR="008C26F3">
        <w:rPr>
          <w:rFonts w:ascii="Calibri" w:hAnsi="Calibri" w:cs="Calibri"/>
        </w:rPr>
        <w:t xml:space="preserve"> </w:t>
      </w:r>
      <w:r w:rsidR="008C26F3" w:rsidRPr="00365A2A">
        <w:rPr>
          <w:rFonts w:ascii="Calibri" w:hAnsi="Calibri" w:cs="Calibri"/>
        </w:rPr>
        <w:t>[</w:t>
      </w:r>
      <w:r w:rsidR="008C26F3">
        <w:rPr>
          <w:rFonts w:ascii="Calibri" w:hAnsi="Calibri" w:cs="Calibri"/>
        </w:rPr>
        <w:t>20</w:t>
      </w:r>
      <w:r w:rsidR="008C26F3" w:rsidRPr="00365A2A">
        <w:rPr>
          <w:rFonts w:ascii="Calibri" w:hAnsi="Calibri" w:cs="Calibri"/>
        </w:rPr>
        <w:t>]</w:t>
      </w:r>
      <w:r w:rsidR="008C26F3">
        <w:rPr>
          <w:rFonts w:ascii="Calibri" w:hAnsi="Calibri" w:cs="Calibri"/>
        </w:rPr>
        <w:t xml:space="preserve">. </w:t>
      </w:r>
      <w:r w:rsidR="00B53388">
        <w:rPr>
          <w:rFonts w:ascii="Calibri" w:hAnsi="Calibri" w:cs="Calibri"/>
        </w:rPr>
        <w:t xml:space="preserve">In the case of electricity produced by power plants, power </w:t>
      </w:r>
      <w:r w:rsidR="00214EFA">
        <w:rPr>
          <w:rFonts w:ascii="Calibri" w:hAnsi="Calibri" w:cs="Calibri"/>
        </w:rPr>
        <w:t xml:space="preserve">is used to describe </w:t>
      </w:r>
      <w:r w:rsidR="00B53388">
        <w:rPr>
          <w:rFonts w:ascii="Calibri" w:hAnsi="Calibri" w:cs="Calibri"/>
        </w:rPr>
        <w:t xml:space="preserve">the rate at which electricity </w:t>
      </w:r>
      <w:r w:rsidR="00214EFA">
        <w:rPr>
          <w:rFonts w:ascii="Calibri" w:hAnsi="Calibri" w:cs="Calibri"/>
        </w:rPr>
        <w:t>can be</w:t>
      </w:r>
      <w:r w:rsidR="00B53388">
        <w:rPr>
          <w:rFonts w:ascii="Calibri" w:hAnsi="Calibri" w:cs="Calibri"/>
        </w:rPr>
        <w:t xml:space="preserve"> delivered to consumers</w:t>
      </w:r>
      <w:r w:rsidR="00AE19E2">
        <w:rPr>
          <w:rFonts w:ascii="Calibri" w:hAnsi="Calibri" w:cs="Calibri"/>
        </w:rPr>
        <w:t>.</w:t>
      </w:r>
    </w:p>
    <w:p w14:paraId="260FCCB7" w14:textId="77777777" w:rsidR="00624FBF" w:rsidRPr="00365A2A" w:rsidRDefault="00624FBF" w:rsidP="00360D65">
      <w:pPr>
        <w:jc w:val="both"/>
        <w:rPr>
          <w:rFonts w:ascii="Calibri" w:hAnsi="Calibri" w:cs="Calibri"/>
        </w:rPr>
      </w:pPr>
    </w:p>
    <w:p w14:paraId="10FD40E8" w14:textId="77777777" w:rsidR="002C6562" w:rsidRDefault="002C6562" w:rsidP="00AE506D">
      <w:pPr>
        <w:jc w:val="both"/>
        <w:rPr>
          <w:rFonts w:ascii="Calibri" w:hAnsi="Calibri" w:cs="Calibri"/>
        </w:rPr>
      </w:pPr>
    </w:p>
    <w:p w14:paraId="28345D6D" w14:textId="7EF21615" w:rsidR="00B346B2" w:rsidRPr="00B153DE" w:rsidRDefault="002C6562" w:rsidP="00B153DE">
      <w:pPr>
        <w:pStyle w:val="Heading2"/>
      </w:pPr>
      <w:bookmarkStart w:id="4" w:name="_Toc209778078"/>
      <w:r>
        <w:lastRenderedPageBreak/>
        <w:t>Energy vs. Power</w:t>
      </w:r>
      <w:bookmarkEnd w:id="4"/>
    </w:p>
    <w:p w14:paraId="66DDA84C" w14:textId="170328B9" w:rsidR="00AE506D" w:rsidRDefault="00E00526" w:rsidP="00AE506D">
      <w:pPr>
        <w:jc w:val="both"/>
        <w:rPr>
          <w:rFonts w:ascii="Calibri" w:hAnsi="Calibri" w:cs="Calibri"/>
        </w:rPr>
      </w:pPr>
      <w:r w:rsidRPr="00B346B2">
        <w:rPr>
          <w:rFonts w:ascii="Calibri" w:hAnsi="Calibri" w:cs="Calibri"/>
          <w:b/>
          <w:bCs/>
        </w:rPr>
        <w:t>Energy</w:t>
      </w:r>
      <w:r>
        <w:rPr>
          <w:rFonts w:ascii="Calibri" w:hAnsi="Calibri" w:cs="Calibri"/>
        </w:rPr>
        <w:t xml:space="preserve"> is typically quantified using</w:t>
      </w:r>
      <w:r w:rsidRPr="00365A2A">
        <w:rPr>
          <w:rFonts w:ascii="Calibri" w:hAnsi="Calibri" w:cs="Calibri"/>
        </w:rPr>
        <w:t xml:space="preserve"> British thermal units (BTU), watt-hours (</w:t>
      </w:r>
      <w:proofErr w:type="spellStart"/>
      <w:r w:rsidRPr="00365A2A">
        <w:rPr>
          <w:rFonts w:ascii="Calibri" w:hAnsi="Calibri" w:cs="Calibri"/>
        </w:rPr>
        <w:t>Wh</w:t>
      </w:r>
      <w:proofErr w:type="spellEnd"/>
      <w:r w:rsidRPr="00365A2A">
        <w:rPr>
          <w:rFonts w:ascii="Calibri" w:hAnsi="Calibri" w:cs="Calibri"/>
        </w:rPr>
        <w:t>), and joules (J)</w:t>
      </w:r>
      <w:r>
        <w:rPr>
          <w:rFonts w:ascii="Calibri" w:hAnsi="Calibri" w:cs="Calibri"/>
        </w:rPr>
        <w:t>.</w:t>
      </w:r>
      <w:r w:rsidR="003C6638">
        <w:rPr>
          <w:rFonts w:ascii="Calibri" w:hAnsi="Calibri" w:cs="Calibri"/>
        </w:rPr>
        <w:t xml:space="preserve"> In </w:t>
      </w:r>
      <w:r w:rsidR="00382B7F">
        <w:rPr>
          <w:rFonts w:ascii="Calibri" w:hAnsi="Calibri" w:cs="Calibri"/>
        </w:rPr>
        <w:t>the United States, e</w:t>
      </w:r>
      <w:r w:rsidR="00AE506D" w:rsidRPr="00365A2A">
        <w:rPr>
          <w:rFonts w:ascii="Calibri" w:hAnsi="Calibri" w:cs="Calibri"/>
        </w:rPr>
        <w:t>lectricity bill</w:t>
      </w:r>
      <w:r w:rsidR="00AE506D">
        <w:rPr>
          <w:rFonts w:ascii="Calibri" w:hAnsi="Calibri" w:cs="Calibri"/>
        </w:rPr>
        <w:t xml:space="preserve">s are calculated by pricing </w:t>
      </w:r>
      <w:r w:rsidR="00AE506D" w:rsidRPr="00365A2A">
        <w:rPr>
          <w:rFonts w:ascii="Calibri" w:hAnsi="Calibri" w:cs="Calibri"/>
        </w:rPr>
        <w:t>the total kilowatt-hours (kWh) used</w:t>
      </w:r>
      <w:r w:rsidR="00AE506D">
        <w:rPr>
          <w:rFonts w:ascii="Calibri" w:hAnsi="Calibri" w:cs="Calibri"/>
        </w:rPr>
        <w:t xml:space="preserve"> by a </w:t>
      </w:r>
      <w:r w:rsidR="00AF2392">
        <w:rPr>
          <w:rFonts w:ascii="Calibri" w:hAnsi="Calibri" w:cs="Calibri"/>
        </w:rPr>
        <w:t>consumer</w:t>
      </w:r>
      <w:r w:rsidR="00AE506D" w:rsidRPr="00365A2A">
        <w:rPr>
          <w:rFonts w:ascii="Calibri" w:hAnsi="Calibri" w:cs="Calibri"/>
        </w:rPr>
        <w:t xml:space="preserve"> over the course of a month. When looking at energy bills for different buildings, </w:t>
      </w:r>
      <w:r w:rsidR="00D14645">
        <w:rPr>
          <w:rFonts w:ascii="Calibri" w:hAnsi="Calibri" w:cs="Calibri"/>
        </w:rPr>
        <w:t>energy consumption values can</w:t>
      </w:r>
      <w:r w:rsidR="00AE506D" w:rsidRPr="00365A2A">
        <w:rPr>
          <w:rFonts w:ascii="Calibri" w:hAnsi="Calibri" w:cs="Calibri"/>
        </w:rPr>
        <w:t xml:space="preserve"> only be </w:t>
      </w:r>
      <w:r w:rsidR="000F51F6">
        <w:rPr>
          <w:rFonts w:ascii="Calibri" w:hAnsi="Calibri" w:cs="Calibri"/>
        </w:rPr>
        <w:t xml:space="preserve">directly </w:t>
      </w:r>
      <w:r w:rsidR="00AE506D" w:rsidRPr="00365A2A">
        <w:rPr>
          <w:rFonts w:ascii="Calibri" w:hAnsi="Calibri" w:cs="Calibri"/>
        </w:rPr>
        <w:t>compared if the measurements were taken over the same amount of time</w:t>
      </w:r>
      <w:r w:rsidR="00AE506D">
        <w:rPr>
          <w:rFonts w:ascii="Calibri" w:hAnsi="Calibri" w:cs="Calibri"/>
        </w:rPr>
        <w:t xml:space="preserve">, </w:t>
      </w:r>
      <w:proofErr w:type="spellStart"/>
      <w:r w:rsidR="00AE506D">
        <w:rPr>
          <w:rFonts w:ascii="Calibri" w:hAnsi="Calibri" w:cs="Calibri"/>
        </w:rPr>
        <w:t>e.g</w:t>
      </w:r>
      <w:proofErr w:type="spellEnd"/>
      <w:r w:rsidR="00AE506D" w:rsidRPr="00365A2A">
        <w:rPr>
          <w:rFonts w:ascii="Calibri" w:hAnsi="Calibri" w:cs="Calibri"/>
        </w:rPr>
        <w:t>, total kWh used over one year</w:t>
      </w:r>
      <w:r w:rsidR="00AE506D">
        <w:rPr>
          <w:rFonts w:ascii="Calibri" w:hAnsi="Calibri" w:cs="Calibri"/>
        </w:rPr>
        <w:t xml:space="preserve"> </w:t>
      </w:r>
      <w:r w:rsidR="00AE506D" w:rsidRPr="00365A2A">
        <w:rPr>
          <w:rFonts w:ascii="Calibri" w:hAnsi="Calibri" w:cs="Calibri"/>
        </w:rPr>
        <w:t>[</w:t>
      </w:r>
      <w:r w:rsidR="00AE506D">
        <w:rPr>
          <w:rFonts w:ascii="Calibri" w:hAnsi="Calibri" w:cs="Calibri"/>
        </w:rPr>
        <w:t>20</w:t>
      </w:r>
      <w:r w:rsidR="00AE506D" w:rsidRPr="00365A2A">
        <w:rPr>
          <w:rFonts w:ascii="Calibri" w:hAnsi="Calibri" w:cs="Calibri"/>
        </w:rPr>
        <w:t>]</w:t>
      </w:r>
      <w:r w:rsidR="00AE506D">
        <w:rPr>
          <w:rFonts w:ascii="Calibri" w:hAnsi="Calibri" w:cs="Calibri"/>
        </w:rPr>
        <w:t>.</w:t>
      </w:r>
      <w:r w:rsidR="00AE506D" w:rsidRPr="00A267C4">
        <w:rPr>
          <w:rFonts w:ascii="Calibri" w:hAnsi="Calibri" w:cs="Calibri"/>
        </w:rPr>
        <w:t xml:space="preserve"> </w:t>
      </w:r>
      <w:r w:rsidR="00AE506D">
        <w:rPr>
          <w:rFonts w:ascii="Calibri" w:hAnsi="Calibri" w:cs="Calibri"/>
        </w:rPr>
        <w:t xml:space="preserve">Consumers are charged based on energy (kWh) measurements because energy </w:t>
      </w:r>
      <w:r w:rsidR="000F51F6">
        <w:rPr>
          <w:rFonts w:ascii="Calibri" w:hAnsi="Calibri" w:cs="Calibri"/>
        </w:rPr>
        <w:t>values represent</w:t>
      </w:r>
      <w:r w:rsidR="00AE506D">
        <w:rPr>
          <w:rFonts w:ascii="Calibri" w:hAnsi="Calibri" w:cs="Calibri"/>
        </w:rPr>
        <w:t xml:space="preserve"> </w:t>
      </w:r>
      <w:r w:rsidR="00AE506D">
        <w:rPr>
          <w:rFonts w:ascii="Calibri" w:hAnsi="Calibri" w:cs="Calibri"/>
          <w:i/>
          <w:iCs/>
        </w:rPr>
        <w:t>how much</w:t>
      </w:r>
      <w:r w:rsidR="00AE506D">
        <w:rPr>
          <w:rFonts w:ascii="Calibri" w:hAnsi="Calibri" w:cs="Calibri"/>
        </w:rPr>
        <w:t xml:space="preserve"> electricity the consumer used, which</w:t>
      </w:r>
      <w:r w:rsidR="00547BA1">
        <w:rPr>
          <w:rFonts w:ascii="Calibri" w:hAnsi="Calibri" w:cs="Calibri"/>
        </w:rPr>
        <w:t xml:space="preserve"> also</w:t>
      </w:r>
      <w:r w:rsidR="00AE506D">
        <w:rPr>
          <w:rFonts w:ascii="Calibri" w:hAnsi="Calibri" w:cs="Calibri"/>
        </w:rPr>
        <w:t xml:space="preserve"> reflects how much </w:t>
      </w:r>
      <w:r w:rsidR="00175EDC">
        <w:rPr>
          <w:rFonts w:ascii="Calibri" w:hAnsi="Calibri" w:cs="Calibri"/>
        </w:rPr>
        <w:t xml:space="preserve">of various resources were </w:t>
      </w:r>
      <w:r w:rsidR="003C6638">
        <w:rPr>
          <w:rFonts w:ascii="Calibri" w:hAnsi="Calibri" w:cs="Calibri"/>
        </w:rPr>
        <w:t>consumed</w:t>
      </w:r>
      <w:r w:rsidR="00175EDC">
        <w:rPr>
          <w:rFonts w:ascii="Calibri" w:hAnsi="Calibri" w:cs="Calibri"/>
        </w:rPr>
        <w:t xml:space="preserve"> to </w:t>
      </w:r>
      <w:r w:rsidR="008A17F6">
        <w:rPr>
          <w:rFonts w:ascii="Calibri" w:hAnsi="Calibri" w:cs="Calibri"/>
        </w:rPr>
        <w:t>generate the electricity</w:t>
      </w:r>
      <w:r w:rsidR="00AE506D">
        <w:rPr>
          <w:rFonts w:ascii="Calibri" w:hAnsi="Calibri" w:cs="Calibri"/>
        </w:rPr>
        <w:t>.</w:t>
      </w:r>
    </w:p>
    <w:p w14:paraId="1D57ECA5" w14:textId="57183AFD" w:rsidR="00893A7C" w:rsidRPr="00B153DE" w:rsidRDefault="003C6638" w:rsidP="00B153DE">
      <w:pPr>
        <w:jc w:val="both"/>
        <w:rPr>
          <w:rFonts w:ascii="Calibri" w:hAnsi="Calibri" w:cs="Calibri"/>
        </w:rPr>
      </w:pPr>
      <w:r w:rsidRPr="00B346B2">
        <w:rPr>
          <w:rFonts w:ascii="Calibri" w:hAnsi="Calibri" w:cs="Calibri"/>
          <w:b/>
          <w:bCs/>
        </w:rPr>
        <w:t>Power</w:t>
      </w:r>
      <w:r w:rsidRPr="00365A2A">
        <w:rPr>
          <w:rFonts w:ascii="Calibri" w:hAnsi="Calibri" w:cs="Calibri"/>
        </w:rPr>
        <w:t xml:space="preserve"> </w:t>
      </w:r>
      <w:r>
        <w:rPr>
          <w:rFonts w:ascii="Calibri" w:hAnsi="Calibri" w:cs="Calibri"/>
        </w:rPr>
        <w:t>is typically</w:t>
      </w:r>
      <w:r w:rsidRPr="00365A2A">
        <w:rPr>
          <w:rFonts w:ascii="Calibri" w:hAnsi="Calibri" w:cs="Calibri"/>
        </w:rPr>
        <w:t xml:space="preserve"> </w:t>
      </w:r>
      <w:r>
        <w:rPr>
          <w:rFonts w:ascii="Calibri" w:hAnsi="Calibri" w:cs="Calibri"/>
        </w:rPr>
        <w:t>measured in</w:t>
      </w:r>
      <w:r w:rsidRPr="00365A2A">
        <w:rPr>
          <w:rFonts w:ascii="Calibri" w:hAnsi="Calibri" w:cs="Calibri"/>
        </w:rPr>
        <w:t xml:space="preserve"> watts (W),</w:t>
      </w:r>
      <w:r>
        <w:rPr>
          <w:rFonts w:ascii="Calibri" w:hAnsi="Calibri" w:cs="Calibri"/>
        </w:rPr>
        <w:t xml:space="preserve"> and 1 watt</w:t>
      </w:r>
      <w:r w:rsidRPr="00365A2A">
        <w:rPr>
          <w:rFonts w:ascii="Calibri" w:hAnsi="Calibri" w:cs="Calibri"/>
        </w:rPr>
        <w:t xml:space="preserve"> </w:t>
      </w:r>
      <w:r>
        <w:rPr>
          <w:rFonts w:ascii="Calibri" w:hAnsi="Calibri" w:cs="Calibri"/>
        </w:rPr>
        <w:t>is equal to</w:t>
      </w:r>
      <w:r w:rsidRPr="00365A2A">
        <w:rPr>
          <w:rFonts w:ascii="Calibri" w:hAnsi="Calibri" w:cs="Calibri"/>
        </w:rPr>
        <w:t xml:space="preserve"> 1 Joule per second (J/s).</w:t>
      </w:r>
      <w:r>
        <w:rPr>
          <w:rFonts w:ascii="Calibri" w:hAnsi="Calibri" w:cs="Calibri"/>
        </w:rPr>
        <w:t xml:space="preserve"> </w:t>
      </w:r>
      <w:r w:rsidR="00AE506D">
        <w:rPr>
          <w:rFonts w:ascii="Calibri" w:hAnsi="Calibri" w:cs="Calibri"/>
        </w:rPr>
        <w:t xml:space="preserve">Power can be thought of as an </w:t>
      </w:r>
      <w:r w:rsidR="00772220">
        <w:rPr>
          <w:rFonts w:ascii="Calibri" w:hAnsi="Calibri" w:cs="Calibri"/>
        </w:rPr>
        <w:t>immediate</w:t>
      </w:r>
      <w:r w:rsidR="00AE506D">
        <w:rPr>
          <w:rFonts w:ascii="Calibri" w:hAnsi="Calibri" w:cs="Calibri"/>
        </w:rPr>
        <w:t xml:space="preserve"> “state” of operation that can be compared among different users without prescribing a specific time frame</w:t>
      </w:r>
      <w:r w:rsidR="00AE506D" w:rsidRPr="00365A2A">
        <w:rPr>
          <w:rFonts w:ascii="Calibri" w:hAnsi="Calibri" w:cs="Calibri"/>
        </w:rPr>
        <w:t>.</w:t>
      </w:r>
      <w:r w:rsidR="00AE506D">
        <w:rPr>
          <w:rFonts w:ascii="Calibri" w:hAnsi="Calibri" w:cs="Calibri"/>
        </w:rPr>
        <w:t xml:space="preserve"> It reflects </w:t>
      </w:r>
      <w:r w:rsidR="00AE506D" w:rsidRPr="002343B9">
        <w:rPr>
          <w:rFonts w:ascii="Calibri" w:hAnsi="Calibri" w:cs="Calibri"/>
          <w:i/>
          <w:iCs/>
        </w:rPr>
        <w:t xml:space="preserve">how </w:t>
      </w:r>
      <w:r w:rsidR="00B90F7A" w:rsidRPr="002343B9">
        <w:rPr>
          <w:rFonts w:ascii="Calibri" w:hAnsi="Calibri" w:cs="Calibri"/>
          <w:i/>
          <w:iCs/>
        </w:rPr>
        <w:t>readily</w:t>
      </w:r>
      <w:r w:rsidR="00AE506D">
        <w:rPr>
          <w:rFonts w:ascii="Calibri" w:hAnsi="Calibri" w:cs="Calibri"/>
        </w:rPr>
        <w:t xml:space="preserve"> energy </w:t>
      </w:r>
      <w:r w:rsidR="00B90F7A">
        <w:rPr>
          <w:rFonts w:ascii="Calibri" w:hAnsi="Calibri" w:cs="Calibri"/>
        </w:rPr>
        <w:t>can be</w:t>
      </w:r>
      <w:r w:rsidR="00AE506D">
        <w:rPr>
          <w:rFonts w:ascii="Calibri" w:hAnsi="Calibri" w:cs="Calibri"/>
        </w:rPr>
        <w:t xml:space="preserve"> distributed</w:t>
      </w:r>
      <w:r w:rsidR="00B90F7A">
        <w:rPr>
          <w:rFonts w:ascii="Calibri" w:hAnsi="Calibri" w:cs="Calibri"/>
        </w:rPr>
        <w:t xml:space="preserve"> from generation sites</w:t>
      </w:r>
      <w:r w:rsidR="00AE506D">
        <w:rPr>
          <w:rFonts w:ascii="Calibri" w:hAnsi="Calibri" w:cs="Calibri"/>
        </w:rPr>
        <w:t>.</w:t>
      </w:r>
      <w:r w:rsidR="002343B9">
        <w:rPr>
          <w:rFonts w:ascii="Calibri" w:hAnsi="Calibri" w:cs="Calibri"/>
        </w:rPr>
        <w:t xml:space="preserve"> </w:t>
      </w:r>
      <w:r w:rsidR="00F27BCD">
        <w:rPr>
          <w:rFonts w:ascii="Calibri" w:hAnsi="Calibri" w:cs="Calibri"/>
        </w:rPr>
        <w:t>The power of a power plant is dependent upon both its capacity to generate electricity and the efficiency with which the electricity travels through different parts of “the Grid”.</w:t>
      </w:r>
    </w:p>
    <w:p w14:paraId="39E7E167" w14:textId="64858846" w:rsidR="00007A47" w:rsidRPr="00B153DE" w:rsidRDefault="00C42F35" w:rsidP="00B153DE">
      <w:pPr>
        <w:pStyle w:val="Heading2"/>
      </w:pPr>
      <w:bookmarkStart w:id="5" w:name="_Toc209778079"/>
      <w:r>
        <w:t>What is “the Grid”?</w:t>
      </w:r>
      <w:bookmarkEnd w:id="5"/>
    </w:p>
    <w:p w14:paraId="5037777C" w14:textId="2E67C8FC" w:rsidR="00B93F27" w:rsidRPr="00365A2A" w:rsidRDefault="00B34B8C" w:rsidP="00500CEB">
      <w:pPr>
        <w:spacing w:line="257" w:lineRule="auto"/>
        <w:rPr>
          <w:rFonts w:ascii="Calibri" w:eastAsia="Times New Roman" w:hAnsi="Calibri" w:cs="Calibri"/>
        </w:rPr>
      </w:pPr>
      <w:r w:rsidRPr="00035302">
        <w:rPr>
          <w:rFonts w:ascii="Calibri" w:eastAsia="Times New Roman" w:hAnsi="Calibri" w:cs="Calibri"/>
          <w:b/>
          <w:bCs/>
        </w:rPr>
        <w:t>“The Grid”</w:t>
      </w:r>
      <w:r>
        <w:rPr>
          <w:rFonts w:ascii="Calibri" w:eastAsia="Times New Roman" w:hAnsi="Calibri" w:cs="Calibri"/>
        </w:rPr>
        <w:t xml:space="preserve"> refers to the system of</w:t>
      </w:r>
      <w:r w:rsidR="00B153DE">
        <w:rPr>
          <w:rFonts w:ascii="Calibri" w:eastAsia="Times New Roman" w:hAnsi="Calibri" w:cs="Calibri"/>
        </w:rPr>
        <w:t xml:space="preserve"> physically interconnected</w:t>
      </w:r>
      <w:r>
        <w:rPr>
          <w:rFonts w:ascii="Calibri" w:eastAsia="Times New Roman" w:hAnsi="Calibri" w:cs="Calibri"/>
        </w:rPr>
        <w:t xml:space="preserve"> infrastructure </w:t>
      </w:r>
      <w:r w:rsidR="00623FE7">
        <w:rPr>
          <w:rFonts w:ascii="Calibri" w:eastAsia="Times New Roman" w:hAnsi="Calibri" w:cs="Calibri"/>
        </w:rPr>
        <w:t xml:space="preserve">that facilitates power distribution from generation sites to </w:t>
      </w:r>
      <w:r w:rsidR="00ED4D0E">
        <w:rPr>
          <w:rFonts w:ascii="Calibri" w:eastAsia="Times New Roman" w:hAnsi="Calibri" w:cs="Calibri"/>
        </w:rPr>
        <w:t>users, called loads,</w:t>
      </w:r>
      <w:r w:rsidR="00B153DE">
        <w:rPr>
          <w:rFonts w:ascii="Calibri" w:eastAsia="Times New Roman" w:hAnsi="Calibri" w:cs="Calibri"/>
        </w:rPr>
        <w:t xml:space="preserve"> in the form of electricity</w:t>
      </w:r>
      <w:r w:rsidR="00623FE7">
        <w:rPr>
          <w:rFonts w:ascii="Calibri" w:eastAsia="Times New Roman" w:hAnsi="Calibri" w:cs="Calibri"/>
        </w:rPr>
        <w:t>.</w:t>
      </w:r>
      <w:r w:rsidR="004F5694">
        <w:rPr>
          <w:rFonts w:ascii="Calibri" w:eastAsia="Times New Roman" w:hAnsi="Calibri" w:cs="Calibri"/>
        </w:rPr>
        <w:t xml:space="preserve"> </w:t>
      </w:r>
      <w:r w:rsidR="00B93F27" w:rsidRPr="00365A2A">
        <w:rPr>
          <w:rFonts w:ascii="Calibri" w:eastAsia="Times New Roman" w:hAnsi="Calibri" w:cs="Calibri"/>
        </w:rPr>
        <w:t>Once it is generated</w:t>
      </w:r>
      <w:r w:rsidR="00B153DE">
        <w:rPr>
          <w:rFonts w:ascii="Calibri" w:eastAsia="Times New Roman" w:hAnsi="Calibri" w:cs="Calibri"/>
        </w:rPr>
        <w:t xml:space="preserve"> by a power plant</w:t>
      </w:r>
      <w:r w:rsidR="00B93F27" w:rsidRPr="00365A2A">
        <w:rPr>
          <w:rFonts w:ascii="Calibri" w:eastAsia="Times New Roman" w:hAnsi="Calibri" w:cs="Calibri"/>
        </w:rPr>
        <w:t>,</w:t>
      </w:r>
      <w:r w:rsidR="00B153DE">
        <w:rPr>
          <w:rFonts w:ascii="Calibri" w:eastAsia="Times New Roman" w:hAnsi="Calibri" w:cs="Calibri"/>
        </w:rPr>
        <w:t xml:space="preserve"> </w:t>
      </w:r>
      <w:r w:rsidR="00B93F27" w:rsidRPr="00365A2A">
        <w:rPr>
          <w:rFonts w:ascii="Calibri" w:eastAsia="Times New Roman" w:hAnsi="Calibri" w:cs="Calibri"/>
        </w:rPr>
        <w:t>electricity travels through big cables</w:t>
      </w:r>
      <w:r w:rsidR="00EA40EE">
        <w:rPr>
          <w:rFonts w:ascii="Calibri" w:eastAsia="Times New Roman" w:hAnsi="Calibri" w:cs="Calibri"/>
        </w:rPr>
        <w:t xml:space="preserve"> into </w:t>
      </w:r>
      <w:r w:rsidR="00EA40EE" w:rsidRPr="00547BA1">
        <w:rPr>
          <w:rFonts w:ascii="Calibri" w:eastAsia="Times New Roman" w:hAnsi="Calibri" w:cs="Calibri"/>
          <w:b/>
          <w:bCs/>
        </w:rPr>
        <w:t>transform</w:t>
      </w:r>
      <w:r w:rsidR="006B35C5" w:rsidRPr="00547BA1">
        <w:rPr>
          <w:rFonts w:ascii="Calibri" w:eastAsia="Times New Roman" w:hAnsi="Calibri" w:cs="Calibri"/>
          <w:b/>
          <w:bCs/>
        </w:rPr>
        <w:t>er</w:t>
      </w:r>
      <w:r w:rsidR="00EA40EE" w:rsidRPr="00547BA1">
        <w:rPr>
          <w:rFonts w:ascii="Calibri" w:eastAsia="Times New Roman" w:hAnsi="Calibri" w:cs="Calibri"/>
          <w:b/>
          <w:bCs/>
        </w:rPr>
        <w:t>s</w:t>
      </w:r>
      <w:r w:rsidR="00EA40EE">
        <w:rPr>
          <w:rFonts w:ascii="Calibri" w:eastAsia="Times New Roman" w:hAnsi="Calibri" w:cs="Calibri"/>
        </w:rPr>
        <w:t xml:space="preserve"> that “step-up” the voltage for high</w:t>
      </w:r>
      <w:r w:rsidR="00314475">
        <w:rPr>
          <w:rFonts w:ascii="Calibri" w:eastAsia="Times New Roman" w:hAnsi="Calibri" w:cs="Calibri"/>
        </w:rPr>
        <w:t>-speed transmission over long distances,</w:t>
      </w:r>
      <w:r w:rsidR="006B35C5">
        <w:rPr>
          <w:rFonts w:ascii="Calibri" w:eastAsia="Times New Roman" w:hAnsi="Calibri" w:cs="Calibri"/>
        </w:rPr>
        <w:t xml:space="preserve"> sending electricity</w:t>
      </w:r>
      <w:r w:rsidR="00314475">
        <w:rPr>
          <w:rFonts w:ascii="Calibri" w:eastAsia="Times New Roman" w:hAnsi="Calibri" w:cs="Calibri"/>
        </w:rPr>
        <w:t xml:space="preserve"> through </w:t>
      </w:r>
      <w:r w:rsidR="00314475" w:rsidRPr="00547BA1">
        <w:rPr>
          <w:rFonts w:ascii="Calibri" w:eastAsia="Times New Roman" w:hAnsi="Calibri" w:cs="Calibri"/>
          <w:b/>
          <w:bCs/>
        </w:rPr>
        <w:t>transmission lines</w:t>
      </w:r>
      <w:r w:rsidR="006157AF">
        <w:rPr>
          <w:rFonts w:ascii="Calibri" w:eastAsia="Times New Roman" w:hAnsi="Calibri" w:cs="Calibri"/>
        </w:rPr>
        <w:t xml:space="preserve"> and into special stopping points called substations</w:t>
      </w:r>
      <w:r w:rsidR="00314475">
        <w:rPr>
          <w:rFonts w:ascii="Calibri" w:eastAsia="Times New Roman" w:hAnsi="Calibri" w:cs="Calibri"/>
        </w:rPr>
        <w:t>.</w:t>
      </w:r>
      <w:r w:rsidR="00B93F27" w:rsidRPr="00365A2A">
        <w:rPr>
          <w:rFonts w:ascii="Calibri" w:eastAsia="Times New Roman" w:hAnsi="Calibri" w:cs="Calibri"/>
        </w:rPr>
        <w:t xml:space="preserve"> </w:t>
      </w:r>
      <w:r w:rsidR="006157AF" w:rsidRPr="00547BA1">
        <w:rPr>
          <w:rFonts w:ascii="Calibri" w:eastAsia="Times New Roman" w:hAnsi="Calibri" w:cs="Calibri"/>
          <w:b/>
          <w:bCs/>
        </w:rPr>
        <w:t>Substations</w:t>
      </w:r>
      <w:r w:rsidR="006157AF">
        <w:rPr>
          <w:rFonts w:ascii="Calibri" w:eastAsia="Times New Roman" w:hAnsi="Calibri" w:cs="Calibri"/>
        </w:rPr>
        <w:t xml:space="preserve"> </w:t>
      </w:r>
      <w:r w:rsidR="00626FB4">
        <w:rPr>
          <w:rFonts w:ascii="Calibri" w:eastAsia="Times New Roman" w:hAnsi="Calibri" w:cs="Calibri"/>
        </w:rPr>
        <w:t>“step-down” the voltage for more localized distribution</w:t>
      </w:r>
      <w:r w:rsidR="006B35C5">
        <w:rPr>
          <w:rFonts w:ascii="Calibri" w:eastAsia="Times New Roman" w:hAnsi="Calibri" w:cs="Calibri"/>
        </w:rPr>
        <w:t xml:space="preserve"> to users</w:t>
      </w:r>
      <w:r w:rsidR="00626FB4">
        <w:rPr>
          <w:rFonts w:ascii="Calibri" w:eastAsia="Times New Roman" w:hAnsi="Calibri" w:cs="Calibri"/>
        </w:rPr>
        <w:t xml:space="preserve"> </w:t>
      </w:r>
      <w:r w:rsidR="009127A2">
        <w:rPr>
          <w:rFonts w:ascii="Calibri" w:eastAsia="Times New Roman" w:hAnsi="Calibri" w:cs="Calibri"/>
        </w:rPr>
        <w:t>via</w:t>
      </w:r>
      <w:r w:rsidR="00007A47">
        <w:rPr>
          <w:rFonts w:ascii="Calibri" w:eastAsia="Times New Roman" w:hAnsi="Calibri" w:cs="Calibri"/>
        </w:rPr>
        <w:t xml:space="preserve"> smaller cables called</w:t>
      </w:r>
      <w:r w:rsidR="00626FB4">
        <w:rPr>
          <w:rFonts w:ascii="Calibri" w:eastAsia="Times New Roman" w:hAnsi="Calibri" w:cs="Calibri"/>
        </w:rPr>
        <w:t xml:space="preserve"> </w:t>
      </w:r>
      <w:r w:rsidR="00626FB4" w:rsidRPr="00547BA1">
        <w:rPr>
          <w:rFonts w:ascii="Calibri" w:eastAsia="Times New Roman" w:hAnsi="Calibri" w:cs="Calibri"/>
          <w:b/>
          <w:bCs/>
        </w:rPr>
        <w:t>distribution lines</w:t>
      </w:r>
      <w:r w:rsidR="00EA3425">
        <w:rPr>
          <w:rFonts w:ascii="Calibri" w:eastAsia="Times New Roman" w:hAnsi="Calibri" w:cs="Calibri"/>
        </w:rPr>
        <w:t>.</w:t>
      </w:r>
      <w:r w:rsidR="00B93F27" w:rsidRPr="00365A2A">
        <w:rPr>
          <w:rFonts w:ascii="Calibri" w:eastAsia="Times New Roman" w:hAnsi="Calibri" w:cs="Calibri"/>
        </w:rPr>
        <w:t xml:space="preserve"> </w:t>
      </w:r>
      <w:r w:rsidR="006B35C5">
        <w:rPr>
          <w:rFonts w:ascii="Calibri" w:eastAsia="Times New Roman" w:hAnsi="Calibri" w:cs="Calibri"/>
        </w:rPr>
        <w:t>A</w:t>
      </w:r>
      <w:r w:rsidR="00EA3425">
        <w:rPr>
          <w:rFonts w:ascii="Calibri" w:eastAsia="Times New Roman" w:hAnsi="Calibri" w:cs="Calibri"/>
        </w:rPr>
        <w:t xml:space="preserve"> network of</w:t>
      </w:r>
      <w:r w:rsidR="00904357">
        <w:rPr>
          <w:rFonts w:ascii="Calibri" w:eastAsia="Times New Roman" w:hAnsi="Calibri" w:cs="Calibri"/>
        </w:rPr>
        <w:t xml:space="preserve"> s</w:t>
      </w:r>
      <w:r w:rsidR="00B93F27" w:rsidRPr="00365A2A">
        <w:rPr>
          <w:rFonts w:ascii="Calibri" w:eastAsia="Times New Roman" w:hAnsi="Calibri" w:cs="Calibri"/>
        </w:rPr>
        <w:t>ubstations help</w:t>
      </w:r>
      <w:r w:rsidR="00EA3425">
        <w:rPr>
          <w:rFonts w:ascii="Calibri" w:eastAsia="Times New Roman" w:hAnsi="Calibri" w:cs="Calibri"/>
        </w:rPr>
        <w:t>s</w:t>
      </w:r>
      <w:r w:rsidR="00B93F27" w:rsidRPr="00365A2A">
        <w:rPr>
          <w:rFonts w:ascii="Calibri" w:eastAsia="Times New Roman" w:hAnsi="Calibri" w:cs="Calibri"/>
        </w:rPr>
        <w:t xml:space="preserve"> control how much electrical power from power plants is divided among different user types through</w:t>
      </w:r>
      <w:r w:rsidR="00EA3425">
        <w:rPr>
          <w:rFonts w:ascii="Calibri" w:eastAsia="Times New Roman" w:hAnsi="Calibri" w:cs="Calibri"/>
        </w:rPr>
        <w:t xml:space="preserve"> various types of</w:t>
      </w:r>
      <w:r w:rsidR="00B93F27" w:rsidRPr="00365A2A">
        <w:rPr>
          <w:rFonts w:ascii="Calibri" w:eastAsia="Times New Roman" w:hAnsi="Calibri" w:cs="Calibri"/>
        </w:rPr>
        <w:t xml:space="preserve"> power lines [</w:t>
      </w:r>
      <w:r w:rsidR="00C651FD">
        <w:rPr>
          <w:rFonts w:ascii="Calibri" w:eastAsia="Times New Roman" w:hAnsi="Calibri" w:cs="Calibri"/>
        </w:rPr>
        <w:t xml:space="preserve">1, </w:t>
      </w:r>
      <w:r w:rsidR="00EB33C8">
        <w:rPr>
          <w:rFonts w:ascii="Calibri" w:eastAsia="Times New Roman" w:hAnsi="Calibri" w:cs="Calibri"/>
        </w:rPr>
        <w:t>2</w:t>
      </w:r>
      <w:r w:rsidR="00B93F27" w:rsidRPr="00365A2A">
        <w:rPr>
          <w:rFonts w:ascii="Calibri" w:eastAsia="Times New Roman" w:hAnsi="Calibri" w:cs="Calibri"/>
        </w:rPr>
        <w:t>].</w:t>
      </w:r>
    </w:p>
    <w:p w14:paraId="7AEF9F3E" w14:textId="5ED0DA5C" w:rsidR="00B93F27" w:rsidRPr="00365A2A" w:rsidRDefault="005E0EA6" w:rsidP="00B93F27">
      <w:pPr>
        <w:jc w:val="center"/>
        <w:rPr>
          <w:rFonts w:ascii="Calibri" w:hAnsi="Calibri" w:cs="Calibri"/>
        </w:rPr>
      </w:pPr>
      <w:r w:rsidRPr="005E0EA6">
        <w:rPr>
          <w:rFonts w:ascii="Calibri" w:hAnsi="Calibri" w:cs="Calibri"/>
          <w:noProof/>
        </w:rPr>
        <w:drawing>
          <wp:inline distT="0" distB="0" distL="0" distR="0" wp14:anchorId="0D55D411" wp14:editId="34FE4951">
            <wp:extent cx="5943600" cy="2398395"/>
            <wp:effectExtent l="0" t="0" r="0" b="1905"/>
            <wp:docPr id="1555885994" name="Picture 1" descr="A diagram of a power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85994" name="Picture 1" descr="A diagram of a power line&#10;&#10;AI-generated content may be incorrect."/>
                    <pic:cNvPicPr/>
                  </pic:nvPicPr>
                  <pic:blipFill>
                    <a:blip r:embed="rId21"/>
                    <a:stretch>
                      <a:fillRect/>
                    </a:stretch>
                  </pic:blipFill>
                  <pic:spPr>
                    <a:xfrm>
                      <a:off x="0" y="0"/>
                      <a:ext cx="5943600" cy="2398395"/>
                    </a:xfrm>
                    <a:prstGeom prst="rect">
                      <a:avLst/>
                    </a:prstGeom>
                  </pic:spPr>
                </pic:pic>
              </a:graphicData>
            </a:graphic>
          </wp:inline>
        </w:drawing>
      </w:r>
    </w:p>
    <w:p w14:paraId="69404E86" w14:textId="7065D7C8" w:rsidR="00152886" w:rsidRPr="00B153DE" w:rsidRDefault="00B93F27" w:rsidP="00B153DE">
      <w:pPr>
        <w:spacing w:line="257" w:lineRule="auto"/>
        <w:jc w:val="center"/>
        <w:rPr>
          <w:rFonts w:ascii="Calibri" w:eastAsia="Times New Roman" w:hAnsi="Calibri" w:cs="Calibri"/>
          <w:sz w:val="18"/>
          <w:szCs w:val="18"/>
        </w:rPr>
      </w:pPr>
      <w:r w:rsidRPr="00365A2A">
        <w:rPr>
          <w:rFonts w:ascii="Calibri" w:hAnsi="Calibri" w:cs="Calibri"/>
          <w:sz w:val="18"/>
          <w:szCs w:val="18"/>
        </w:rPr>
        <w:t xml:space="preserve">Copyright: </w:t>
      </w:r>
      <w:r w:rsidR="007423FE" w:rsidRPr="007423FE">
        <w:rPr>
          <w:rFonts w:ascii="Calibri" w:hAnsi="Calibri" w:cs="Calibri"/>
          <w:sz w:val="18"/>
          <w:szCs w:val="18"/>
        </w:rPr>
        <w:t>https://understand-energy.stanford.edu/energy-currencies/electricity-grid</w:t>
      </w:r>
    </w:p>
    <w:p w14:paraId="0F078C35" w14:textId="77777777" w:rsidR="00B153DE" w:rsidRDefault="00B153DE">
      <w:pPr>
        <w:rPr>
          <w:rFonts w:ascii="Calibri" w:hAnsi="Calibri" w:cs="Calibri"/>
        </w:rPr>
      </w:pPr>
      <w:r>
        <w:rPr>
          <w:rFonts w:ascii="Calibri" w:hAnsi="Calibri" w:cs="Calibri"/>
        </w:rPr>
        <w:br w:type="page"/>
      </w:r>
    </w:p>
    <w:p w14:paraId="0D6B678A" w14:textId="6D1650E9" w:rsidR="00D06051" w:rsidRPr="00152886" w:rsidRDefault="737D5AE9" w:rsidP="00152886">
      <w:pPr>
        <w:rPr>
          <w:rFonts w:ascii="Calibri" w:eastAsiaTheme="majorEastAsia" w:hAnsi="Calibri" w:cs="Calibri"/>
          <w:color w:val="2F5496" w:themeColor="accent1" w:themeShade="BF"/>
          <w:sz w:val="26"/>
          <w:szCs w:val="26"/>
        </w:rPr>
      </w:pPr>
      <w:r w:rsidRPr="00035302">
        <w:rPr>
          <w:rFonts w:ascii="Calibri" w:hAnsi="Calibri" w:cs="Calibri"/>
          <w:b/>
          <w:bCs/>
        </w:rPr>
        <w:lastRenderedPageBreak/>
        <w:t xml:space="preserve">“The </w:t>
      </w:r>
      <w:r w:rsidR="00B153DE" w:rsidRPr="00035302">
        <w:rPr>
          <w:rFonts w:ascii="Calibri" w:hAnsi="Calibri" w:cs="Calibri"/>
          <w:b/>
          <w:bCs/>
        </w:rPr>
        <w:t>G</w:t>
      </w:r>
      <w:r w:rsidRPr="00035302">
        <w:rPr>
          <w:rFonts w:ascii="Calibri" w:hAnsi="Calibri" w:cs="Calibri"/>
          <w:b/>
          <w:bCs/>
        </w:rPr>
        <w:t>rid”</w:t>
      </w:r>
      <w:r w:rsidRPr="00365A2A">
        <w:rPr>
          <w:rFonts w:ascii="Calibri" w:hAnsi="Calibri" w:cs="Calibri"/>
        </w:rPr>
        <w:t xml:space="preserve"> refers</w:t>
      </w:r>
      <w:r w:rsidR="00035302">
        <w:rPr>
          <w:rFonts w:ascii="Calibri" w:hAnsi="Calibri" w:cs="Calibri"/>
        </w:rPr>
        <w:t>,</w:t>
      </w:r>
      <w:r w:rsidRPr="00365A2A">
        <w:rPr>
          <w:rFonts w:ascii="Calibri" w:hAnsi="Calibri" w:cs="Calibri"/>
        </w:rPr>
        <w:t xml:space="preserve"> </w:t>
      </w:r>
      <w:r w:rsidR="00B153DE">
        <w:rPr>
          <w:rFonts w:ascii="Calibri" w:hAnsi="Calibri" w:cs="Calibri"/>
        </w:rPr>
        <w:t>more specifically</w:t>
      </w:r>
      <w:r w:rsidR="00035302">
        <w:rPr>
          <w:rFonts w:ascii="Calibri" w:hAnsi="Calibri" w:cs="Calibri"/>
        </w:rPr>
        <w:t>,</w:t>
      </w:r>
      <w:r w:rsidR="00B153DE">
        <w:rPr>
          <w:rFonts w:ascii="Calibri" w:hAnsi="Calibri" w:cs="Calibri"/>
        </w:rPr>
        <w:t xml:space="preserve"> </w:t>
      </w:r>
      <w:r w:rsidRPr="00365A2A">
        <w:rPr>
          <w:rFonts w:ascii="Calibri" w:hAnsi="Calibri" w:cs="Calibri"/>
        </w:rPr>
        <w:t>to the traditional electric grid</w:t>
      </w:r>
      <w:r w:rsidR="00684EB9" w:rsidRPr="00365A2A">
        <w:rPr>
          <w:rFonts w:ascii="Calibri" w:hAnsi="Calibri" w:cs="Calibri"/>
        </w:rPr>
        <w:t>,</w:t>
      </w:r>
      <w:r w:rsidRPr="00365A2A">
        <w:rPr>
          <w:rFonts w:ascii="Calibri" w:hAnsi="Calibri" w:cs="Calibri"/>
        </w:rPr>
        <w:t xml:space="preserve"> built in the </w:t>
      </w:r>
      <w:r w:rsidR="00684EB9" w:rsidRPr="00365A2A">
        <w:rPr>
          <w:rFonts w:ascii="Calibri" w:hAnsi="Calibri" w:cs="Calibri"/>
        </w:rPr>
        <w:t>18</w:t>
      </w:r>
      <w:r w:rsidR="14C0BAFD" w:rsidRPr="00365A2A">
        <w:rPr>
          <w:rFonts w:ascii="Calibri" w:hAnsi="Calibri" w:cs="Calibri"/>
        </w:rPr>
        <w:t>9</w:t>
      </w:r>
      <w:r w:rsidRPr="00365A2A">
        <w:rPr>
          <w:rFonts w:ascii="Calibri" w:hAnsi="Calibri" w:cs="Calibri"/>
        </w:rPr>
        <w:t>0s</w:t>
      </w:r>
      <w:r w:rsidR="5A6CEBB4" w:rsidRPr="00365A2A">
        <w:rPr>
          <w:rFonts w:ascii="Calibri" w:hAnsi="Calibri" w:cs="Calibri"/>
        </w:rPr>
        <w:t>,</w:t>
      </w:r>
      <w:r w:rsidR="00684EB9" w:rsidRPr="00365A2A">
        <w:rPr>
          <w:rFonts w:ascii="Calibri" w:hAnsi="Calibri" w:cs="Calibri"/>
        </w:rPr>
        <w:t xml:space="preserve"> that is</w:t>
      </w:r>
      <w:r w:rsidRPr="00365A2A">
        <w:rPr>
          <w:rFonts w:ascii="Calibri" w:hAnsi="Calibri" w:cs="Calibri"/>
        </w:rPr>
        <w:t xml:space="preserve"> </w:t>
      </w:r>
      <w:r w:rsidR="14C0BAFD" w:rsidRPr="00365A2A">
        <w:rPr>
          <w:rFonts w:ascii="Calibri" w:hAnsi="Calibri" w:cs="Calibri"/>
        </w:rPr>
        <w:t>still use</w:t>
      </w:r>
      <w:r w:rsidR="00684EB9" w:rsidRPr="00365A2A">
        <w:rPr>
          <w:rFonts w:ascii="Calibri" w:hAnsi="Calibri" w:cs="Calibri"/>
        </w:rPr>
        <w:t>d</w:t>
      </w:r>
      <w:r w:rsidR="14C0BAFD" w:rsidRPr="00365A2A">
        <w:rPr>
          <w:rFonts w:ascii="Calibri" w:hAnsi="Calibri" w:cs="Calibri"/>
        </w:rPr>
        <w:t xml:space="preserve"> today</w:t>
      </w:r>
      <w:r w:rsidR="235D7CB2" w:rsidRPr="00365A2A">
        <w:rPr>
          <w:rFonts w:ascii="Calibri" w:hAnsi="Calibri" w:cs="Calibri"/>
        </w:rPr>
        <w:t xml:space="preserve">. Since then, </w:t>
      </w:r>
      <w:r w:rsidR="00471077">
        <w:rPr>
          <w:rFonts w:ascii="Calibri" w:hAnsi="Calibri" w:cs="Calibri"/>
        </w:rPr>
        <w:t>parts of the grid have been expanded and update</w:t>
      </w:r>
      <w:r w:rsidR="00736204">
        <w:rPr>
          <w:rFonts w:ascii="Calibri" w:hAnsi="Calibri" w:cs="Calibri"/>
        </w:rPr>
        <w:t>d</w:t>
      </w:r>
      <w:r w:rsidR="00684EB9" w:rsidRPr="00365A2A">
        <w:rPr>
          <w:rFonts w:ascii="Calibri" w:hAnsi="Calibri" w:cs="Calibri"/>
        </w:rPr>
        <w:t>, but</w:t>
      </w:r>
      <w:r w:rsidR="235D7CB2" w:rsidRPr="00365A2A">
        <w:rPr>
          <w:rFonts w:ascii="Calibri" w:hAnsi="Calibri" w:cs="Calibri"/>
        </w:rPr>
        <w:t xml:space="preserve"> the </w:t>
      </w:r>
      <w:r w:rsidR="00471077">
        <w:rPr>
          <w:rFonts w:ascii="Calibri" w:hAnsi="Calibri" w:cs="Calibri"/>
        </w:rPr>
        <w:t xml:space="preserve">underlying </w:t>
      </w:r>
      <w:r w:rsidR="00736204">
        <w:rPr>
          <w:rFonts w:ascii="Calibri" w:hAnsi="Calibri" w:cs="Calibri"/>
        </w:rPr>
        <w:t>design</w:t>
      </w:r>
      <w:r w:rsidR="00471077">
        <w:rPr>
          <w:rFonts w:ascii="Calibri" w:hAnsi="Calibri" w:cs="Calibri"/>
        </w:rPr>
        <w:t xml:space="preserve"> has remained</w:t>
      </w:r>
      <w:r w:rsidR="00736204">
        <w:rPr>
          <w:rFonts w:ascii="Calibri" w:hAnsi="Calibri" w:cs="Calibri"/>
        </w:rPr>
        <w:t xml:space="preserve"> the same due</w:t>
      </w:r>
      <w:r w:rsidR="0032044A" w:rsidRPr="00365A2A">
        <w:rPr>
          <w:rFonts w:ascii="Calibri" w:hAnsi="Calibri" w:cs="Calibri"/>
        </w:rPr>
        <w:t xml:space="preserve"> to </w:t>
      </w:r>
      <w:r w:rsidR="00736204">
        <w:rPr>
          <w:rFonts w:ascii="Calibri" w:hAnsi="Calibri" w:cs="Calibri"/>
        </w:rPr>
        <w:t>intensive</w:t>
      </w:r>
      <w:r w:rsidR="00B04A47" w:rsidRPr="00365A2A">
        <w:rPr>
          <w:rFonts w:ascii="Calibri" w:hAnsi="Calibri" w:cs="Calibri"/>
        </w:rPr>
        <w:t xml:space="preserve"> costs associated with</w:t>
      </w:r>
      <w:r w:rsidR="003B53CB">
        <w:rPr>
          <w:rFonts w:ascii="Calibri" w:hAnsi="Calibri" w:cs="Calibri"/>
        </w:rPr>
        <w:t xml:space="preserve"> constructing and</w:t>
      </w:r>
      <w:r w:rsidR="00B04A47" w:rsidRPr="00365A2A">
        <w:rPr>
          <w:rFonts w:ascii="Calibri" w:hAnsi="Calibri" w:cs="Calibri"/>
        </w:rPr>
        <w:t xml:space="preserve"> </w:t>
      </w:r>
      <w:r w:rsidR="00E72C65">
        <w:rPr>
          <w:rFonts w:ascii="Calibri" w:hAnsi="Calibri" w:cs="Calibri"/>
        </w:rPr>
        <w:t xml:space="preserve">integrating </w:t>
      </w:r>
      <w:r w:rsidR="00ED4D0E">
        <w:rPr>
          <w:rFonts w:ascii="Calibri" w:hAnsi="Calibri" w:cs="Calibri"/>
        </w:rPr>
        <w:t xml:space="preserve">alternative </w:t>
      </w:r>
      <w:r w:rsidR="00B04A47" w:rsidRPr="00365A2A">
        <w:rPr>
          <w:rFonts w:ascii="Calibri" w:hAnsi="Calibri" w:cs="Calibri"/>
        </w:rPr>
        <w:t>infrastructure</w:t>
      </w:r>
      <w:r w:rsidR="235D7CB2" w:rsidRPr="00365A2A">
        <w:rPr>
          <w:rFonts w:ascii="Calibri" w:hAnsi="Calibri" w:cs="Calibri"/>
        </w:rPr>
        <w:t>.</w:t>
      </w:r>
      <w:r w:rsidR="4627F9D0" w:rsidRPr="00365A2A">
        <w:rPr>
          <w:rFonts w:ascii="Calibri" w:hAnsi="Calibri" w:cs="Calibri"/>
        </w:rPr>
        <w:t xml:space="preserve"> </w:t>
      </w:r>
      <w:r w:rsidR="00E72C65">
        <w:rPr>
          <w:rFonts w:ascii="Calibri" w:hAnsi="Calibri" w:cs="Calibri"/>
        </w:rPr>
        <w:t xml:space="preserve">In the traditional grid, </w:t>
      </w:r>
      <w:r w:rsidR="00E72C65" w:rsidRPr="00547BA1">
        <w:rPr>
          <w:rFonts w:ascii="Calibri" w:hAnsi="Calibri" w:cs="Calibri"/>
          <w:i/>
          <w:iCs/>
        </w:rPr>
        <w:t>e</w:t>
      </w:r>
      <w:r w:rsidR="0F4C1C4A" w:rsidRPr="00547BA1">
        <w:rPr>
          <w:rFonts w:ascii="Calibri" w:hAnsi="Calibri" w:cs="Calibri"/>
          <w:i/>
          <w:iCs/>
        </w:rPr>
        <w:t>lectricity moves in one direction</w:t>
      </w:r>
      <w:r w:rsidR="00547BA1">
        <w:rPr>
          <w:rFonts w:ascii="Calibri" w:hAnsi="Calibri" w:cs="Calibri"/>
        </w:rPr>
        <w:t>,</w:t>
      </w:r>
      <w:r w:rsidR="0F4C1C4A" w:rsidRPr="00365A2A">
        <w:rPr>
          <w:rFonts w:ascii="Calibri" w:hAnsi="Calibri" w:cs="Calibri"/>
        </w:rPr>
        <w:t xml:space="preserve"> from power plants to loads</w:t>
      </w:r>
      <w:r w:rsidR="00547BA1">
        <w:rPr>
          <w:rFonts w:ascii="Calibri" w:hAnsi="Calibri" w:cs="Calibri"/>
        </w:rPr>
        <w:t>,</w:t>
      </w:r>
      <w:r w:rsidR="0F4C1C4A" w:rsidRPr="00365A2A">
        <w:rPr>
          <w:rFonts w:ascii="Calibri" w:hAnsi="Calibri" w:cs="Calibri"/>
        </w:rPr>
        <w:t xml:space="preserve"> through </w:t>
      </w:r>
      <w:r w:rsidR="00547BA1">
        <w:rPr>
          <w:rFonts w:ascii="Calibri" w:hAnsi="Calibri" w:cs="Calibri"/>
        </w:rPr>
        <w:t>the</w:t>
      </w:r>
      <w:r w:rsidR="0F4C1C4A" w:rsidRPr="00365A2A">
        <w:rPr>
          <w:rFonts w:ascii="Calibri" w:hAnsi="Calibri" w:cs="Calibri"/>
        </w:rPr>
        <w:t xml:space="preserve"> network of transmission </w:t>
      </w:r>
      <w:r w:rsidR="207C0944" w:rsidRPr="00365A2A">
        <w:rPr>
          <w:rFonts w:ascii="Calibri" w:hAnsi="Calibri" w:cs="Calibri"/>
        </w:rPr>
        <w:t>and distribution lines,</w:t>
      </w:r>
      <w:r w:rsidR="0F4C1C4A" w:rsidRPr="00365A2A">
        <w:rPr>
          <w:rFonts w:ascii="Calibri" w:hAnsi="Calibri" w:cs="Calibri"/>
        </w:rPr>
        <w:t xml:space="preserve"> transformers,</w:t>
      </w:r>
      <w:r w:rsidR="4B27C7E0" w:rsidRPr="00365A2A">
        <w:rPr>
          <w:rFonts w:ascii="Calibri" w:hAnsi="Calibri" w:cs="Calibri"/>
        </w:rPr>
        <w:t xml:space="preserve"> </w:t>
      </w:r>
      <w:r w:rsidR="207C0944" w:rsidRPr="00365A2A">
        <w:rPr>
          <w:rFonts w:ascii="Calibri" w:hAnsi="Calibri" w:cs="Calibri"/>
        </w:rPr>
        <w:t xml:space="preserve">and </w:t>
      </w:r>
      <w:r w:rsidR="0F4C1C4A" w:rsidRPr="00365A2A">
        <w:rPr>
          <w:rFonts w:ascii="Calibri" w:hAnsi="Calibri" w:cs="Calibri"/>
        </w:rPr>
        <w:t>substations</w:t>
      </w:r>
      <w:r w:rsidR="00CA2A6B" w:rsidRPr="00365A2A">
        <w:rPr>
          <w:rFonts w:ascii="Calibri" w:hAnsi="Calibri" w:cs="Calibri"/>
        </w:rPr>
        <w:t xml:space="preserve"> </w:t>
      </w:r>
      <w:r w:rsidR="5A6CEBB4" w:rsidRPr="00365A2A">
        <w:rPr>
          <w:rFonts w:ascii="Calibri" w:hAnsi="Calibri" w:cs="Calibri"/>
        </w:rPr>
        <w:t>[</w:t>
      </w:r>
      <w:r w:rsidR="00C651FD">
        <w:rPr>
          <w:rFonts w:ascii="Calibri" w:hAnsi="Calibri" w:cs="Calibri"/>
        </w:rPr>
        <w:t>3</w:t>
      </w:r>
      <w:r w:rsidR="2D213ADA" w:rsidRPr="00365A2A">
        <w:rPr>
          <w:rFonts w:ascii="Calibri" w:hAnsi="Calibri" w:cs="Calibri"/>
        </w:rPr>
        <w:t xml:space="preserve">, </w:t>
      </w:r>
      <w:r w:rsidR="00C651FD">
        <w:rPr>
          <w:rFonts w:ascii="Calibri" w:hAnsi="Calibri" w:cs="Calibri"/>
        </w:rPr>
        <w:t>4</w:t>
      </w:r>
      <w:r w:rsidR="5A6CEBB4" w:rsidRPr="00365A2A">
        <w:rPr>
          <w:rFonts w:ascii="Calibri" w:hAnsi="Calibri" w:cs="Calibri"/>
        </w:rPr>
        <w:t>]</w:t>
      </w:r>
      <w:r w:rsidR="00CA2A6B" w:rsidRPr="00365A2A">
        <w:rPr>
          <w:rFonts w:ascii="Calibri" w:hAnsi="Calibri" w:cs="Calibri"/>
        </w:rPr>
        <w:t>.</w:t>
      </w:r>
    </w:p>
    <w:p w14:paraId="5830B8FA" w14:textId="799B761D" w:rsidR="00BF6157" w:rsidRPr="00365A2A" w:rsidRDefault="43505B1B" w:rsidP="001F007B">
      <w:pPr>
        <w:jc w:val="both"/>
        <w:rPr>
          <w:rFonts w:ascii="Calibri" w:hAnsi="Calibri" w:cs="Calibri"/>
        </w:rPr>
      </w:pPr>
      <w:r w:rsidRPr="00365A2A">
        <w:rPr>
          <w:rFonts w:ascii="Calibri" w:hAnsi="Calibri" w:cs="Calibri"/>
        </w:rPr>
        <w:t>In th</w:t>
      </w:r>
      <w:r w:rsidR="00CA2A6B" w:rsidRPr="00365A2A">
        <w:rPr>
          <w:rFonts w:ascii="Calibri" w:hAnsi="Calibri" w:cs="Calibri"/>
        </w:rPr>
        <w:t>e traditional grid</w:t>
      </w:r>
      <w:r w:rsidRPr="00365A2A">
        <w:rPr>
          <w:rFonts w:ascii="Calibri" w:hAnsi="Calibri" w:cs="Calibri"/>
        </w:rPr>
        <w:t xml:space="preserve"> system, </w:t>
      </w:r>
      <w:r w:rsidR="33B8B7DC" w:rsidRPr="00365A2A">
        <w:rPr>
          <w:rFonts w:ascii="Calibri" w:hAnsi="Calibri" w:cs="Calibri"/>
        </w:rPr>
        <w:t xml:space="preserve">power demands are </w:t>
      </w:r>
      <w:r w:rsidR="5C3CB6B1" w:rsidRPr="00365A2A">
        <w:rPr>
          <w:rFonts w:ascii="Calibri" w:hAnsi="Calibri" w:cs="Calibri"/>
        </w:rPr>
        <w:t>estimated,</w:t>
      </w:r>
      <w:r w:rsidR="51D1CA17" w:rsidRPr="00365A2A">
        <w:rPr>
          <w:rFonts w:ascii="Calibri" w:hAnsi="Calibri" w:cs="Calibri"/>
        </w:rPr>
        <w:t xml:space="preserve"> and utility companies </w:t>
      </w:r>
      <w:r w:rsidR="00CA2A6B" w:rsidRPr="00365A2A">
        <w:rPr>
          <w:rFonts w:ascii="Calibri" w:hAnsi="Calibri" w:cs="Calibri"/>
        </w:rPr>
        <w:t>do</w:t>
      </w:r>
      <w:r w:rsidR="51D1CA17" w:rsidRPr="00365A2A">
        <w:rPr>
          <w:rFonts w:ascii="Calibri" w:hAnsi="Calibri" w:cs="Calibri"/>
        </w:rPr>
        <w:t xml:space="preserve"> no</w:t>
      </w:r>
      <w:r w:rsidR="00CA2A6B" w:rsidRPr="00365A2A">
        <w:rPr>
          <w:rFonts w:ascii="Calibri" w:hAnsi="Calibri" w:cs="Calibri"/>
        </w:rPr>
        <w:t>t</w:t>
      </w:r>
      <w:r w:rsidR="51D1CA17" w:rsidRPr="00365A2A">
        <w:rPr>
          <w:rFonts w:ascii="Calibri" w:hAnsi="Calibri" w:cs="Calibri"/>
        </w:rPr>
        <w:t xml:space="preserve"> monitor </w:t>
      </w:r>
      <w:r w:rsidR="44536ED8" w:rsidRPr="00365A2A">
        <w:rPr>
          <w:rFonts w:ascii="Calibri" w:hAnsi="Calibri" w:cs="Calibri"/>
        </w:rPr>
        <w:t>energy flow</w:t>
      </w:r>
      <w:r w:rsidR="5C3CB6B1" w:rsidRPr="00365A2A">
        <w:rPr>
          <w:rFonts w:ascii="Calibri" w:hAnsi="Calibri" w:cs="Calibri"/>
        </w:rPr>
        <w:t xml:space="preserve"> once it leaves the plant</w:t>
      </w:r>
      <w:r w:rsidR="00CA2A6B" w:rsidRPr="00365A2A">
        <w:rPr>
          <w:rFonts w:ascii="Calibri" w:hAnsi="Calibri" w:cs="Calibri"/>
        </w:rPr>
        <w:t xml:space="preserve"> </w:t>
      </w:r>
      <w:r w:rsidR="5A6CEBB4" w:rsidRPr="00365A2A">
        <w:rPr>
          <w:rFonts w:ascii="Calibri" w:hAnsi="Calibri" w:cs="Calibri"/>
        </w:rPr>
        <w:t>[</w:t>
      </w:r>
      <w:r w:rsidR="00EB33C8">
        <w:rPr>
          <w:rFonts w:ascii="Calibri" w:hAnsi="Calibri" w:cs="Calibri"/>
        </w:rPr>
        <w:t>8</w:t>
      </w:r>
      <w:r w:rsidR="5A6CEBB4" w:rsidRPr="00365A2A">
        <w:rPr>
          <w:rFonts w:ascii="Calibri" w:hAnsi="Calibri" w:cs="Calibri"/>
        </w:rPr>
        <w:t>]</w:t>
      </w:r>
      <w:r w:rsidR="00CA2A6B" w:rsidRPr="00365A2A">
        <w:rPr>
          <w:rFonts w:ascii="Calibri" w:hAnsi="Calibri" w:cs="Calibri"/>
        </w:rPr>
        <w:t>.</w:t>
      </w:r>
      <w:r w:rsidR="5C3CB6B1" w:rsidRPr="00365A2A">
        <w:rPr>
          <w:rFonts w:ascii="Calibri" w:hAnsi="Calibri" w:cs="Calibri"/>
        </w:rPr>
        <w:t xml:space="preserve"> </w:t>
      </w:r>
      <w:r w:rsidR="00CA2A6B" w:rsidRPr="00365A2A">
        <w:rPr>
          <w:rFonts w:ascii="Calibri" w:hAnsi="Calibri" w:cs="Calibri"/>
        </w:rPr>
        <w:t xml:space="preserve">Power company </w:t>
      </w:r>
      <w:r w:rsidR="00873D48" w:rsidRPr="00365A2A">
        <w:rPr>
          <w:rFonts w:ascii="Calibri" w:hAnsi="Calibri" w:cs="Calibri"/>
        </w:rPr>
        <w:t>e</w:t>
      </w:r>
      <w:r w:rsidR="44536ED8" w:rsidRPr="00365A2A">
        <w:rPr>
          <w:rFonts w:ascii="Calibri" w:hAnsi="Calibri" w:cs="Calibri"/>
        </w:rPr>
        <w:t xml:space="preserve">mployees </w:t>
      </w:r>
      <w:r w:rsidR="00230C34" w:rsidRPr="00365A2A">
        <w:rPr>
          <w:rFonts w:ascii="Calibri" w:hAnsi="Calibri" w:cs="Calibri"/>
        </w:rPr>
        <w:t>must</w:t>
      </w:r>
      <w:r w:rsidR="44536ED8" w:rsidRPr="00365A2A">
        <w:rPr>
          <w:rFonts w:ascii="Calibri" w:hAnsi="Calibri" w:cs="Calibri"/>
        </w:rPr>
        <w:t xml:space="preserve"> </w:t>
      </w:r>
      <w:r w:rsidR="5D713397" w:rsidRPr="00365A2A">
        <w:rPr>
          <w:rFonts w:ascii="Calibri" w:hAnsi="Calibri" w:cs="Calibri"/>
        </w:rPr>
        <w:t xml:space="preserve">physically visit loads every month to </w:t>
      </w:r>
      <w:r w:rsidR="00230C34" w:rsidRPr="00365A2A">
        <w:rPr>
          <w:rFonts w:ascii="Calibri" w:hAnsi="Calibri" w:cs="Calibri"/>
        </w:rPr>
        <w:t xml:space="preserve">manually </w:t>
      </w:r>
      <w:r w:rsidR="5D713397" w:rsidRPr="00365A2A">
        <w:rPr>
          <w:rFonts w:ascii="Calibri" w:hAnsi="Calibri" w:cs="Calibri"/>
        </w:rPr>
        <w:t>read usage meters</w:t>
      </w:r>
      <w:r w:rsidR="48321C44" w:rsidRPr="00365A2A">
        <w:rPr>
          <w:rFonts w:ascii="Calibri" w:hAnsi="Calibri" w:cs="Calibri"/>
        </w:rPr>
        <w:t xml:space="preserve">. </w:t>
      </w:r>
      <w:r w:rsidR="00230C34" w:rsidRPr="00365A2A">
        <w:rPr>
          <w:rFonts w:ascii="Calibri" w:hAnsi="Calibri" w:cs="Calibri"/>
        </w:rPr>
        <w:t>A</w:t>
      </w:r>
      <w:r w:rsidR="00873D48" w:rsidRPr="00365A2A">
        <w:rPr>
          <w:rFonts w:ascii="Calibri" w:hAnsi="Calibri" w:cs="Calibri"/>
        </w:rPr>
        <w:t>s electricity demand continues to rise</w:t>
      </w:r>
      <w:r w:rsidR="00230C34" w:rsidRPr="00365A2A">
        <w:rPr>
          <w:rFonts w:ascii="Calibri" w:hAnsi="Calibri" w:cs="Calibri"/>
        </w:rPr>
        <w:t xml:space="preserve">, this system becomes increasingly </w:t>
      </w:r>
      <w:r w:rsidR="00547BA1">
        <w:rPr>
          <w:rFonts w:ascii="Calibri" w:hAnsi="Calibri" w:cs="Calibri"/>
        </w:rPr>
        <w:t>time intensive</w:t>
      </w:r>
      <w:r w:rsidR="00230C34" w:rsidRPr="00365A2A">
        <w:rPr>
          <w:rFonts w:ascii="Calibri" w:hAnsi="Calibri" w:cs="Calibri"/>
        </w:rPr>
        <w:t>,</w:t>
      </w:r>
      <w:r w:rsidR="7054AF01" w:rsidRPr="00365A2A">
        <w:rPr>
          <w:rFonts w:ascii="Calibri" w:hAnsi="Calibri" w:cs="Calibri"/>
        </w:rPr>
        <w:t xml:space="preserve"> and</w:t>
      </w:r>
      <w:r w:rsidR="00873D48" w:rsidRPr="00365A2A">
        <w:rPr>
          <w:rFonts w:ascii="Calibri" w:hAnsi="Calibri" w:cs="Calibri"/>
        </w:rPr>
        <w:t xml:space="preserve"> </w:t>
      </w:r>
      <w:r w:rsidR="00885D32" w:rsidRPr="00365A2A">
        <w:rPr>
          <w:rFonts w:ascii="Calibri" w:hAnsi="Calibri" w:cs="Calibri"/>
        </w:rPr>
        <w:t>a need arises to streamline power monitoring through the incorporation of more advanced technologies</w:t>
      </w:r>
      <w:r w:rsidR="63405BFA" w:rsidRPr="00365A2A">
        <w:rPr>
          <w:rFonts w:ascii="Calibri" w:hAnsi="Calibri" w:cs="Calibri"/>
        </w:rPr>
        <w:t>. This is where the smart power grid comes i</w:t>
      </w:r>
      <w:r w:rsidR="40839355" w:rsidRPr="00365A2A">
        <w:rPr>
          <w:rFonts w:ascii="Calibri" w:hAnsi="Calibri" w:cs="Calibri"/>
        </w:rPr>
        <w:t>n</w:t>
      </w:r>
      <w:r w:rsidR="00885D32" w:rsidRPr="00365A2A">
        <w:rPr>
          <w:rFonts w:ascii="Calibri" w:hAnsi="Calibri" w:cs="Calibri"/>
        </w:rPr>
        <w:t>!</w:t>
      </w:r>
    </w:p>
    <w:p w14:paraId="27AEBD3D" w14:textId="638F95AE" w:rsidR="40CE09B1" w:rsidRPr="00365A2A" w:rsidRDefault="40CE09B1" w:rsidP="3E2C32BA">
      <w:pPr>
        <w:jc w:val="both"/>
        <w:rPr>
          <w:rFonts w:ascii="Calibri" w:hAnsi="Calibri" w:cs="Calibri"/>
        </w:rPr>
      </w:pPr>
      <w:r w:rsidRPr="00365A2A">
        <w:rPr>
          <w:rFonts w:ascii="Calibri" w:hAnsi="Calibri" w:cs="Calibri"/>
        </w:rPr>
        <w:t xml:space="preserve">See the links below for more information about power grids: </w:t>
      </w:r>
    </w:p>
    <w:p w14:paraId="2637D08C" w14:textId="2A770F9B" w:rsidR="40CE09B1" w:rsidRPr="00AB6F62" w:rsidRDefault="40CE09B1" w:rsidP="3E2C32BA">
      <w:pPr>
        <w:jc w:val="both"/>
        <w:rPr>
          <w:rFonts w:ascii="Calibri" w:hAnsi="Calibri" w:cs="Calibri"/>
          <w:sz w:val="20"/>
          <w:szCs w:val="20"/>
        </w:rPr>
      </w:pPr>
      <w:r w:rsidRPr="00AB6F62">
        <w:rPr>
          <w:rFonts w:ascii="Calibri" w:hAnsi="Calibri" w:cs="Calibri"/>
          <w:sz w:val="20"/>
          <w:szCs w:val="20"/>
        </w:rPr>
        <w:t xml:space="preserve">A. </w:t>
      </w:r>
      <w:hyperlink r:id="rId22">
        <w:r w:rsidR="3AA2ED06" w:rsidRPr="00AB6F62">
          <w:rPr>
            <w:rStyle w:val="Hyperlink"/>
            <w:rFonts w:ascii="Calibri" w:hAnsi="Calibri" w:cs="Calibri"/>
            <w:sz w:val="20"/>
            <w:szCs w:val="20"/>
          </w:rPr>
          <w:t>https://science.howstuffworks.com/environmental/energy/power5.htm</w:t>
        </w:r>
      </w:hyperlink>
    </w:p>
    <w:p w14:paraId="25D786E1" w14:textId="6447BC98" w:rsidR="3AA2ED06" w:rsidRPr="00AB6F62" w:rsidRDefault="3AA2ED06" w:rsidP="3E2C32BA">
      <w:pPr>
        <w:jc w:val="both"/>
        <w:rPr>
          <w:rFonts w:ascii="Calibri" w:hAnsi="Calibri" w:cs="Calibri"/>
          <w:sz w:val="20"/>
          <w:szCs w:val="20"/>
        </w:rPr>
      </w:pPr>
      <w:r w:rsidRPr="00AB6F62">
        <w:rPr>
          <w:rFonts w:ascii="Calibri" w:hAnsi="Calibri" w:cs="Calibri"/>
          <w:sz w:val="20"/>
          <w:szCs w:val="20"/>
        </w:rPr>
        <w:t xml:space="preserve">B. </w:t>
      </w:r>
      <w:hyperlink r:id="rId23">
        <w:r w:rsidRPr="00AB6F62">
          <w:rPr>
            <w:rStyle w:val="Hyperlink"/>
            <w:rFonts w:ascii="Calibri" w:hAnsi="Calibri" w:cs="Calibri"/>
            <w:sz w:val="20"/>
            <w:szCs w:val="20"/>
          </w:rPr>
          <w:t>https://www.science.smith.edu/~jcardell/Courses/EGR220/ElecPwr_HSW.html</w:t>
        </w:r>
      </w:hyperlink>
      <w:r w:rsidRPr="00AB6F62">
        <w:rPr>
          <w:rFonts w:ascii="Calibri" w:hAnsi="Calibri" w:cs="Calibri"/>
          <w:sz w:val="20"/>
          <w:szCs w:val="20"/>
        </w:rPr>
        <w:t xml:space="preserve"> </w:t>
      </w:r>
    </w:p>
    <w:p w14:paraId="3E26CE41" w14:textId="57EEA636" w:rsidR="00905CC5" w:rsidRPr="00AB6F62" w:rsidRDefault="3AA2ED06" w:rsidP="00040FF8">
      <w:pPr>
        <w:jc w:val="both"/>
        <w:rPr>
          <w:rFonts w:ascii="Calibri" w:hAnsi="Calibri" w:cs="Calibri"/>
          <w:sz w:val="20"/>
          <w:szCs w:val="20"/>
        </w:rPr>
      </w:pPr>
      <w:r w:rsidRPr="00AB6F62">
        <w:rPr>
          <w:rFonts w:ascii="Calibri" w:hAnsi="Calibri" w:cs="Calibri"/>
          <w:sz w:val="20"/>
          <w:szCs w:val="20"/>
        </w:rPr>
        <w:t xml:space="preserve">C. </w:t>
      </w:r>
      <w:hyperlink r:id="rId24">
        <w:r w:rsidRPr="00AB6F62">
          <w:rPr>
            <w:rStyle w:val="Hyperlink"/>
            <w:rFonts w:ascii="Calibri" w:hAnsi="Calibri" w:cs="Calibri"/>
            <w:sz w:val="20"/>
            <w:szCs w:val="20"/>
          </w:rPr>
          <w:t>https://justenergy.com/blog/power-grid-what-is-it-and-how-does-it-work/</w:t>
        </w:r>
      </w:hyperlink>
      <w:r w:rsidRPr="00AB6F62">
        <w:rPr>
          <w:rFonts w:ascii="Calibri" w:hAnsi="Calibri" w:cs="Calibri"/>
          <w:sz w:val="20"/>
          <w:szCs w:val="20"/>
        </w:rPr>
        <w:t xml:space="preserve"> </w:t>
      </w:r>
    </w:p>
    <w:p w14:paraId="1460E4F6" w14:textId="77777777" w:rsidR="00AB6F62" w:rsidRDefault="00AB6F62" w:rsidP="00040FF8">
      <w:pPr>
        <w:pStyle w:val="Heading2"/>
      </w:pPr>
    </w:p>
    <w:p w14:paraId="5219A379" w14:textId="77690E92" w:rsidR="001320A0" w:rsidRPr="00040FF8" w:rsidRDefault="189C1106" w:rsidP="00040FF8">
      <w:pPr>
        <w:pStyle w:val="Heading2"/>
      </w:pPr>
      <w:bookmarkStart w:id="6" w:name="_Toc209778080"/>
      <w:r w:rsidRPr="00DA75FC">
        <w:t>What is a smart power grid? How is it different from a traditional power grid?</w:t>
      </w:r>
      <w:bookmarkEnd w:id="6"/>
    </w:p>
    <w:p w14:paraId="71407A41" w14:textId="40540856" w:rsidR="00470DA2" w:rsidRPr="00365A2A" w:rsidRDefault="2EE24858" w:rsidP="001F007B">
      <w:pPr>
        <w:jc w:val="both"/>
        <w:rPr>
          <w:rFonts w:ascii="Calibri" w:hAnsi="Calibri" w:cs="Calibri"/>
          <w:vertAlign w:val="superscript"/>
        </w:rPr>
      </w:pPr>
      <w:r w:rsidRPr="00365A2A">
        <w:rPr>
          <w:rFonts w:ascii="Calibri" w:hAnsi="Calibri" w:cs="Calibri"/>
        </w:rPr>
        <w:t xml:space="preserve">A smart power grid </w:t>
      </w:r>
      <w:r w:rsidR="00D81B22">
        <w:rPr>
          <w:rFonts w:ascii="Calibri" w:hAnsi="Calibri" w:cs="Calibri"/>
        </w:rPr>
        <w:t>incorporates</w:t>
      </w:r>
      <w:r w:rsidRPr="00365A2A">
        <w:rPr>
          <w:rFonts w:ascii="Calibri" w:hAnsi="Calibri" w:cs="Calibri"/>
        </w:rPr>
        <w:t xml:space="preserve"> </w:t>
      </w:r>
      <w:r w:rsidR="00B43AF1">
        <w:rPr>
          <w:rFonts w:ascii="Calibri" w:hAnsi="Calibri" w:cs="Calibri"/>
        </w:rPr>
        <w:t>network-based</w:t>
      </w:r>
      <w:r w:rsidR="1BD66C3F" w:rsidRPr="00365A2A">
        <w:rPr>
          <w:rFonts w:ascii="Calibri" w:hAnsi="Calibri" w:cs="Calibri"/>
        </w:rPr>
        <w:t xml:space="preserve"> technolog</w:t>
      </w:r>
      <w:r w:rsidR="00D81B22">
        <w:rPr>
          <w:rFonts w:ascii="Calibri" w:hAnsi="Calibri" w:cs="Calibri"/>
        </w:rPr>
        <w:t>ies</w:t>
      </w:r>
      <w:r w:rsidR="00071C65">
        <w:rPr>
          <w:rFonts w:ascii="Calibri" w:hAnsi="Calibri" w:cs="Calibri"/>
        </w:rPr>
        <w:t>,</w:t>
      </w:r>
      <w:r w:rsidR="002F18BF">
        <w:rPr>
          <w:rFonts w:ascii="Calibri" w:hAnsi="Calibri" w:cs="Calibri"/>
        </w:rPr>
        <w:t xml:space="preserve"> </w:t>
      </w:r>
      <w:r w:rsidR="000F7CA1">
        <w:rPr>
          <w:rFonts w:ascii="Calibri" w:hAnsi="Calibri" w:cs="Calibri"/>
        </w:rPr>
        <w:t>includ</w:t>
      </w:r>
      <w:r w:rsidR="00071C65">
        <w:rPr>
          <w:rFonts w:ascii="Calibri" w:hAnsi="Calibri" w:cs="Calibri"/>
        </w:rPr>
        <w:t>ing</w:t>
      </w:r>
      <w:r w:rsidR="002F18BF">
        <w:rPr>
          <w:rFonts w:ascii="Calibri" w:hAnsi="Calibri" w:cs="Calibri"/>
        </w:rPr>
        <w:t xml:space="preserve"> remote usage metering,</w:t>
      </w:r>
      <w:r w:rsidR="1BD66C3F" w:rsidRPr="00365A2A">
        <w:rPr>
          <w:rFonts w:ascii="Calibri" w:hAnsi="Calibri" w:cs="Calibri"/>
        </w:rPr>
        <w:t xml:space="preserve"> </w:t>
      </w:r>
      <w:r w:rsidR="002F18BF">
        <w:rPr>
          <w:rFonts w:ascii="Calibri" w:hAnsi="Calibri" w:cs="Calibri"/>
        </w:rPr>
        <w:t>sensor-control</w:t>
      </w:r>
      <w:r w:rsidR="000F7CA1">
        <w:rPr>
          <w:rFonts w:ascii="Calibri" w:hAnsi="Calibri" w:cs="Calibri"/>
        </w:rPr>
        <w:t xml:space="preserve"> systems</w:t>
      </w:r>
      <w:r w:rsidR="7B02CEC6" w:rsidRPr="00365A2A">
        <w:rPr>
          <w:rFonts w:ascii="Calibri" w:hAnsi="Calibri" w:cs="Calibri"/>
        </w:rPr>
        <w:t>,</w:t>
      </w:r>
      <w:r w:rsidR="7E520A76" w:rsidRPr="00365A2A">
        <w:rPr>
          <w:rFonts w:ascii="Calibri" w:hAnsi="Calibri" w:cs="Calibri"/>
        </w:rPr>
        <w:t xml:space="preserve"> </w:t>
      </w:r>
      <w:r w:rsidR="00427CE2">
        <w:rPr>
          <w:rFonts w:ascii="Calibri" w:hAnsi="Calibri" w:cs="Calibri"/>
        </w:rPr>
        <w:t xml:space="preserve">and </w:t>
      </w:r>
      <w:r w:rsidR="00A64A65">
        <w:rPr>
          <w:rFonts w:ascii="Calibri" w:hAnsi="Calibri" w:cs="Calibri"/>
        </w:rPr>
        <w:t xml:space="preserve">computer analysis of </w:t>
      </w:r>
      <w:r w:rsidR="00427CE2">
        <w:rPr>
          <w:rFonts w:ascii="Calibri" w:hAnsi="Calibri" w:cs="Calibri"/>
        </w:rPr>
        <w:t>power distribution data</w:t>
      </w:r>
      <w:r w:rsidR="00071C65">
        <w:rPr>
          <w:rFonts w:ascii="Calibri" w:hAnsi="Calibri" w:cs="Calibri"/>
        </w:rPr>
        <w:t>,</w:t>
      </w:r>
      <w:r w:rsidR="5DD5002E" w:rsidRPr="00365A2A">
        <w:rPr>
          <w:rFonts w:ascii="Calibri" w:hAnsi="Calibri" w:cs="Calibri"/>
        </w:rPr>
        <w:t xml:space="preserve"> to</w:t>
      </w:r>
      <w:r w:rsidR="00427CE2">
        <w:rPr>
          <w:rFonts w:ascii="Calibri" w:hAnsi="Calibri" w:cs="Calibri"/>
        </w:rPr>
        <w:t xml:space="preserve"> implement </w:t>
      </w:r>
      <w:r w:rsidR="00727534">
        <w:rPr>
          <w:rFonts w:ascii="Calibri" w:hAnsi="Calibri" w:cs="Calibri"/>
        </w:rPr>
        <w:t>adaptive automated systems that</w:t>
      </w:r>
      <w:r w:rsidR="00071C65">
        <w:rPr>
          <w:rFonts w:ascii="Calibri" w:hAnsi="Calibri" w:cs="Calibri"/>
        </w:rPr>
        <w:t xml:space="preserve"> can</w:t>
      </w:r>
      <w:r w:rsidR="5DD5002E" w:rsidRPr="00365A2A">
        <w:rPr>
          <w:rFonts w:ascii="Calibri" w:hAnsi="Calibri" w:cs="Calibri"/>
        </w:rPr>
        <w:t xml:space="preserve"> </w:t>
      </w:r>
      <w:r w:rsidR="00D9079F">
        <w:rPr>
          <w:rFonts w:ascii="Calibri" w:hAnsi="Calibri" w:cs="Calibri"/>
        </w:rPr>
        <w:t xml:space="preserve">more </w:t>
      </w:r>
      <w:r w:rsidR="00547BA1">
        <w:rPr>
          <w:rFonts w:ascii="Calibri" w:hAnsi="Calibri" w:cs="Calibri"/>
        </w:rPr>
        <w:t>proactively assess and</w:t>
      </w:r>
      <w:r w:rsidR="00B06F99">
        <w:rPr>
          <w:rFonts w:ascii="Calibri" w:hAnsi="Calibri" w:cs="Calibri"/>
        </w:rPr>
        <w:t xml:space="preserve"> </w:t>
      </w:r>
      <w:r w:rsidR="00B153EF">
        <w:rPr>
          <w:rFonts w:ascii="Calibri" w:hAnsi="Calibri" w:cs="Calibri"/>
        </w:rPr>
        <w:t>anticipate</w:t>
      </w:r>
      <w:r w:rsidR="00B06F99">
        <w:rPr>
          <w:rFonts w:ascii="Calibri" w:hAnsi="Calibri" w:cs="Calibri"/>
        </w:rPr>
        <w:t xml:space="preserve"> immediate</w:t>
      </w:r>
      <w:r w:rsidR="00B153EF">
        <w:rPr>
          <w:rFonts w:ascii="Calibri" w:hAnsi="Calibri" w:cs="Calibri"/>
        </w:rPr>
        <w:t xml:space="preserve"> and future</w:t>
      </w:r>
      <w:r w:rsidR="00B06F99">
        <w:rPr>
          <w:rFonts w:ascii="Calibri" w:hAnsi="Calibri" w:cs="Calibri"/>
        </w:rPr>
        <w:t xml:space="preserve"> </w:t>
      </w:r>
      <w:r w:rsidR="00FA7D0A">
        <w:rPr>
          <w:rFonts w:ascii="Calibri" w:hAnsi="Calibri" w:cs="Calibri"/>
        </w:rPr>
        <w:t>energy needs</w:t>
      </w:r>
      <w:r w:rsidR="5DD5002E" w:rsidRPr="00365A2A">
        <w:rPr>
          <w:rFonts w:ascii="Calibri" w:hAnsi="Calibri" w:cs="Calibri"/>
        </w:rPr>
        <w:t>.</w:t>
      </w:r>
      <w:r w:rsidR="1ADD6B72" w:rsidRPr="00365A2A">
        <w:rPr>
          <w:rFonts w:ascii="Calibri" w:hAnsi="Calibri" w:cs="Calibri"/>
        </w:rPr>
        <w:t xml:space="preserve"> </w:t>
      </w:r>
      <w:r w:rsidR="00EB5001">
        <w:rPr>
          <w:rFonts w:ascii="Calibri" w:hAnsi="Calibri" w:cs="Calibri"/>
        </w:rPr>
        <w:t xml:space="preserve">Smart grid systems center on </w:t>
      </w:r>
      <w:r w:rsidR="008A29A4">
        <w:rPr>
          <w:rFonts w:ascii="Calibri" w:hAnsi="Calibri" w:cs="Calibri"/>
        </w:rPr>
        <w:t>establishing</w:t>
      </w:r>
      <w:r w:rsidR="1ADD6B72" w:rsidRPr="00365A2A">
        <w:rPr>
          <w:rFonts w:ascii="Calibri" w:hAnsi="Calibri" w:cs="Calibri"/>
        </w:rPr>
        <w:t xml:space="preserve"> real-time</w:t>
      </w:r>
      <w:r w:rsidR="00F71C93" w:rsidRPr="00365A2A">
        <w:rPr>
          <w:rFonts w:ascii="Calibri" w:hAnsi="Calibri" w:cs="Calibri"/>
        </w:rPr>
        <w:t>,</w:t>
      </w:r>
      <w:r w:rsidR="4114FBF6" w:rsidRPr="00365A2A">
        <w:rPr>
          <w:rFonts w:ascii="Calibri" w:hAnsi="Calibri" w:cs="Calibri"/>
        </w:rPr>
        <w:t xml:space="preserve"> two</w:t>
      </w:r>
      <w:r w:rsidR="1ADD6B72" w:rsidRPr="00365A2A">
        <w:rPr>
          <w:rFonts w:ascii="Calibri" w:hAnsi="Calibri" w:cs="Calibri"/>
        </w:rPr>
        <w:t>-</w:t>
      </w:r>
      <w:r w:rsidR="4114FBF6" w:rsidRPr="00365A2A">
        <w:rPr>
          <w:rFonts w:ascii="Calibri" w:hAnsi="Calibri" w:cs="Calibri"/>
        </w:rPr>
        <w:t>way communication</w:t>
      </w:r>
      <w:r w:rsidR="49DC1CBA" w:rsidRPr="00365A2A">
        <w:rPr>
          <w:rFonts w:ascii="Calibri" w:hAnsi="Calibri" w:cs="Calibri"/>
        </w:rPr>
        <w:t xml:space="preserve"> </w:t>
      </w:r>
      <w:r w:rsidR="5549FDBC" w:rsidRPr="00365A2A">
        <w:rPr>
          <w:rFonts w:ascii="Calibri" w:hAnsi="Calibri" w:cs="Calibri"/>
        </w:rPr>
        <w:t xml:space="preserve">throughout </w:t>
      </w:r>
      <w:r w:rsidR="00FA7D0A">
        <w:rPr>
          <w:rFonts w:ascii="Calibri" w:hAnsi="Calibri" w:cs="Calibri"/>
        </w:rPr>
        <w:t>the</w:t>
      </w:r>
      <w:r w:rsidR="5549FDBC" w:rsidRPr="00365A2A">
        <w:rPr>
          <w:rFonts w:ascii="Calibri" w:hAnsi="Calibri" w:cs="Calibri"/>
        </w:rPr>
        <w:t xml:space="preserve"> network</w:t>
      </w:r>
      <w:r w:rsidR="49DC1CBA" w:rsidRPr="00365A2A">
        <w:rPr>
          <w:rFonts w:ascii="Calibri" w:hAnsi="Calibri" w:cs="Calibri"/>
        </w:rPr>
        <w:t xml:space="preserve"> </w:t>
      </w:r>
      <w:r w:rsidR="00FA7D0A">
        <w:rPr>
          <w:rFonts w:ascii="Calibri" w:hAnsi="Calibri" w:cs="Calibri"/>
        </w:rPr>
        <w:t xml:space="preserve">so that </w:t>
      </w:r>
      <w:r w:rsidR="00905CC5" w:rsidRPr="00365A2A">
        <w:rPr>
          <w:rFonts w:ascii="Calibri" w:hAnsi="Calibri" w:cs="Calibri"/>
        </w:rPr>
        <w:t>power distribution</w:t>
      </w:r>
      <w:r w:rsidR="00FA7D0A">
        <w:rPr>
          <w:rFonts w:ascii="Calibri" w:hAnsi="Calibri" w:cs="Calibri"/>
        </w:rPr>
        <w:t xml:space="preserve"> can be more finely controlled</w:t>
      </w:r>
      <w:r w:rsidR="00905CC5" w:rsidRPr="00365A2A">
        <w:rPr>
          <w:rFonts w:ascii="Calibri" w:hAnsi="Calibri" w:cs="Calibri"/>
        </w:rPr>
        <w:t xml:space="preserve"> to align with actual monitored demand </w:t>
      </w:r>
      <w:r w:rsidR="5A6CEBB4" w:rsidRPr="00365A2A">
        <w:rPr>
          <w:rFonts w:ascii="Calibri" w:hAnsi="Calibri" w:cs="Calibri"/>
        </w:rPr>
        <w:t>[</w:t>
      </w:r>
      <w:r w:rsidR="00C651FD">
        <w:rPr>
          <w:rFonts w:ascii="Calibri" w:hAnsi="Calibri" w:cs="Calibri"/>
        </w:rPr>
        <w:t>3</w:t>
      </w:r>
      <w:r w:rsidR="5C45F32C" w:rsidRPr="00365A2A">
        <w:rPr>
          <w:rFonts w:ascii="Calibri" w:hAnsi="Calibri" w:cs="Calibri"/>
        </w:rPr>
        <w:t xml:space="preserve">, </w:t>
      </w:r>
      <w:r w:rsidR="00C651FD">
        <w:rPr>
          <w:rFonts w:ascii="Calibri" w:hAnsi="Calibri" w:cs="Calibri"/>
        </w:rPr>
        <w:t>4</w:t>
      </w:r>
      <w:r w:rsidR="5A6CEBB4" w:rsidRPr="00365A2A">
        <w:rPr>
          <w:rFonts w:ascii="Calibri" w:hAnsi="Calibri" w:cs="Calibri"/>
        </w:rPr>
        <w:t>]</w:t>
      </w:r>
      <w:r w:rsidR="00F71C93" w:rsidRPr="00365A2A">
        <w:rPr>
          <w:rFonts w:ascii="Calibri" w:hAnsi="Calibri" w:cs="Calibri"/>
        </w:rPr>
        <w:t>.</w:t>
      </w:r>
      <w:r w:rsidR="00AB0420" w:rsidRPr="00365A2A">
        <w:rPr>
          <w:rFonts w:ascii="Calibri" w:hAnsi="Calibri" w:cs="Calibri"/>
        </w:rPr>
        <w:t xml:space="preserve"> </w:t>
      </w:r>
      <w:r w:rsidR="004378CA" w:rsidRPr="00365A2A">
        <w:rPr>
          <w:rFonts w:ascii="Calibri" w:hAnsi="Calibri" w:cs="Calibri"/>
        </w:rPr>
        <w:t>In addition to</w:t>
      </w:r>
      <w:r w:rsidR="00C95C27" w:rsidRPr="00365A2A">
        <w:rPr>
          <w:rFonts w:ascii="Calibri" w:hAnsi="Calibri" w:cs="Calibri"/>
        </w:rPr>
        <w:t xml:space="preserve"> advancements in</w:t>
      </w:r>
      <w:r w:rsidR="004378CA" w:rsidRPr="00365A2A">
        <w:rPr>
          <w:rFonts w:ascii="Calibri" w:hAnsi="Calibri" w:cs="Calibri"/>
        </w:rPr>
        <w:t xml:space="preserve"> communication</w:t>
      </w:r>
      <w:r w:rsidR="00967D88" w:rsidRPr="00365A2A">
        <w:rPr>
          <w:rFonts w:ascii="Calibri" w:hAnsi="Calibri" w:cs="Calibri"/>
        </w:rPr>
        <w:t xml:space="preserve"> technologies,</w:t>
      </w:r>
      <w:r w:rsidR="004378CA" w:rsidRPr="00365A2A">
        <w:rPr>
          <w:rFonts w:ascii="Calibri" w:hAnsi="Calibri" w:cs="Calibri"/>
        </w:rPr>
        <w:t xml:space="preserve"> </w:t>
      </w:r>
      <w:r w:rsidR="00AB0420" w:rsidRPr="00365A2A">
        <w:rPr>
          <w:rFonts w:ascii="Calibri" w:hAnsi="Calibri" w:cs="Calibri"/>
        </w:rPr>
        <w:t>smart grid</w:t>
      </w:r>
      <w:r w:rsidR="00967D88" w:rsidRPr="00365A2A">
        <w:rPr>
          <w:rFonts w:ascii="Calibri" w:hAnsi="Calibri" w:cs="Calibri"/>
        </w:rPr>
        <w:t>s</w:t>
      </w:r>
      <w:r w:rsidR="00AB0420" w:rsidRPr="00365A2A">
        <w:rPr>
          <w:rFonts w:ascii="Calibri" w:hAnsi="Calibri" w:cs="Calibri"/>
        </w:rPr>
        <w:t xml:space="preserve"> </w:t>
      </w:r>
      <w:r w:rsidR="00547BA1">
        <w:rPr>
          <w:rFonts w:ascii="Calibri" w:hAnsi="Calibri" w:cs="Calibri"/>
        </w:rPr>
        <w:t>center on more</w:t>
      </w:r>
      <w:r w:rsidR="00C95C27" w:rsidRPr="00365A2A">
        <w:rPr>
          <w:rFonts w:ascii="Calibri" w:hAnsi="Calibri" w:cs="Calibri"/>
        </w:rPr>
        <w:t xml:space="preserve"> advanced infrastructure design, such as the distribution of</w:t>
      </w:r>
      <w:r w:rsidR="00F4661A" w:rsidRPr="00365A2A">
        <w:rPr>
          <w:rFonts w:ascii="Calibri" w:hAnsi="Calibri" w:cs="Calibri"/>
        </w:rPr>
        <w:t xml:space="preserve"> loads</w:t>
      </w:r>
      <w:r w:rsidR="00C95C27" w:rsidRPr="00365A2A">
        <w:rPr>
          <w:rFonts w:ascii="Calibri" w:hAnsi="Calibri" w:cs="Calibri"/>
        </w:rPr>
        <w:t xml:space="preserve"> into</w:t>
      </w:r>
      <w:r w:rsidR="00F4661A" w:rsidRPr="00365A2A">
        <w:rPr>
          <w:rFonts w:ascii="Calibri" w:hAnsi="Calibri" w:cs="Calibri"/>
        </w:rPr>
        <w:t xml:space="preserve"> smaller</w:t>
      </w:r>
      <w:r w:rsidR="00405F6C" w:rsidRPr="00365A2A">
        <w:rPr>
          <w:rFonts w:ascii="Calibri" w:hAnsi="Calibri" w:cs="Calibri"/>
        </w:rPr>
        <w:t xml:space="preserve"> </w:t>
      </w:r>
      <w:r w:rsidR="00C95C27" w:rsidRPr="00365A2A">
        <w:rPr>
          <w:rFonts w:ascii="Calibri" w:hAnsi="Calibri" w:cs="Calibri"/>
        </w:rPr>
        <w:t>modul</w:t>
      </w:r>
      <w:r w:rsidR="00F4661A" w:rsidRPr="00365A2A">
        <w:rPr>
          <w:rFonts w:ascii="Calibri" w:hAnsi="Calibri" w:cs="Calibri"/>
        </w:rPr>
        <w:t>es, called microgrids.</w:t>
      </w:r>
    </w:p>
    <w:p w14:paraId="519F0DB8" w14:textId="2860F9D3" w:rsidR="0019117C" w:rsidRPr="00365A2A" w:rsidRDefault="00807A75" w:rsidP="00807A75">
      <w:pPr>
        <w:jc w:val="center"/>
        <w:rPr>
          <w:rFonts w:ascii="Calibri" w:hAnsi="Calibri" w:cs="Calibri"/>
          <w:b/>
        </w:rPr>
      </w:pPr>
      <w:r w:rsidRPr="00807A75">
        <w:rPr>
          <w:rFonts w:ascii="Calibri" w:hAnsi="Calibri" w:cs="Calibri"/>
          <w:b/>
          <w:bCs/>
          <w:noProof/>
        </w:rPr>
        <w:drawing>
          <wp:inline distT="0" distB="0" distL="0" distR="0" wp14:anchorId="44E44F34" wp14:editId="4002538C">
            <wp:extent cx="5023560" cy="2844000"/>
            <wp:effectExtent l="0" t="0" r="0" b="1270"/>
            <wp:docPr id="1618401060" name="Picture 1" descr="A diagram of a smart grid technolo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01060" name="Picture 1" descr="A diagram of a smart grid technology&#10;&#10;AI-generated content may be incorrect."/>
                    <pic:cNvPicPr/>
                  </pic:nvPicPr>
                  <pic:blipFill>
                    <a:blip r:embed="rId25"/>
                    <a:stretch>
                      <a:fillRect/>
                    </a:stretch>
                  </pic:blipFill>
                  <pic:spPr>
                    <a:xfrm>
                      <a:off x="0" y="0"/>
                      <a:ext cx="5023560" cy="2844000"/>
                    </a:xfrm>
                    <a:prstGeom prst="rect">
                      <a:avLst/>
                    </a:prstGeom>
                  </pic:spPr>
                </pic:pic>
              </a:graphicData>
            </a:graphic>
          </wp:inline>
        </w:drawing>
      </w:r>
    </w:p>
    <w:p w14:paraId="335D814B" w14:textId="6B9063DE" w:rsidR="00905CC5" w:rsidRPr="00AB6F62" w:rsidRDefault="003C3930" w:rsidP="00AB6F62">
      <w:pPr>
        <w:jc w:val="center"/>
        <w:rPr>
          <w:rFonts w:ascii="Calibri" w:hAnsi="Calibri" w:cs="Calibri"/>
          <w:b/>
          <w:bCs/>
          <w:sz w:val="16"/>
          <w:szCs w:val="16"/>
        </w:rPr>
      </w:pPr>
      <w:r w:rsidRPr="00365A2A">
        <w:rPr>
          <w:rFonts w:ascii="Calibri" w:hAnsi="Calibri" w:cs="Calibri"/>
          <w:color w:val="242424"/>
          <w:sz w:val="16"/>
          <w:szCs w:val="16"/>
          <w:shd w:val="clear" w:color="auto" w:fill="FFFFFF"/>
        </w:rPr>
        <w:t xml:space="preserve">Copyright: </w:t>
      </w:r>
      <w:hyperlink r:id="rId26" w:history="1">
        <w:r w:rsidR="00AB6F62" w:rsidRPr="001D37B2">
          <w:rPr>
            <w:rStyle w:val="Hyperlink"/>
            <w:rFonts w:ascii="Calibri" w:hAnsi="Calibri" w:cs="Calibri"/>
            <w:sz w:val="16"/>
            <w:szCs w:val="16"/>
            <w:shd w:val="clear" w:color="auto" w:fill="FFFFFF"/>
          </w:rPr>
          <w:t>https://www.elprocus.com/wp-content/uploads/2017/02/grid-overview.png</w:t>
        </w:r>
      </w:hyperlink>
      <w:r w:rsidR="00AB6F62">
        <w:rPr>
          <w:rFonts w:ascii="Calibri" w:hAnsi="Calibri" w:cs="Calibri"/>
          <w:color w:val="242424"/>
          <w:sz w:val="16"/>
          <w:szCs w:val="16"/>
          <w:shd w:val="clear" w:color="auto" w:fill="FFFFFF"/>
        </w:rPr>
        <w:t xml:space="preserve"> </w:t>
      </w:r>
    </w:p>
    <w:p w14:paraId="12EA3CDB" w14:textId="5A714EB9" w:rsidR="001320A0" w:rsidRPr="00EA30A9" w:rsidRDefault="00470DA2" w:rsidP="00EA30A9">
      <w:pPr>
        <w:pStyle w:val="Heading2"/>
      </w:pPr>
      <w:bookmarkStart w:id="7" w:name="_Toc209778081"/>
      <w:r w:rsidRPr="0CF7FA79">
        <w:lastRenderedPageBreak/>
        <w:t xml:space="preserve">Advantages of </w:t>
      </w:r>
      <w:r w:rsidR="00DC4A9F" w:rsidRPr="00365A2A">
        <w:t>“</w:t>
      </w:r>
      <w:r w:rsidRPr="0CF7FA79">
        <w:t>smart</w:t>
      </w:r>
      <w:r w:rsidR="00DC4A9F" w:rsidRPr="00365A2A">
        <w:t>” micro</w:t>
      </w:r>
      <w:r w:rsidRPr="0CF7FA79">
        <w:t xml:space="preserve"> grids over the traditional power grid:</w:t>
      </w:r>
      <w:bookmarkEnd w:id="7"/>
    </w:p>
    <w:p w14:paraId="448D4E4F" w14:textId="065CCAB1" w:rsidR="00706598" w:rsidRPr="00706598" w:rsidRDefault="003160F4" w:rsidP="00706598">
      <w:pPr>
        <w:pStyle w:val="ListParagraph"/>
        <w:numPr>
          <w:ilvl w:val="0"/>
          <w:numId w:val="13"/>
        </w:numPr>
        <w:spacing w:after="0"/>
        <w:jc w:val="both"/>
        <w:rPr>
          <w:rFonts w:ascii="Calibri" w:hAnsi="Calibri" w:cs="Calibri"/>
          <w:b/>
          <w:bCs/>
        </w:rPr>
      </w:pPr>
      <w:r w:rsidRPr="00365A2A">
        <w:rPr>
          <w:rFonts w:ascii="Calibri" w:hAnsi="Calibri" w:cs="Calibri"/>
          <w:b/>
          <w:bCs/>
        </w:rPr>
        <w:t xml:space="preserve">Better </w:t>
      </w:r>
      <w:r w:rsidR="00EB7433" w:rsidRPr="00365A2A">
        <w:rPr>
          <w:rFonts w:ascii="Calibri" w:hAnsi="Calibri" w:cs="Calibri"/>
          <w:b/>
          <w:bCs/>
        </w:rPr>
        <w:t>management and control</w:t>
      </w:r>
      <w:r w:rsidR="00F70A79" w:rsidRPr="00365A2A">
        <w:rPr>
          <w:rFonts w:ascii="Calibri" w:hAnsi="Calibri" w:cs="Calibri"/>
          <w:b/>
          <w:bCs/>
        </w:rPr>
        <w:t xml:space="preserve">: </w:t>
      </w:r>
      <w:r w:rsidR="04AB75EA" w:rsidRPr="00365A2A">
        <w:rPr>
          <w:rFonts w:ascii="Calibri" w:hAnsi="Calibri" w:cs="Calibri"/>
        </w:rPr>
        <w:t>Traditionally, utilit</w:t>
      </w:r>
      <w:r w:rsidR="00D60624" w:rsidRPr="00365A2A">
        <w:rPr>
          <w:rFonts w:ascii="Calibri" w:hAnsi="Calibri" w:cs="Calibri"/>
        </w:rPr>
        <w:t>y companies</w:t>
      </w:r>
      <w:r w:rsidR="04AB75EA" w:rsidRPr="00365A2A">
        <w:rPr>
          <w:rFonts w:ascii="Calibri" w:hAnsi="Calibri" w:cs="Calibri"/>
        </w:rPr>
        <w:t xml:space="preserve"> estimate </w:t>
      </w:r>
      <w:r w:rsidR="2EB2F5E7" w:rsidRPr="00365A2A">
        <w:rPr>
          <w:rFonts w:ascii="Calibri" w:hAnsi="Calibri" w:cs="Calibri"/>
        </w:rPr>
        <w:t>how much power is needed to supply a home</w:t>
      </w:r>
      <w:r w:rsidR="487D8582" w:rsidRPr="00365A2A">
        <w:rPr>
          <w:rFonts w:ascii="Calibri" w:hAnsi="Calibri" w:cs="Calibri"/>
        </w:rPr>
        <w:t>,</w:t>
      </w:r>
      <w:r w:rsidR="2EB2F5E7" w:rsidRPr="00365A2A">
        <w:rPr>
          <w:rFonts w:ascii="Calibri" w:hAnsi="Calibri" w:cs="Calibri"/>
        </w:rPr>
        <w:t xml:space="preserve"> and an outage </w:t>
      </w:r>
      <w:r w:rsidR="24A0C27E" w:rsidRPr="00365A2A">
        <w:rPr>
          <w:rFonts w:ascii="Calibri" w:hAnsi="Calibri" w:cs="Calibri"/>
        </w:rPr>
        <w:t xml:space="preserve">isn’t discovered until someone calls to report it. </w:t>
      </w:r>
      <w:r w:rsidR="63D82380" w:rsidRPr="00365A2A">
        <w:rPr>
          <w:rFonts w:ascii="Calibri" w:hAnsi="Calibri" w:cs="Calibri"/>
        </w:rPr>
        <w:t xml:space="preserve">Smart </w:t>
      </w:r>
      <w:r w:rsidR="5AC91540" w:rsidRPr="00365A2A">
        <w:rPr>
          <w:rFonts w:ascii="Calibri" w:hAnsi="Calibri" w:cs="Calibri"/>
        </w:rPr>
        <w:t>grid</w:t>
      </w:r>
      <w:r w:rsidR="00DC4A9F" w:rsidRPr="00365A2A">
        <w:rPr>
          <w:rFonts w:ascii="Calibri" w:hAnsi="Calibri" w:cs="Calibri"/>
        </w:rPr>
        <w:t xml:space="preserve"> technologies</w:t>
      </w:r>
      <w:r w:rsidR="5AC91540" w:rsidRPr="00365A2A">
        <w:rPr>
          <w:rFonts w:ascii="Calibri" w:hAnsi="Calibri" w:cs="Calibri"/>
        </w:rPr>
        <w:t xml:space="preserve"> allow</w:t>
      </w:r>
      <w:r w:rsidR="003304CF">
        <w:rPr>
          <w:rFonts w:ascii="Calibri" w:hAnsi="Calibri" w:cs="Calibri"/>
        </w:rPr>
        <w:t xml:space="preserve"> </w:t>
      </w:r>
      <w:r w:rsidR="5AC91540" w:rsidRPr="00365A2A">
        <w:rPr>
          <w:rFonts w:ascii="Calibri" w:hAnsi="Calibri" w:cs="Calibri"/>
        </w:rPr>
        <w:t xml:space="preserve">both consumers and producers </w:t>
      </w:r>
      <w:r w:rsidR="2736CC64" w:rsidRPr="00365A2A">
        <w:rPr>
          <w:rFonts w:ascii="Calibri" w:hAnsi="Calibri" w:cs="Calibri"/>
        </w:rPr>
        <w:t>to monitor and control usage in real-time</w:t>
      </w:r>
      <w:r w:rsidR="00D60624" w:rsidRPr="00365A2A">
        <w:rPr>
          <w:rFonts w:ascii="Calibri" w:hAnsi="Calibri" w:cs="Calibri"/>
        </w:rPr>
        <w:t>,</w:t>
      </w:r>
      <w:r w:rsidR="2736CC64" w:rsidRPr="00365A2A">
        <w:rPr>
          <w:rFonts w:ascii="Calibri" w:hAnsi="Calibri" w:cs="Calibri"/>
        </w:rPr>
        <w:t xml:space="preserve"> remotely</w:t>
      </w:r>
      <w:r w:rsidR="04AB75EA" w:rsidRPr="00365A2A">
        <w:rPr>
          <w:rFonts w:ascii="Calibri" w:hAnsi="Calibri" w:cs="Calibri"/>
        </w:rPr>
        <w:t xml:space="preserve">. </w:t>
      </w:r>
      <w:r w:rsidR="24A0C27E" w:rsidRPr="00365A2A">
        <w:rPr>
          <w:rFonts w:ascii="Calibri" w:hAnsi="Calibri" w:cs="Calibri"/>
        </w:rPr>
        <w:t>T</w:t>
      </w:r>
      <w:r w:rsidR="7D284950" w:rsidRPr="00365A2A">
        <w:rPr>
          <w:rFonts w:ascii="Calibri" w:hAnsi="Calibri" w:cs="Calibri"/>
        </w:rPr>
        <w:t xml:space="preserve">hus, </w:t>
      </w:r>
      <w:r w:rsidR="1D2EFA1B" w:rsidRPr="00365A2A">
        <w:rPr>
          <w:rFonts w:ascii="Calibri" w:hAnsi="Calibri" w:cs="Calibri"/>
        </w:rPr>
        <w:t xml:space="preserve">loads receive </w:t>
      </w:r>
      <w:r w:rsidR="00772926" w:rsidRPr="00365A2A">
        <w:rPr>
          <w:rFonts w:ascii="Calibri" w:hAnsi="Calibri" w:cs="Calibri"/>
        </w:rPr>
        <w:t xml:space="preserve">closer to </w:t>
      </w:r>
      <w:r w:rsidR="1D2EFA1B" w:rsidRPr="00365A2A">
        <w:rPr>
          <w:rFonts w:ascii="Calibri" w:hAnsi="Calibri" w:cs="Calibri"/>
        </w:rPr>
        <w:t xml:space="preserve">the exact amount of </w:t>
      </w:r>
      <w:r w:rsidR="651747C7" w:rsidRPr="00365A2A">
        <w:rPr>
          <w:rFonts w:ascii="Calibri" w:hAnsi="Calibri" w:cs="Calibri"/>
        </w:rPr>
        <w:t>power</w:t>
      </w:r>
      <w:r w:rsidR="1D2EFA1B" w:rsidRPr="00365A2A">
        <w:rPr>
          <w:rFonts w:ascii="Calibri" w:hAnsi="Calibri" w:cs="Calibri"/>
        </w:rPr>
        <w:t xml:space="preserve"> </w:t>
      </w:r>
      <w:r w:rsidR="00772926" w:rsidRPr="00365A2A">
        <w:rPr>
          <w:rFonts w:ascii="Calibri" w:hAnsi="Calibri" w:cs="Calibri"/>
        </w:rPr>
        <w:t xml:space="preserve">they </w:t>
      </w:r>
      <w:r w:rsidR="1D2EFA1B" w:rsidRPr="00365A2A">
        <w:rPr>
          <w:rFonts w:ascii="Calibri" w:hAnsi="Calibri" w:cs="Calibri"/>
        </w:rPr>
        <w:t>need</w:t>
      </w:r>
      <w:r w:rsidR="487D8582" w:rsidRPr="00365A2A">
        <w:rPr>
          <w:rFonts w:ascii="Calibri" w:hAnsi="Calibri" w:cs="Calibri"/>
        </w:rPr>
        <w:t>,</w:t>
      </w:r>
      <w:r w:rsidR="7D284950" w:rsidRPr="00365A2A">
        <w:rPr>
          <w:rFonts w:ascii="Calibri" w:hAnsi="Calibri" w:cs="Calibri"/>
        </w:rPr>
        <w:t xml:space="preserve"> and </w:t>
      </w:r>
      <w:r w:rsidR="2AA53140" w:rsidRPr="00365A2A">
        <w:rPr>
          <w:rFonts w:ascii="Calibri" w:hAnsi="Calibri" w:cs="Calibri"/>
        </w:rPr>
        <w:t>outages are</w:t>
      </w:r>
      <w:r w:rsidR="2C98675C" w:rsidRPr="00365A2A">
        <w:rPr>
          <w:rFonts w:ascii="Calibri" w:hAnsi="Calibri" w:cs="Calibri"/>
        </w:rPr>
        <w:t xml:space="preserve"> reported immediately</w:t>
      </w:r>
      <w:r w:rsidR="00D60624" w:rsidRPr="00365A2A">
        <w:rPr>
          <w:rFonts w:ascii="Calibri" w:hAnsi="Calibri" w:cs="Calibri"/>
        </w:rPr>
        <w:t xml:space="preserve"> </w:t>
      </w:r>
      <w:r w:rsidR="2736CC64" w:rsidRPr="00365A2A">
        <w:rPr>
          <w:rFonts w:ascii="Calibri" w:hAnsi="Calibri" w:cs="Calibri"/>
        </w:rPr>
        <w:t>[</w:t>
      </w:r>
      <w:r w:rsidR="00C651FD">
        <w:rPr>
          <w:rFonts w:ascii="Calibri" w:hAnsi="Calibri" w:cs="Calibri"/>
        </w:rPr>
        <w:t>3</w:t>
      </w:r>
      <w:r w:rsidR="00EB33C8">
        <w:rPr>
          <w:rFonts w:ascii="Calibri" w:hAnsi="Calibri" w:cs="Calibri"/>
        </w:rPr>
        <w:t>–</w:t>
      </w:r>
      <w:r w:rsidR="00C651FD">
        <w:rPr>
          <w:rFonts w:ascii="Calibri" w:hAnsi="Calibri" w:cs="Calibri"/>
        </w:rPr>
        <w:t>6</w:t>
      </w:r>
      <w:r w:rsidR="2736CC64" w:rsidRPr="00365A2A">
        <w:rPr>
          <w:rFonts w:ascii="Calibri" w:hAnsi="Calibri" w:cs="Calibri"/>
        </w:rPr>
        <w:t>]</w:t>
      </w:r>
      <w:r w:rsidR="00D60624" w:rsidRPr="00365A2A">
        <w:rPr>
          <w:rFonts w:ascii="Calibri" w:hAnsi="Calibri" w:cs="Calibri"/>
        </w:rPr>
        <w:t>.</w:t>
      </w:r>
    </w:p>
    <w:p w14:paraId="11021869" w14:textId="71E5C1BB" w:rsidR="00BA052C" w:rsidRPr="00365A2A" w:rsidRDefault="00874761" w:rsidP="00874761">
      <w:pPr>
        <w:pStyle w:val="ListParagraph"/>
        <w:numPr>
          <w:ilvl w:val="0"/>
          <w:numId w:val="13"/>
        </w:numPr>
        <w:spacing w:after="0"/>
        <w:jc w:val="both"/>
        <w:rPr>
          <w:rFonts w:ascii="Calibri" w:hAnsi="Calibri" w:cs="Calibri"/>
          <w:b/>
          <w:bCs/>
        </w:rPr>
      </w:pPr>
      <w:r w:rsidRPr="00365A2A">
        <w:rPr>
          <w:rFonts w:ascii="Calibri" w:hAnsi="Calibri" w:cs="Calibri"/>
          <w:b/>
          <w:bCs/>
        </w:rPr>
        <w:t>Less centralized</w:t>
      </w:r>
      <w:r w:rsidR="00BA052C" w:rsidRPr="00365A2A">
        <w:rPr>
          <w:rFonts w:ascii="Calibri" w:hAnsi="Calibri" w:cs="Calibri"/>
          <w:b/>
          <w:bCs/>
        </w:rPr>
        <w:t xml:space="preserve"> +</w:t>
      </w:r>
      <w:r w:rsidRPr="00365A2A">
        <w:rPr>
          <w:rFonts w:ascii="Calibri" w:hAnsi="Calibri" w:cs="Calibri"/>
          <w:b/>
          <w:bCs/>
        </w:rPr>
        <w:t xml:space="preserve"> more distributed</w:t>
      </w:r>
      <w:r w:rsidR="00BA052C" w:rsidRPr="00365A2A">
        <w:rPr>
          <w:rFonts w:ascii="Calibri" w:hAnsi="Calibri" w:cs="Calibri"/>
          <w:b/>
          <w:bCs/>
        </w:rPr>
        <w:t xml:space="preserve"> = more resilient</w:t>
      </w:r>
      <w:r w:rsidRPr="00365A2A">
        <w:rPr>
          <w:rFonts w:ascii="Calibri" w:hAnsi="Calibri" w:cs="Calibri"/>
          <w:b/>
          <w:bCs/>
        </w:rPr>
        <w:t xml:space="preserve">: </w:t>
      </w:r>
      <w:r w:rsidRPr="00365A2A">
        <w:rPr>
          <w:rFonts w:ascii="Calibri" w:hAnsi="Calibri" w:cs="Calibri"/>
        </w:rPr>
        <w:t>Traditional grid</w:t>
      </w:r>
      <w:r w:rsidR="00B52F78" w:rsidRPr="00365A2A">
        <w:rPr>
          <w:rFonts w:ascii="Calibri" w:hAnsi="Calibri" w:cs="Calibri"/>
        </w:rPr>
        <w:t xml:space="preserve"> designs</w:t>
      </w:r>
      <w:r w:rsidRPr="00365A2A">
        <w:rPr>
          <w:rFonts w:ascii="Calibri" w:hAnsi="Calibri" w:cs="Calibri"/>
        </w:rPr>
        <w:t xml:space="preserve"> </w:t>
      </w:r>
      <w:r w:rsidR="00B52F78" w:rsidRPr="00365A2A">
        <w:rPr>
          <w:rFonts w:ascii="Calibri" w:hAnsi="Calibri" w:cs="Calibri"/>
        </w:rPr>
        <w:t>center entire regions of consumers</w:t>
      </w:r>
      <w:r w:rsidRPr="00365A2A">
        <w:rPr>
          <w:rFonts w:ascii="Calibri" w:hAnsi="Calibri" w:cs="Calibri"/>
        </w:rPr>
        <w:t xml:space="preserve"> around a few main power plants</w:t>
      </w:r>
      <w:r w:rsidR="00E03F3B" w:rsidRPr="00365A2A">
        <w:rPr>
          <w:rFonts w:ascii="Calibri" w:hAnsi="Calibri" w:cs="Calibri"/>
        </w:rPr>
        <w:t xml:space="preserve">, and an outage at </w:t>
      </w:r>
      <w:r w:rsidR="00772926" w:rsidRPr="00365A2A">
        <w:rPr>
          <w:rFonts w:ascii="Calibri" w:hAnsi="Calibri" w:cs="Calibri"/>
        </w:rPr>
        <w:t>the</w:t>
      </w:r>
      <w:r w:rsidR="00E03F3B" w:rsidRPr="00365A2A">
        <w:rPr>
          <w:rFonts w:ascii="Calibri" w:hAnsi="Calibri" w:cs="Calibri"/>
        </w:rPr>
        <w:t xml:space="preserve"> plant can impact </w:t>
      </w:r>
      <w:proofErr w:type="gramStart"/>
      <w:r w:rsidR="00706598">
        <w:rPr>
          <w:rFonts w:ascii="Calibri" w:hAnsi="Calibri" w:cs="Calibri"/>
        </w:rPr>
        <w:t>the</w:t>
      </w:r>
      <w:r w:rsidR="002B6868" w:rsidRPr="00365A2A">
        <w:rPr>
          <w:rFonts w:ascii="Calibri" w:hAnsi="Calibri" w:cs="Calibri"/>
        </w:rPr>
        <w:t xml:space="preserve"> majority of</w:t>
      </w:r>
      <w:proofErr w:type="gramEnd"/>
      <w:r w:rsidR="002B6868" w:rsidRPr="00365A2A">
        <w:rPr>
          <w:rFonts w:ascii="Calibri" w:hAnsi="Calibri" w:cs="Calibri"/>
        </w:rPr>
        <w:t xml:space="preserve"> </w:t>
      </w:r>
      <w:r w:rsidR="00706598">
        <w:rPr>
          <w:rFonts w:ascii="Calibri" w:hAnsi="Calibri" w:cs="Calibri"/>
        </w:rPr>
        <w:t>serviced loads</w:t>
      </w:r>
      <w:r w:rsidR="00B52F78" w:rsidRPr="00365A2A">
        <w:rPr>
          <w:rFonts w:ascii="Calibri" w:hAnsi="Calibri" w:cs="Calibri"/>
        </w:rPr>
        <w:t>.</w:t>
      </w:r>
      <w:r w:rsidRPr="00365A2A">
        <w:rPr>
          <w:rFonts w:ascii="Calibri" w:hAnsi="Calibri" w:cs="Calibri"/>
        </w:rPr>
        <w:t xml:space="preserve"> </w:t>
      </w:r>
      <w:r w:rsidR="002B6868" w:rsidRPr="00365A2A">
        <w:rPr>
          <w:rFonts w:ascii="Calibri" w:hAnsi="Calibri" w:cs="Calibri"/>
        </w:rPr>
        <w:t>In contrast, m</w:t>
      </w:r>
      <w:r w:rsidR="00B52F78" w:rsidRPr="00365A2A">
        <w:rPr>
          <w:rFonts w:ascii="Calibri" w:hAnsi="Calibri" w:cs="Calibri"/>
        </w:rPr>
        <w:t>icro</w:t>
      </w:r>
      <w:r w:rsidRPr="00365A2A">
        <w:rPr>
          <w:rFonts w:ascii="Calibri" w:hAnsi="Calibri" w:cs="Calibri"/>
        </w:rPr>
        <w:t>grid</w:t>
      </w:r>
      <w:r w:rsidR="00B52F78" w:rsidRPr="00365A2A">
        <w:rPr>
          <w:rFonts w:ascii="Calibri" w:hAnsi="Calibri" w:cs="Calibri"/>
        </w:rPr>
        <w:t xml:space="preserve"> arrays </w:t>
      </w:r>
      <w:r w:rsidR="007D1FBA" w:rsidRPr="00365A2A">
        <w:rPr>
          <w:rFonts w:ascii="Calibri" w:hAnsi="Calibri" w:cs="Calibri"/>
        </w:rPr>
        <w:t>tailor distribution</w:t>
      </w:r>
      <w:r w:rsidR="00B7154B" w:rsidRPr="00365A2A">
        <w:rPr>
          <w:rFonts w:ascii="Calibri" w:hAnsi="Calibri" w:cs="Calibri"/>
        </w:rPr>
        <w:t xml:space="preserve"> from smaller sources to serve</w:t>
      </w:r>
      <w:r w:rsidR="007D1FBA" w:rsidRPr="00365A2A">
        <w:rPr>
          <w:rFonts w:ascii="Calibri" w:hAnsi="Calibri" w:cs="Calibri"/>
        </w:rPr>
        <w:t xml:space="preserve"> </w:t>
      </w:r>
      <w:r w:rsidR="0094458F" w:rsidRPr="00365A2A">
        <w:rPr>
          <w:rFonts w:ascii="Calibri" w:hAnsi="Calibri" w:cs="Calibri"/>
        </w:rPr>
        <w:t>localities nearer the generation site.</w:t>
      </w:r>
      <w:r w:rsidR="00CA0E17" w:rsidRPr="00365A2A">
        <w:rPr>
          <w:rFonts w:ascii="Calibri" w:hAnsi="Calibri" w:cs="Calibri"/>
        </w:rPr>
        <w:t xml:space="preserve"> </w:t>
      </w:r>
      <w:r w:rsidR="00BA052C" w:rsidRPr="00365A2A">
        <w:rPr>
          <w:rFonts w:ascii="Calibri" w:hAnsi="Calibri" w:cs="Calibri"/>
        </w:rPr>
        <w:t>An outage that affects a single plant impacts a smaller proportion of users, improving reliability of the overall system [</w:t>
      </w:r>
      <w:r w:rsidR="00C651FD">
        <w:rPr>
          <w:rFonts w:ascii="Calibri" w:hAnsi="Calibri" w:cs="Calibri"/>
        </w:rPr>
        <w:t>3</w:t>
      </w:r>
      <w:r w:rsidR="00BA052C" w:rsidRPr="00365A2A">
        <w:rPr>
          <w:rFonts w:ascii="Calibri" w:hAnsi="Calibri" w:cs="Calibri"/>
        </w:rPr>
        <w:t xml:space="preserve">, </w:t>
      </w:r>
      <w:r w:rsidR="00C651FD">
        <w:rPr>
          <w:rFonts w:ascii="Calibri" w:hAnsi="Calibri" w:cs="Calibri"/>
        </w:rPr>
        <w:t>5</w:t>
      </w:r>
      <w:r w:rsidR="00BA052C" w:rsidRPr="00365A2A">
        <w:rPr>
          <w:rFonts w:ascii="Calibri" w:hAnsi="Calibri" w:cs="Calibri"/>
        </w:rPr>
        <w:t>].</w:t>
      </w:r>
    </w:p>
    <w:p w14:paraId="76EBA23C" w14:textId="2A610EAE" w:rsidR="009E3F15" w:rsidRPr="00365A2A" w:rsidRDefault="009E3F15" w:rsidP="00F70A79">
      <w:pPr>
        <w:pStyle w:val="ListParagraph"/>
        <w:numPr>
          <w:ilvl w:val="0"/>
          <w:numId w:val="13"/>
        </w:numPr>
        <w:spacing w:after="0"/>
        <w:jc w:val="both"/>
        <w:rPr>
          <w:rFonts w:ascii="Calibri" w:hAnsi="Calibri" w:cs="Calibri"/>
          <w:b/>
        </w:rPr>
      </w:pPr>
      <w:r w:rsidRPr="00365A2A">
        <w:rPr>
          <w:rFonts w:ascii="Calibri" w:hAnsi="Calibri" w:cs="Calibri"/>
          <w:b/>
        </w:rPr>
        <w:t xml:space="preserve">Integration of advanced energy production and </w:t>
      </w:r>
      <w:r w:rsidR="00E83943" w:rsidRPr="00365A2A">
        <w:rPr>
          <w:rFonts w:ascii="Calibri" w:hAnsi="Calibri" w:cs="Calibri"/>
          <w:b/>
          <w:bCs/>
        </w:rPr>
        <w:t>diversified generation</w:t>
      </w:r>
      <w:r w:rsidR="00F70A79" w:rsidRPr="00365A2A">
        <w:rPr>
          <w:rFonts w:ascii="Calibri" w:hAnsi="Calibri" w:cs="Calibri"/>
          <w:b/>
        </w:rPr>
        <w:t>:</w:t>
      </w:r>
      <w:r w:rsidR="00F70A79" w:rsidRPr="00365A2A">
        <w:rPr>
          <w:rFonts w:ascii="Calibri" w:hAnsi="Calibri" w:cs="Calibri"/>
        </w:rPr>
        <w:t xml:space="preserve"> </w:t>
      </w:r>
      <w:r w:rsidR="24856F4F" w:rsidRPr="00365A2A">
        <w:rPr>
          <w:rFonts w:ascii="Calibri" w:hAnsi="Calibri" w:cs="Calibri"/>
        </w:rPr>
        <w:t xml:space="preserve">Infrastructure to support electric vehicles and </w:t>
      </w:r>
      <w:r w:rsidR="00E83943" w:rsidRPr="00365A2A">
        <w:rPr>
          <w:rFonts w:ascii="Calibri" w:hAnsi="Calibri" w:cs="Calibri"/>
        </w:rPr>
        <w:t xml:space="preserve">other ongoing efforts in </w:t>
      </w:r>
      <w:r w:rsidR="24856F4F" w:rsidRPr="00365A2A">
        <w:rPr>
          <w:rFonts w:ascii="Calibri" w:hAnsi="Calibri" w:cs="Calibri"/>
        </w:rPr>
        <w:t xml:space="preserve">renewable energy </w:t>
      </w:r>
      <w:r w:rsidR="00E83943" w:rsidRPr="00365A2A">
        <w:rPr>
          <w:rFonts w:ascii="Calibri" w:hAnsi="Calibri" w:cs="Calibri"/>
        </w:rPr>
        <w:t>are easier to integrate into</w:t>
      </w:r>
      <w:r w:rsidR="00411087">
        <w:rPr>
          <w:rFonts w:ascii="Calibri" w:hAnsi="Calibri" w:cs="Calibri"/>
        </w:rPr>
        <w:t xml:space="preserve"> modules of a</w:t>
      </w:r>
      <w:r w:rsidR="00E83943" w:rsidRPr="00365A2A">
        <w:rPr>
          <w:rFonts w:ascii="Calibri" w:hAnsi="Calibri" w:cs="Calibri"/>
        </w:rPr>
        <w:t xml:space="preserve"> microgrid system. Shorter distances between generation and consumption sites </w:t>
      </w:r>
      <w:r w:rsidR="0094458F" w:rsidRPr="00365A2A">
        <w:rPr>
          <w:rFonts w:ascii="Calibri" w:hAnsi="Calibri" w:cs="Calibri"/>
        </w:rPr>
        <w:t>enables a main</w:t>
      </w:r>
      <w:r w:rsidR="00874761" w:rsidRPr="00365A2A">
        <w:rPr>
          <w:rFonts w:ascii="Calibri" w:hAnsi="Calibri" w:cs="Calibri"/>
        </w:rPr>
        <w:t xml:space="preserve"> power supply </w:t>
      </w:r>
      <w:r w:rsidR="003B309D" w:rsidRPr="00365A2A">
        <w:rPr>
          <w:rFonts w:ascii="Calibri" w:hAnsi="Calibri" w:cs="Calibri"/>
        </w:rPr>
        <w:t>to be supplemented by</w:t>
      </w:r>
      <w:r w:rsidR="00874761" w:rsidRPr="00365A2A">
        <w:rPr>
          <w:rFonts w:ascii="Calibri" w:hAnsi="Calibri" w:cs="Calibri"/>
        </w:rPr>
        <w:t xml:space="preserve"> consumer-owned generators and renewable</w:t>
      </w:r>
      <w:r w:rsidR="22655896" w:rsidRPr="00365A2A">
        <w:rPr>
          <w:rFonts w:ascii="Calibri" w:hAnsi="Calibri" w:cs="Calibri"/>
        </w:rPr>
        <w:t xml:space="preserve"> energy</w:t>
      </w:r>
      <w:r w:rsidR="00874761" w:rsidRPr="00365A2A">
        <w:rPr>
          <w:rFonts w:ascii="Calibri" w:hAnsi="Calibri" w:cs="Calibri"/>
        </w:rPr>
        <w:t xml:space="preserve"> sources.</w:t>
      </w:r>
      <w:r w:rsidR="00DC4A9F" w:rsidRPr="00365A2A">
        <w:rPr>
          <w:rFonts w:ascii="Calibri" w:hAnsi="Calibri" w:cs="Calibri"/>
        </w:rPr>
        <w:t xml:space="preserve"> B</w:t>
      </w:r>
      <w:r w:rsidR="4320E6F3" w:rsidRPr="00365A2A">
        <w:rPr>
          <w:rFonts w:ascii="Calibri" w:hAnsi="Calibri" w:cs="Calibri"/>
        </w:rPr>
        <w:t xml:space="preserve">uildings with </w:t>
      </w:r>
      <w:r w:rsidR="00D26DA5" w:rsidRPr="00365A2A">
        <w:rPr>
          <w:rFonts w:ascii="Calibri" w:hAnsi="Calibri" w:cs="Calibri"/>
        </w:rPr>
        <w:t>localized generation technology, such as</w:t>
      </w:r>
      <w:r w:rsidR="4320E6F3" w:rsidRPr="00365A2A">
        <w:rPr>
          <w:rFonts w:ascii="Calibri" w:hAnsi="Calibri" w:cs="Calibri"/>
        </w:rPr>
        <w:t xml:space="preserve"> solar cells</w:t>
      </w:r>
      <w:r w:rsidR="00D26DA5" w:rsidRPr="00365A2A">
        <w:rPr>
          <w:rFonts w:ascii="Calibri" w:hAnsi="Calibri" w:cs="Calibri"/>
        </w:rPr>
        <w:t>,</w:t>
      </w:r>
      <w:r w:rsidR="4320E6F3" w:rsidRPr="00365A2A">
        <w:rPr>
          <w:rFonts w:ascii="Calibri" w:hAnsi="Calibri" w:cs="Calibri"/>
        </w:rPr>
        <w:t xml:space="preserve"> </w:t>
      </w:r>
      <w:r w:rsidR="40D2CE9B" w:rsidRPr="00365A2A">
        <w:rPr>
          <w:rFonts w:ascii="Calibri" w:hAnsi="Calibri" w:cs="Calibri"/>
        </w:rPr>
        <w:t>can</w:t>
      </w:r>
      <w:r w:rsidR="4320E6F3" w:rsidRPr="00365A2A">
        <w:rPr>
          <w:rFonts w:ascii="Calibri" w:hAnsi="Calibri" w:cs="Calibri"/>
        </w:rPr>
        <w:t xml:space="preserve"> </w:t>
      </w:r>
      <w:r w:rsidR="00D26DA5" w:rsidRPr="00365A2A">
        <w:rPr>
          <w:rFonts w:ascii="Calibri" w:hAnsi="Calibri" w:cs="Calibri"/>
        </w:rPr>
        <w:t>in</w:t>
      </w:r>
      <w:r w:rsidR="4320E6F3" w:rsidRPr="00365A2A">
        <w:rPr>
          <w:rFonts w:ascii="Calibri" w:hAnsi="Calibri" w:cs="Calibri"/>
        </w:rPr>
        <w:t xml:space="preserve">put </w:t>
      </w:r>
      <w:r w:rsidR="28F51041" w:rsidRPr="00365A2A">
        <w:rPr>
          <w:rFonts w:ascii="Calibri" w:hAnsi="Calibri" w:cs="Calibri"/>
        </w:rPr>
        <w:t xml:space="preserve">excess </w:t>
      </w:r>
      <w:r w:rsidR="4320E6F3" w:rsidRPr="00365A2A">
        <w:rPr>
          <w:rFonts w:ascii="Calibri" w:hAnsi="Calibri" w:cs="Calibri"/>
        </w:rPr>
        <w:t xml:space="preserve">energy back into </w:t>
      </w:r>
      <w:r w:rsidR="6A49D48D" w:rsidRPr="00365A2A">
        <w:rPr>
          <w:rFonts w:ascii="Calibri" w:hAnsi="Calibri" w:cs="Calibri"/>
        </w:rPr>
        <w:t>the grid</w:t>
      </w:r>
      <w:r w:rsidR="28F51041" w:rsidRPr="00365A2A">
        <w:rPr>
          <w:rFonts w:ascii="Calibri" w:hAnsi="Calibri" w:cs="Calibri"/>
        </w:rPr>
        <w:t xml:space="preserve"> for distribution</w:t>
      </w:r>
      <w:r w:rsidR="00547BA1">
        <w:rPr>
          <w:rFonts w:ascii="Calibri" w:hAnsi="Calibri" w:cs="Calibri"/>
        </w:rPr>
        <w:t>—enabling a two-way system</w:t>
      </w:r>
      <w:r w:rsidR="00D26DA5" w:rsidRPr="00365A2A">
        <w:rPr>
          <w:rFonts w:ascii="Calibri" w:hAnsi="Calibri" w:cs="Calibri"/>
        </w:rPr>
        <w:t xml:space="preserve"> </w:t>
      </w:r>
      <w:r w:rsidR="2736CC64" w:rsidRPr="00365A2A">
        <w:rPr>
          <w:rFonts w:ascii="Calibri" w:hAnsi="Calibri" w:cs="Calibri"/>
        </w:rPr>
        <w:t>[</w:t>
      </w:r>
      <w:r w:rsidR="00C651FD">
        <w:rPr>
          <w:rFonts w:ascii="Calibri" w:hAnsi="Calibri" w:cs="Calibri"/>
        </w:rPr>
        <w:t>3</w:t>
      </w:r>
      <w:r w:rsidR="049E9DEF" w:rsidRPr="00365A2A">
        <w:rPr>
          <w:rFonts w:ascii="Calibri" w:hAnsi="Calibri" w:cs="Calibri"/>
        </w:rPr>
        <w:t xml:space="preserve">, </w:t>
      </w:r>
      <w:r w:rsidR="00C651FD">
        <w:rPr>
          <w:rFonts w:ascii="Calibri" w:hAnsi="Calibri" w:cs="Calibri"/>
        </w:rPr>
        <w:t>4</w:t>
      </w:r>
      <w:r w:rsidR="2736CC64" w:rsidRPr="00365A2A">
        <w:rPr>
          <w:rFonts w:ascii="Calibri" w:hAnsi="Calibri" w:cs="Calibri"/>
        </w:rPr>
        <w:t>]</w:t>
      </w:r>
      <w:r w:rsidR="00D26DA5" w:rsidRPr="00365A2A">
        <w:rPr>
          <w:rFonts w:ascii="Calibri" w:hAnsi="Calibri" w:cs="Calibri"/>
        </w:rPr>
        <w:t>.</w:t>
      </w:r>
      <w:r w:rsidR="000C710D">
        <w:rPr>
          <w:rFonts w:ascii="Calibri" w:hAnsi="Calibri" w:cs="Calibri"/>
        </w:rPr>
        <w:t xml:space="preserve"> In an ideal situation, excess energy produced </w:t>
      </w:r>
      <w:r w:rsidR="00352606">
        <w:rPr>
          <w:rFonts w:ascii="Calibri" w:hAnsi="Calibri" w:cs="Calibri"/>
        </w:rPr>
        <w:t>by one microgrid can function as reserve power when other modules of the system experience an outage.</w:t>
      </w:r>
    </w:p>
    <w:p w14:paraId="703D53E1" w14:textId="34F59F59" w:rsidR="0029085E" w:rsidRPr="00365A2A" w:rsidRDefault="00A5050D" w:rsidP="001F007B">
      <w:pPr>
        <w:pStyle w:val="ListParagraph"/>
        <w:numPr>
          <w:ilvl w:val="0"/>
          <w:numId w:val="13"/>
        </w:numPr>
        <w:spacing w:after="0"/>
        <w:jc w:val="both"/>
        <w:rPr>
          <w:rFonts w:ascii="Calibri" w:hAnsi="Calibri" w:cs="Calibri"/>
          <w:b/>
        </w:rPr>
      </w:pPr>
      <w:r w:rsidRPr="00365A2A">
        <w:rPr>
          <w:rFonts w:ascii="Calibri" w:hAnsi="Calibri" w:cs="Calibri"/>
          <w:b/>
        </w:rPr>
        <w:t>L</w:t>
      </w:r>
      <w:r w:rsidR="00FF36B3" w:rsidRPr="00365A2A">
        <w:rPr>
          <w:rFonts w:ascii="Calibri" w:hAnsi="Calibri" w:cs="Calibri"/>
          <w:b/>
        </w:rPr>
        <w:t>ower energy cost</w:t>
      </w:r>
      <w:r w:rsidR="00F70A79" w:rsidRPr="00365A2A">
        <w:rPr>
          <w:rFonts w:ascii="Calibri" w:hAnsi="Calibri" w:cs="Calibri"/>
          <w:b/>
        </w:rPr>
        <w:t xml:space="preserve">: </w:t>
      </w:r>
      <w:r w:rsidR="40D2CE9B" w:rsidRPr="00365A2A">
        <w:rPr>
          <w:rFonts w:ascii="Calibri" w:hAnsi="Calibri" w:cs="Calibri"/>
        </w:rPr>
        <w:t>All</w:t>
      </w:r>
      <w:r w:rsidR="77B7D0E4" w:rsidRPr="00365A2A">
        <w:rPr>
          <w:rFonts w:ascii="Calibri" w:hAnsi="Calibri" w:cs="Calibri"/>
        </w:rPr>
        <w:t xml:space="preserve"> the above advantages </w:t>
      </w:r>
      <w:r w:rsidR="1B03CEDE" w:rsidRPr="00365A2A">
        <w:rPr>
          <w:rFonts w:ascii="Calibri" w:hAnsi="Calibri" w:cs="Calibri"/>
        </w:rPr>
        <w:t>lower the</w:t>
      </w:r>
      <w:r w:rsidR="77B7D0E4" w:rsidRPr="00365A2A">
        <w:rPr>
          <w:rFonts w:ascii="Calibri" w:hAnsi="Calibri" w:cs="Calibri"/>
        </w:rPr>
        <w:t xml:space="preserve"> cost of </w:t>
      </w:r>
      <w:r w:rsidR="67AFEA78" w:rsidRPr="00365A2A">
        <w:rPr>
          <w:rFonts w:ascii="Calibri" w:hAnsi="Calibri" w:cs="Calibri"/>
        </w:rPr>
        <w:t>energy</w:t>
      </w:r>
      <w:r w:rsidR="36ED7549" w:rsidRPr="00365A2A">
        <w:rPr>
          <w:rFonts w:ascii="Calibri" w:hAnsi="Calibri" w:cs="Calibri"/>
        </w:rPr>
        <w:t xml:space="preserve"> by </w:t>
      </w:r>
      <w:r w:rsidR="59E03038" w:rsidRPr="00365A2A">
        <w:rPr>
          <w:rFonts w:ascii="Calibri" w:hAnsi="Calibri" w:cs="Calibri"/>
        </w:rPr>
        <w:t>simplifying</w:t>
      </w:r>
      <w:r w:rsidR="669A7C75" w:rsidRPr="00365A2A">
        <w:rPr>
          <w:rFonts w:ascii="Calibri" w:hAnsi="Calibri" w:cs="Calibri"/>
        </w:rPr>
        <w:t xml:space="preserve"> utility management</w:t>
      </w:r>
      <w:r w:rsidR="3202DE9E" w:rsidRPr="00365A2A">
        <w:rPr>
          <w:rFonts w:ascii="Calibri" w:hAnsi="Calibri" w:cs="Calibri"/>
        </w:rPr>
        <w:t xml:space="preserve">, </w:t>
      </w:r>
      <w:r w:rsidR="59E03038" w:rsidRPr="00365A2A">
        <w:rPr>
          <w:rFonts w:ascii="Calibri" w:hAnsi="Calibri" w:cs="Calibri"/>
        </w:rPr>
        <w:t xml:space="preserve">reducing </w:t>
      </w:r>
      <w:r w:rsidR="1B03CEDE" w:rsidRPr="00365A2A">
        <w:rPr>
          <w:rFonts w:ascii="Calibri" w:hAnsi="Calibri" w:cs="Calibri"/>
        </w:rPr>
        <w:t xml:space="preserve">downtime from outages, and </w:t>
      </w:r>
      <w:r w:rsidR="59E03038" w:rsidRPr="00365A2A">
        <w:rPr>
          <w:rFonts w:ascii="Calibri" w:hAnsi="Calibri" w:cs="Calibri"/>
        </w:rPr>
        <w:t>improving efficien</w:t>
      </w:r>
      <w:r w:rsidR="00411087">
        <w:rPr>
          <w:rFonts w:ascii="Calibri" w:hAnsi="Calibri" w:cs="Calibri"/>
        </w:rPr>
        <w:t>cy</w:t>
      </w:r>
      <w:r w:rsidR="67AFEA78" w:rsidRPr="00365A2A">
        <w:rPr>
          <w:rFonts w:ascii="Calibri" w:hAnsi="Calibri" w:cs="Calibri"/>
        </w:rPr>
        <w:t xml:space="preserve">. </w:t>
      </w:r>
      <w:r w:rsidR="6F6187D7" w:rsidRPr="00365A2A">
        <w:rPr>
          <w:rFonts w:ascii="Calibri" w:hAnsi="Calibri" w:cs="Calibri"/>
        </w:rPr>
        <w:t xml:space="preserve">Moving toward sustainable energy sources also </w:t>
      </w:r>
      <w:r w:rsidR="36ED7549" w:rsidRPr="00365A2A">
        <w:rPr>
          <w:rFonts w:ascii="Calibri" w:hAnsi="Calibri" w:cs="Calibri"/>
        </w:rPr>
        <w:t xml:space="preserve">reduces </w:t>
      </w:r>
      <w:r w:rsidR="00CA0E17" w:rsidRPr="00365A2A">
        <w:rPr>
          <w:rFonts w:ascii="Calibri" w:hAnsi="Calibri" w:cs="Calibri"/>
        </w:rPr>
        <w:t>negative</w:t>
      </w:r>
      <w:r w:rsidR="36ED7549" w:rsidRPr="00365A2A">
        <w:rPr>
          <w:rFonts w:ascii="Calibri" w:hAnsi="Calibri" w:cs="Calibri"/>
        </w:rPr>
        <w:t xml:space="preserve"> impact</w:t>
      </w:r>
      <w:r w:rsidR="00CA0E17" w:rsidRPr="00365A2A">
        <w:rPr>
          <w:rFonts w:ascii="Calibri" w:hAnsi="Calibri" w:cs="Calibri"/>
        </w:rPr>
        <w:t>s</w:t>
      </w:r>
      <w:r w:rsidR="35118DE6" w:rsidRPr="00365A2A">
        <w:rPr>
          <w:rFonts w:ascii="Calibri" w:hAnsi="Calibri" w:cs="Calibri"/>
        </w:rPr>
        <w:t xml:space="preserve"> of energy production</w:t>
      </w:r>
      <w:r w:rsidR="36ED7549" w:rsidRPr="00365A2A">
        <w:rPr>
          <w:rFonts w:ascii="Calibri" w:hAnsi="Calibri" w:cs="Calibri"/>
        </w:rPr>
        <w:t xml:space="preserve"> on the environment</w:t>
      </w:r>
      <w:r w:rsidR="00CA0E17" w:rsidRPr="00365A2A">
        <w:rPr>
          <w:rFonts w:ascii="Calibri" w:hAnsi="Calibri" w:cs="Calibri"/>
        </w:rPr>
        <w:t xml:space="preserve"> </w:t>
      </w:r>
      <w:r w:rsidR="2736CC64" w:rsidRPr="00365A2A">
        <w:rPr>
          <w:rFonts w:ascii="Calibri" w:hAnsi="Calibri" w:cs="Calibri"/>
        </w:rPr>
        <w:t>[</w:t>
      </w:r>
      <w:r w:rsidR="00EB33C8">
        <w:rPr>
          <w:rFonts w:ascii="Calibri" w:hAnsi="Calibri" w:cs="Calibri"/>
        </w:rPr>
        <w:t>6</w:t>
      </w:r>
      <w:r w:rsidR="2555A309" w:rsidRPr="00365A2A">
        <w:rPr>
          <w:rFonts w:ascii="Calibri" w:hAnsi="Calibri" w:cs="Calibri"/>
        </w:rPr>
        <w:t xml:space="preserve">, </w:t>
      </w:r>
      <w:r w:rsidR="38EDCC36">
        <w:rPr>
          <w:rFonts w:ascii="Calibri" w:hAnsi="Calibri" w:cs="Calibri"/>
        </w:rPr>
        <w:t>7</w:t>
      </w:r>
      <w:r w:rsidR="21E25DB5" w:rsidRPr="00365A2A">
        <w:rPr>
          <w:rFonts w:ascii="Calibri" w:hAnsi="Calibri" w:cs="Calibri"/>
        </w:rPr>
        <w:t xml:space="preserve">, </w:t>
      </w:r>
      <w:r w:rsidR="00EB33C8">
        <w:rPr>
          <w:rFonts w:ascii="Calibri" w:hAnsi="Calibri" w:cs="Calibri"/>
        </w:rPr>
        <w:t>9</w:t>
      </w:r>
      <w:r w:rsidR="21E25DB5" w:rsidRPr="00365A2A">
        <w:rPr>
          <w:rFonts w:ascii="Calibri" w:hAnsi="Calibri" w:cs="Calibri"/>
        </w:rPr>
        <w:t xml:space="preserve">, </w:t>
      </w:r>
      <w:r w:rsidR="00EB33C8">
        <w:rPr>
          <w:rFonts w:ascii="Calibri" w:hAnsi="Calibri" w:cs="Calibri"/>
        </w:rPr>
        <w:t>10</w:t>
      </w:r>
      <w:r w:rsidR="2736CC64" w:rsidRPr="00365A2A">
        <w:rPr>
          <w:rFonts w:ascii="Calibri" w:hAnsi="Calibri" w:cs="Calibri"/>
        </w:rPr>
        <w:t>]</w:t>
      </w:r>
      <w:r w:rsidR="00CA0E17" w:rsidRPr="00365A2A">
        <w:rPr>
          <w:rFonts w:ascii="Calibri" w:hAnsi="Calibri" w:cs="Calibri"/>
        </w:rPr>
        <w:t>.</w:t>
      </w:r>
    </w:p>
    <w:p w14:paraId="45D7D4B7" w14:textId="77777777" w:rsidR="00CA0E17" w:rsidRPr="00365A2A" w:rsidRDefault="00CA0E17" w:rsidP="00CA0E17">
      <w:pPr>
        <w:pStyle w:val="ListParagraph"/>
        <w:spacing w:after="0"/>
        <w:ind w:left="360"/>
        <w:jc w:val="both"/>
        <w:rPr>
          <w:rFonts w:ascii="Calibri" w:hAnsi="Calibri" w:cs="Calibri"/>
          <w:b/>
          <w:bCs/>
        </w:rPr>
      </w:pPr>
    </w:p>
    <w:p w14:paraId="75FB0713" w14:textId="0FB6F5C9" w:rsidR="00CA0E17" w:rsidRPr="00365A2A" w:rsidRDefault="189C1106" w:rsidP="00D0457F">
      <w:pPr>
        <w:pStyle w:val="Heading2"/>
      </w:pPr>
      <w:bookmarkStart w:id="8" w:name="_Toc209778082"/>
      <w:r w:rsidRPr="00DA75FC">
        <w:t xml:space="preserve">How </w:t>
      </w:r>
      <w:r w:rsidR="00BA007D">
        <w:t>can</w:t>
      </w:r>
      <w:r w:rsidRPr="00DA75FC">
        <w:t xml:space="preserve"> smart grids help during a</w:t>
      </w:r>
      <w:r w:rsidR="00BA007D">
        <w:t>n emergency or</w:t>
      </w:r>
      <w:r w:rsidRPr="00DA75FC">
        <w:t xml:space="preserve"> natural disaster?</w:t>
      </w:r>
      <w:bookmarkEnd w:id="8"/>
    </w:p>
    <w:p w14:paraId="2F165380" w14:textId="3FBFB1CB" w:rsidR="00CA0E17" w:rsidRPr="00365A2A" w:rsidRDefault="00CA0E17" w:rsidP="00CA0E17">
      <w:pPr>
        <w:jc w:val="center"/>
        <w:rPr>
          <w:rFonts w:ascii="Calibri" w:hAnsi="Calibri" w:cs="Calibri"/>
          <w:b/>
          <w:bCs/>
        </w:rPr>
      </w:pPr>
      <w:r w:rsidRPr="00365A2A">
        <w:rPr>
          <w:rFonts w:ascii="Calibri" w:hAnsi="Calibri" w:cs="Calibri"/>
          <w:noProof/>
        </w:rPr>
        <w:drawing>
          <wp:inline distT="0" distB="0" distL="0" distR="0" wp14:anchorId="16BDF9A9" wp14:editId="2EF41355">
            <wp:extent cx="2917869" cy="1944000"/>
            <wp:effectExtent l="12700" t="12700" r="15875" b="12065"/>
            <wp:docPr id="4" name="Picture 4" descr="A high angle view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high angle view of a house&#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17869" cy="1944000"/>
                    </a:xfrm>
                    <a:prstGeom prst="rect">
                      <a:avLst/>
                    </a:prstGeom>
                    <a:ln>
                      <a:solidFill>
                        <a:schemeClr val="tx1"/>
                      </a:solidFill>
                    </a:ln>
                  </pic:spPr>
                </pic:pic>
              </a:graphicData>
            </a:graphic>
          </wp:inline>
        </w:drawing>
      </w:r>
      <w:r w:rsidRPr="00365A2A">
        <w:rPr>
          <w:rFonts w:ascii="Calibri" w:hAnsi="Calibri" w:cs="Calibri"/>
          <w:b/>
          <w:bCs/>
        </w:rPr>
        <w:t xml:space="preserve"> </w:t>
      </w:r>
      <w:r w:rsidRPr="00365A2A">
        <w:rPr>
          <w:rFonts w:ascii="Calibri" w:hAnsi="Calibri" w:cs="Calibri"/>
          <w:noProof/>
        </w:rPr>
        <w:drawing>
          <wp:inline distT="0" distB="0" distL="0" distR="0" wp14:anchorId="02698E76" wp14:editId="54406024">
            <wp:extent cx="2917873" cy="1944000"/>
            <wp:effectExtent l="12700" t="12700" r="15875" b="12065"/>
            <wp:docPr id="5" name="Picture 5" descr="A picture containing tree, outdoor, street,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ree, outdoor, street, way&#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17873" cy="1944000"/>
                    </a:xfrm>
                    <a:prstGeom prst="rect">
                      <a:avLst/>
                    </a:prstGeom>
                    <a:ln>
                      <a:solidFill>
                        <a:schemeClr val="tx1"/>
                      </a:solidFill>
                    </a:ln>
                  </pic:spPr>
                </pic:pic>
              </a:graphicData>
            </a:graphic>
          </wp:inline>
        </w:drawing>
      </w:r>
    </w:p>
    <w:p w14:paraId="4AC628C1" w14:textId="72FDF042" w:rsidR="00CA0E17" w:rsidRPr="00365A2A" w:rsidRDefault="00CA0E17" w:rsidP="00CA0E17">
      <w:pPr>
        <w:jc w:val="both"/>
        <w:rPr>
          <w:rFonts w:ascii="Calibri" w:hAnsi="Calibri" w:cs="Calibri"/>
        </w:rPr>
      </w:pPr>
      <w:r w:rsidRPr="00365A2A">
        <w:rPr>
          <w:rFonts w:ascii="Calibri" w:hAnsi="Calibri" w:cs="Calibri"/>
          <w:sz w:val="16"/>
          <w:szCs w:val="16"/>
        </w:rPr>
        <w:t>©asphotos/123RF.COM</w:t>
      </w:r>
      <w:r w:rsidRPr="00365A2A">
        <w:rPr>
          <w:rFonts w:ascii="Calibri" w:hAnsi="Calibri" w:cs="Calibri"/>
          <w:sz w:val="16"/>
          <w:szCs w:val="16"/>
        </w:rPr>
        <w:tab/>
      </w:r>
      <w:r w:rsidRPr="00365A2A">
        <w:rPr>
          <w:rFonts w:ascii="Calibri" w:hAnsi="Calibri" w:cs="Calibri"/>
          <w:sz w:val="16"/>
          <w:szCs w:val="16"/>
        </w:rPr>
        <w:tab/>
        <w:t xml:space="preserve">                    </w:t>
      </w:r>
      <w:r w:rsidRPr="00365A2A">
        <w:rPr>
          <w:rFonts w:ascii="Calibri" w:hAnsi="Calibri" w:cs="Calibri"/>
        </w:rPr>
        <w:tab/>
      </w:r>
      <w:r w:rsidRPr="00365A2A">
        <w:rPr>
          <w:rFonts w:ascii="Calibri" w:hAnsi="Calibri" w:cs="Calibri"/>
          <w:sz w:val="16"/>
          <w:szCs w:val="16"/>
        </w:rPr>
        <w:tab/>
        <w:t>©elarina/123RF.COM</w:t>
      </w:r>
    </w:p>
    <w:p w14:paraId="2347F01F" w14:textId="77777777" w:rsidR="00F70A79" w:rsidRPr="00365A2A" w:rsidRDefault="00F70A79" w:rsidP="00F70A79">
      <w:pPr>
        <w:rPr>
          <w:rFonts w:ascii="Calibri" w:hAnsi="Calibri" w:cs="Calibri"/>
          <w:sz w:val="2"/>
          <w:szCs w:val="2"/>
        </w:rPr>
      </w:pPr>
    </w:p>
    <w:p w14:paraId="5340331A" w14:textId="1B9E115E" w:rsidR="00BA007D" w:rsidRDefault="1AF5FE43" w:rsidP="452A5F04">
      <w:pPr>
        <w:jc w:val="both"/>
        <w:rPr>
          <w:rFonts w:ascii="Calibri" w:hAnsi="Calibri" w:cs="Calibri"/>
        </w:rPr>
      </w:pPr>
      <w:r w:rsidRPr="00365A2A">
        <w:rPr>
          <w:rFonts w:ascii="Calibri" w:hAnsi="Calibri" w:cs="Calibri"/>
        </w:rPr>
        <w:t xml:space="preserve">During </w:t>
      </w:r>
      <w:r w:rsidR="307490A8" w:rsidRPr="00365A2A">
        <w:rPr>
          <w:rFonts w:ascii="Calibri" w:hAnsi="Calibri" w:cs="Calibri"/>
        </w:rPr>
        <w:t>a natural disaster</w:t>
      </w:r>
      <w:r w:rsidR="00CA0E17" w:rsidRPr="00365A2A">
        <w:rPr>
          <w:rFonts w:ascii="Calibri" w:hAnsi="Calibri" w:cs="Calibri"/>
        </w:rPr>
        <w:t>,</w:t>
      </w:r>
      <w:r w:rsidR="307490A8" w:rsidRPr="00365A2A">
        <w:rPr>
          <w:rFonts w:ascii="Calibri" w:hAnsi="Calibri" w:cs="Calibri"/>
        </w:rPr>
        <w:t xml:space="preserve"> such as a hurricane or tornado, strong winds </w:t>
      </w:r>
      <w:r w:rsidR="6CC42B15" w:rsidRPr="00365A2A">
        <w:rPr>
          <w:rFonts w:ascii="Calibri" w:hAnsi="Calibri" w:cs="Calibri"/>
        </w:rPr>
        <w:t xml:space="preserve">and </w:t>
      </w:r>
      <w:r w:rsidR="00CA0E17" w:rsidRPr="00365A2A">
        <w:rPr>
          <w:rFonts w:ascii="Calibri" w:hAnsi="Calibri" w:cs="Calibri"/>
        </w:rPr>
        <w:t>accompanying</w:t>
      </w:r>
      <w:r w:rsidR="6CC42B15" w:rsidRPr="00365A2A">
        <w:rPr>
          <w:rFonts w:ascii="Calibri" w:hAnsi="Calibri" w:cs="Calibri"/>
        </w:rPr>
        <w:t xml:space="preserve"> debris may easily </w:t>
      </w:r>
      <w:r w:rsidR="65D245A3" w:rsidRPr="00365A2A">
        <w:rPr>
          <w:rFonts w:ascii="Calibri" w:hAnsi="Calibri" w:cs="Calibri"/>
        </w:rPr>
        <w:t xml:space="preserve">knock down </w:t>
      </w:r>
      <w:r w:rsidR="6AFE2C6A" w:rsidRPr="00365A2A">
        <w:rPr>
          <w:rFonts w:ascii="Calibri" w:hAnsi="Calibri" w:cs="Calibri"/>
        </w:rPr>
        <w:t>distribution</w:t>
      </w:r>
      <w:r w:rsidR="46602894" w:rsidRPr="00365A2A">
        <w:rPr>
          <w:rFonts w:ascii="Calibri" w:hAnsi="Calibri" w:cs="Calibri"/>
        </w:rPr>
        <w:t xml:space="preserve"> lines. </w:t>
      </w:r>
      <w:r w:rsidR="00CA0E17" w:rsidRPr="00365A2A">
        <w:rPr>
          <w:rFonts w:ascii="Calibri" w:hAnsi="Calibri" w:cs="Calibri"/>
        </w:rPr>
        <w:t>When</w:t>
      </w:r>
      <w:r w:rsidR="6A743B61" w:rsidRPr="00365A2A">
        <w:rPr>
          <w:rFonts w:ascii="Calibri" w:hAnsi="Calibri" w:cs="Calibri"/>
        </w:rPr>
        <w:t xml:space="preserve"> </w:t>
      </w:r>
      <w:r w:rsidR="00F43B8F">
        <w:rPr>
          <w:rFonts w:ascii="Calibri" w:hAnsi="Calibri" w:cs="Calibri"/>
        </w:rPr>
        <w:t xml:space="preserve">infrastructure is </w:t>
      </w:r>
      <w:r w:rsidR="00BA007D">
        <w:rPr>
          <w:rFonts w:ascii="Calibri" w:hAnsi="Calibri" w:cs="Calibri"/>
        </w:rPr>
        <w:t xml:space="preserve">significantly </w:t>
      </w:r>
      <w:r w:rsidR="00F43B8F">
        <w:rPr>
          <w:rFonts w:ascii="Calibri" w:hAnsi="Calibri" w:cs="Calibri"/>
        </w:rPr>
        <w:t>flooded,</w:t>
      </w:r>
      <w:r w:rsidR="6A743B61" w:rsidRPr="00365A2A">
        <w:rPr>
          <w:rFonts w:ascii="Calibri" w:hAnsi="Calibri" w:cs="Calibri"/>
        </w:rPr>
        <w:t xml:space="preserve"> the water must recede before substations can be accessed for </w:t>
      </w:r>
      <w:r w:rsidR="2A8E6F34" w:rsidRPr="00365A2A">
        <w:rPr>
          <w:rFonts w:ascii="Calibri" w:hAnsi="Calibri" w:cs="Calibri"/>
        </w:rPr>
        <w:t>repairs</w:t>
      </w:r>
      <w:r w:rsidR="00CA0E17" w:rsidRPr="00365A2A">
        <w:rPr>
          <w:rFonts w:ascii="Calibri" w:hAnsi="Calibri" w:cs="Calibri"/>
        </w:rPr>
        <w:t xml:space="preserve"> </w:t>
      </w:r>
      <w:r w:rsidR="506E186D" w:rsidRPr="00365A2A">
        <w:rPr>
          <w:rFonts w:ascii="Calibri" w:hAnsi="Calibri" w:cs="Calibri"/>
        </w:rPr>
        <w:t>[</w:t>
      </w:r>
      <w:r w:rsidR="00C651FD">
        <w:rPr>
          <w:rFonts w:ascii="Calibri" w:hAnsi="Calibri" w:cs="Calibri"/>
        </w:rPr>
        <w:t>6</w:t>
      </w:r>
      <w:r w:rsidR="00D0457F">
        <w:rPr>
          <w:rFonts w:ascii="Calibri" w:hAnsi="Calibri" w:cs="Calibri"/>
        </w:rPr>
        <w:t>–</w:t>
      </w:r>
      <w:r w:rsidR="7D985403" w:rsidRPr="00365A2A">
        <w:rPr>
          <w:rFonts w:ascii="Calibri" w:hAnsi="Calibri" w:cs="Calibri"/>
        </w:rPr>
        <w:t>1</w:t>
      </w:r>
      <w:r w:rsidR="00C651FD">
        <w:rPr>
          <w:rFonts w:ascii="Calibri" w:hAnsi="Calibri" w:cs="Calibri"/>
        </w:rPr>
        <w:t>0</w:t>
      </w:r>
      <w:r w:rsidR="43C65423" w:rsidRPr="00365A2A">
        <w:rPr>
          <w:rFonts w:ascii="Calibri" w:hAnsi="Calibri" w:cs="Calibri"/>
        </w:rPr>
        <w:t>]</w:t>
      </w:r>
      <w:r w:rsidR="00CA0E17" w:rsidRPr="00365A2A">
        <w:rPr>
          <w:rFonts w:ascii="Calibri" w:hAnsi="Calibri" w:cs="Calibri"/>
        </w:rPr>
        <w:t>.</w:t>
      </w:r>
      <w:r w:rsidR="5F04C61B" w:rsidRPr="00365A2A">
        <w:rPr>
          <w:rFonts w:ascii="Calibri" w:hAnsi="Calibri" w:cs="Calibri"/>
        </w:rPr>
        <w:t xml:space="preserve"> </w:t>
      </w:r>
      <w:r w:rsidR="00BA007D">
        <w:rPr>
          <w:rFonts w:ascii="Calibri" w:hAnsi="Calibri" w:cs="Calibri"/>
        </w:rPr>
        <w:t>As a result, h</w:t>
      </w:r>
      <w:r w:rsidR="5F04C61B" w:rsidRPr="00365A2A">
        <w:rPr>
          <w:rFonts w:ascii="Calibri" w:hAnsi="Calibri" w:cs="Calibri"/>
        </w:rPr>
        <w:t>ospitals</w:t>
      </w:r>
      <w:r w:rsidR="7A3BE382" w:rsidRPr="00365A2A">
        <w:rPr>
          <w:rFonts w:ascii="Calibri" w:hAnsi="Calibri" w:cs="Calibri"/>
        </w:rPr>
        <w:t xml:space="preserve"> and other critical</w:t>
      </w:r>
      <w:r w:rsidR="00BA007D">
        <w:rPr>
          <w:rFonts w:ascii="Calibri" w:hAnsi="Calibri" w:cs="Calibri"/>
        </w:rPr>
        <w:t>, time-sensitive</w:t>
      </w:r>
      <w:r w:rsidR="7A3BE382" w:rsidRPr="00365A2A">
        <w:rPr>
          <w:rFonts w:ascii="Calibri" w:hAnsi="Calibri" w:cs="Calibri"/>
        </w:rPr>
        <w:t xml:space="preserve"> </w:t>
      </w:r>
      <w:r w:rsidR="00BA007D">
        <w:rPr>
          <w:rFonts w:ascii="Calibri" w:hAnsi="Calibri" w:cs="Calibri"/>
        </w:rPr>
        <w:t>resources</w:t>
      </w:r>
      <w:r w:rsidR="5F04C61B" w:rsidRPr="00365A2A">
        <w:rPr>
          <w:rFonts w:ascii="Calibri" w:hAnsi="Calibri" w:cs="Calibri"/>
        </w:rPr>
        <w:t xml:space="preserve"> </w:t>
      </w:r>
      <w:r w:rsidR="00BA007D">
        <w:rPr>
          <w:rFonts w:ascii="Calibri" w:hAnsi="Calibri" w:cs="Calibri"/>
        </w:rPr>
        <w:t>can be left</w:t>
      </w:r>
      <w:r w:rsidR="5F04C61B" w:rsidRPr="00365A2A">
        <w:rPr>
          <w:rFonts w:ascii="Calibri" w:hAnsi="Calibri" w:cs="Calibri"/>
        </w:rPr>
        <w:t xml:space="preserve"> </w:t>
      </w:r>
      <w:r w:rsidR="7A3BE382" w:rsidRPr="00365A2A">
        <w:rPr>
          <w:rFonts w:ascii="Calibri" w:hAnsi="Calibri" w:cs="Calibri"/>
        </w:rPr>
        <w:t>without</w:t>
      </w:r>
      <w:r w:rsidR="5F04C61B" w:rsidRPr="00365A2A">
        <w:rPr>
          <w:rFonts w:ascii="Calibri" w:hAnsi="Calibri" w:cs="Calibri"/>
        </w:rPr>
        <w:t xml:space="preserve"> </w:t>
      </w:r>
      <w:r w:rsidR="7A3BE382" w:rsidRPr="00365A2A">
        <w:rPr>
          <w:rFonts w:ascii="Calibri" w:hAnsi="Calibri" w:cs="Calibri"/>
        </w:rPr>
        <w:t xml:space="preserve">power until </w:t>
      </w:r>
      <w:r w:rsidR="6B8B598B" w:rsidRPr="00365A2A">
        <w:rPr>
          <w:rFonts w:ascii="Calibri" w:hAnsi="Calibri" w:cs="Calibri"/>
        </w:rPr>
        <w:t xml:space="preserve">long </w:t>
      </w:r>
      <w:r w:rsidR="687735B5" w:rsidRPr="00365A2A">
        <w:rPr>
          <w:rFonts w:ascii="Calibri" w:hAnsi="Calibri" w:cs="Calibri"/>
        </w:rPr>
        <w:t>after the disaster</w:t>
      </w:r>
      <w:r w:rsidR="001F6E1B" w:rsidRPr="00365A2A">
        <w:rPr>
          <w:rFonts w:ascii="Calibri" w:hAnsi="Calibri" w:cs="Calibri"/>
        </w:rPr>
        <w:t xml:space="preserve"> ends</w:t>
      </w:r>
      <w:r w:rsidR="687735B5" w:rsidRPr="00365A2A">
        <w:rPr>
          <w:rFonts w:ascii="Calibri" w:hAnsi="Calibri" w:cs="Calibri"/>
        </w:rPr>
        <w:t xml:space="preserve">. </w:t>
      </w:r>
      <w:r w:rsidR="001F6E1B" w:rsidRPr="00365A2A">
        <w:rPr>
          <w:rFonts w:ascii="Calibri" w:hAnsi="Calibri" w:cs="Calibri"/>
        </w:rPr>
        <w:t xml:space="preserve">During </w:t>
      </w:r>
      <w:r w:rsidR="00BA007D">
        <w:rPr>
          <w:rFonts w:ascii="Calibri" w:hAnsi="Calibri" w:cs="Calibri"/>
        </w:rPr>
        <w:t>catastrophic events</w:t>
      </w:r>
      <w:r w:rsidR="388936DA" w:rsidRPr="00365A2A">
        <w:rPr>
          <w:rFonts w:ascii="Calibri" w:hAnsi="Calibri" w:cs="Calibri"/>
        </w:rPr>
        <w:t>, many</w:t>
      </w:r>
      <w:r w:rsidR="79F43C3F" w:rsidRPr="00365A2A">
        <w:rPr>
          <w:rFonts w:ascii="Calibri" w:hAnsi="Calibri" w:cs="Calibri"/>
        </w:rPr>
        <w:t xml:space="preserve"> schools become active emergency shelters for those that need to evacuate an area </w:t>
      </w:r>
      <w:r w:rsidR="001F6E1B" w:rsidRPr="00365A2A">
        <w:rPr>
          <w:rFonts w:ascii="Calibri" w:hAnsi="Calibri" w:cs="Calibri"/>
        </w:rPr>
        <w:t xml:space="preserve">in favor </w:t>
      </w:r>
      <w:r w:rsidR="001F6E1B" w:rsidRPr="00365A2A">
        <w:rPr>
          <w:rFonts w:ascii="Calibri" w:hAnsi="Calibri" w:cs="Calibri"/>
        </w:rPr>
        <w:lastRenderedPageBreak/>
        <w:t>of a safer</w:t>
      </w:r>
      <w:r w:rsidR="79F43C3F" w:rsidRPr="00365A2A">
        <w:rPr>
          <w:rFonts w:ascii="Calibri" w:hAnsi="Calibri" w:cs="Calibri"/>
        </w:rPr>
        <w:t xml:space="preserve"> place t</w:t>
      </w:r>
      <w:r w:rsidR="53543639" w:rsidRPr="00365A2A">
        <w:rPr>
          <w:rFonts w:ascii="Calibri" w:hAnsi="Calibri" w:cs="Calibri"/>
        </w:rPr>
        <w:t>o stay</w:t>
      </w:r>
      <w:r w:rsidR="001F6E1B" w:rsidRPr="00365A2A">
        <w:rPr>
          <w:rFonts w:ascii="Calibri" w:hAnsi="Calibri" w:cs="Calibri"/>
        </w:rPr>
        <w:t xml:space="preserve"> </w:t>
      </w:r>
      <w:r w:rsidR="7BFE9962" w:rsidRPr="00365A2A">
        <w:rPr>
          <w:rFonts w:ascii="Calibri" w:hAnsi="Calibri" w:cs="Calibri"/>
        </w:rPr>
        <w:t>[1</w:t>
      </w:r>
      <w:r w:rsidR="00C651FD">
        <w:rPr>
          <w:rFonts w:ascii="Calibri" w:hAnsi="Calibri" w:cs="Calibri"/>
        </w:rPr>
        <w:t>3</w:t>
      </w:r>
      <w:r w:rsidR="7BFE9962" w:rsidRPr="00365A2A">
        <w:rPr>
          <w:rFonts w:ascii="Calibri" w:hAnsi="Calibri" w:cs="Calibri"/>
        </w:rPr>
        <w:t>]</w:t>
      </w:r>
      <w:r w:rsidR="001F6E1B" w:rsidRPr="00365A2A">
        <w:rPr>
          <w:rFonts w:ascii="Calibri" w:hAnsi="Calibri" w:cs="Calibri"/>
        </w:rPr>
        <w:t>.</w:t>
      </w:r>
      <w:r w:rsidR="000139B3" w:rsidRPr="00365A2A">
        <w:rPr>
          <w:rFonts w:ascii="Calibri" w:hAnsi="Calibri" w:cs="Calibri"/>
        </w:rPr>
        <w:t xml:space="preserve"> Advancements in </w:t>
      </w:r>
      <w:r w:rsidR="00BA007D">
        <w:rPr>
          <w:rFonts w:ascii="Calibri" w:hAnsi="Calibri" w:cs="Calibri"/>
        </w:rPr>
        <w:t xml:space="preserve">resilient </w:t>
      </w:r>
      <w:r w:rsidR="000139B3" w:rsidRPr="00365A2A">
        <w:rPr>
          <w:rFonts w:ascii="Calibri" w:hAnsi="Calibri" w:cs="Calibri"/>
        </w:rPr>
        <w:t xml:space="preserve">grid </w:t>
      </w:r>
      <w:r w:rsidR="00BA007D">
        <w:rPr>
          <w:rFonts w:ascii="Calibri" w:hAnsi="Calibri" w:cs="Calibri"/>
        </w:rPr>
        <w:t>technology</w:t>
      </w:r>
      <w:r w:rsidR="000139B3" w:rsidRPr="00365A2A">
        <w:rPr>
          <w:rFonts w:ascii="Calibri" w:hAnsi="Calibri" w:cs="Calibri"/>
        </w:rPr>
        <w:t xml:space="preserve"> are vital to </w:t>
      </w:r>
      <w:r w:rsidR="000A7B92">
        <w:rPr>
          <w:rFonts w:ascii="Calibri" w:hAnsi="Calibri" w:cs="Calibri"/>
        </w:rPr>
        <w:t>efficiently</w:t>
      </w:r>
      <w:r w:rsidR="000139B3" w:rsidRPr="00365A2A">
        <w:rPr>
          <w:rFonts w:ascii="Calibri" w:hAnsi="Calibri" w:cs="Calibri"/>
        </w:rPr>
        <w:t xml:space="preserve"> restoring power to </w:t>
      </w:r>
      <w:r w:rsidR="00BA007D">
        <w:rPr>
          <w:rFonts w:ascii="Calibri" w:hAnsi="Calibri" w:cs="Calibri"/>
        </w:rPr>
        <w:t>loads</w:t>
      </w:r>
      <w:r w:rsidR="000139B3" w:rsidRPr="00365A2A">
        <w:rPr>
          <w:rFonts w:ascii="Calibri" w:hAnsi="Calibri" w:cs="Calibri"/>
        </w:rPr>
        <w:t xml:space="preserve"> that </w:t>
      </w:r>
      <w:r w:rsidR="001116E7" w:rsidRPr="00365A2A">
        <w:rPr>
          <w:rFonts w:ascii="Calibri" w:hAnsi="Calibri" w:cs="Calibri"/>
        </w:rPr>
        <w:t>are</w:t>
      </w:r>
      <w:r w:rsidR="00BA007D">
        <w:rPr>
          <w:rFonts w:ascii="Calibri" w:hAnsi="Calibri" w:cs="Calibri"/>
        </w:rPr>
        <w:t xml:space="preserve"> crucial for </w:t>
      </w:r>
      <w:r w:rsidR="00547BA1">
        <w:rPr>
          <w:rFonts w:ascii="Calibri" w:hAnsi="Calibri" w:cs="Calibri"/>
        </w:rPr>
        <w:t>supporting public</w:t>
      </w:r>
      <w:r w:rsidR="00BA007D">
        <w:rPr>
          <w:rFonts w:ascii="Calibri" w:hAnsi="Calibri" w:cs="Calibri"/>
        </w:rPr>
        <w:t xml:space="preserve"> safety in the community</w:t>
      </w:r>
      <w:r w:rsidR="001116E7" w:rsidRPr="00365A2A">
        <w:rPr>
          <w:rFonts w:ascii="Calibri" w:hAnsi="Calibri" w:cs="Calibri"/>
        </w:rPr>
        <w:t>.</w:t>
      </w:r>
    </w:p>
    <w:p w14:paraId="5F810FC6" w14:textId="180A5E4B" w:rsidR="00CA3689" w:rsidRPr="00D0457F" w:rsidRDefault="2A8E6F34" w:rsidP="452A5F04">
      <w:pPr>
        <w:jc w:val="both"/>
        <w:rPr>
          <w:rFonts w:ascii="Calibri" w:hAnsi="Calibri" w:cs="Calibri"/>
        </w:rPr>
      </w:pPr>
      <w:r w:rsidRPr="00365A2A">
        <w:rPr>
          <w:rFonts w:ascii="Calibri" w:hAnsi="Calibri" w:cs="Calibri"/>
        </w:rPr>
        <w:t>The grid isn’t vulnerable to</w:t>
      </w:r>
      <w:r w:rsidR="00BA007D">
        <w:rPr>
          <w:rFonts w:ascii="Calibri" w:hAnsi="Calibri" w:cs="Calibri"/>
        </w:rPr>
        <w:t xml:space="preserve"> only</w:t>
      </w:r>
      <w:r w:rsidRPr="00365A2A">
        <w:rPr>
          <w:rFonts w:ascii="Calibri" w:hAnsi="Calibri" w:cs="Calibri"/>
        </w:rPr>
        <w:t xml:space="preserve"> disasters. Climate change has significantly increased both the frequency and intensity of </w:t>
      </w:r>
      <w:r w:rsidR="2736CC64" w:rsidRPr="00365A2A">
        <w:rPr>
          <w:rFonts w:ascii="Calibri" w:hAnsi="Calibri" w:cs="Calibri"/>
        </w:rPr>
        <w:t>heatwaves</w:t>
      </w:r>
      <w:r w:rsidRPr="00365A2A">
        <w:rPr>
          <w:rFonts w:ascii="Calibri" w:hAnsi="Calibri" w:cs="Calibri"/>
        </w:rPr>
        <w:t xml:space="preserve"> and winter storms</w:t>
      </w:r>
      <w:r w:rsidR="001116E7" w:rsidRPr="00365A2A">
        <w:rPr>
          <w:rFonts w:ascii="Calibri" w:hAnsi="Calibri" w:cs="Calibri"/>
        </w:rPr>
        <w:t xml:space="preserve"> </w:t>
      </w:r>
      <w:r w:rsidR="506E186D" w:rsidRPr="00365A2A">
        <w:rPr>
          <w:rFonts w:ascii="Calibri" w:hAnsi="Calibri" w:cs="Calibri"/>
        </w:rPr>
        <w:t>[</w:t>
      </w:r>
      <w:r w:rsidR="7D985403" w:rsidRPr="00365A2A">
        <w:rPr>
          <w:rFonts w:ascii="Calibri" w:hAnsi="Calibri" w:cs="Calibri"/>
        </w:rPr>
        <w:t>1</w:t>
      </w:r>
      <w:r w:rsidR="00C651FD">
        <w:rPr>
          <w:rFonts w:ascii="Calibri" w:hAnsi="Calibri" w:cs="Calibri"/>
        </w:rPr>
        <w:t>0</w:t>
      </w:r>
      <w:r w:rsidR="00EB33C8">
        <w:rPr>
          <w:rFonts w:ascii="Calibri" w:hAnsi="Calibri" w:cs="Calibri"/>
        </w:rPr>
        <w:t>–</w:t>
      </w:r>
      <w:r w:rsidR="7D985403" w:rsidRPr="00365A2A">
        <w:rPr>
          <w:rFonts w:ascii="Calibri" w:hAnsi="Calibri" w:cs="Calibri"/>
        </w:rPr>
        <w:t>1</w:t>
      </w:r>
      <w:r w:rsidR="00C651FD">
        <w:rPr>
          <w:rFonts w:ascii="Calibri" w:hAnsi="Calibri" w:cs="Calibri"/>
        </w:rPr>
        <w:t>2</w:t>
      </w:r>
      <w:r w:rsidR="506E186D" w:rsidRPr="00365A2A">
        <w:rPr>
          <w:rFonts w:ascii="Calibri" w:hAnsi="Calibri" w:cs="Calibri"/>
        </w:rPr>
        <w:t>]</w:t>
      </w:r>
      <w:r w:rsidR="001116E7" w:rsidRPr="00365A2A">
        <w:rPr>
          <w:rFonts w:ascii="Calibri" w:hAnsi="Calibri" w:cs="Calibri"/>
        </w:rPr>
        <w:t>.</w:t>
      </w:r>
      <w:r w:rsidRPr="00365A2A">
        <w:rPr>
          <w:rFonts w:ascii="Calibri" w:hAnsi="Calibri" w:cs="Calibri"/>
        </w:rPr>
        <w:t xml:space="preserve"> These</w:t>
      </w:r>
      <w:r w:rsidR="00BA007D">
        <w:rPr>
          <w:rFonts w:ascii="Calibri" w:hAnsi="Calibri" w:cs="Calibri"/>
        </w:rPr>
        <w:t xml:space="preserve"> phenomena</w:t>
      </w:r>
      <w:r w:rsidRPr="00365A2A">
        <w:rPr>
          <w:rFonts w:ascii="Calibri" w:hAnsi="Calibri" w:cs="Calibri"/>
        </w:rPr>
        <w:t xml:space="preserve"> have the potential to melt </w:t>
      </w:r>
      <w:r w:rsidR="7A463D0C" w:rsidRPr="00365A2A">
        <w:rPr>
          <w:rFonts w:ascii="Calibri" w:hAnsi="Calibri" w:cs="Calibri"/>
        </w:rPr>
        <w:t>distribution</w:t>
      </w:r>
      <w:r w:rsidRPr="00365A2A">
        <w:rPr>
          <w:rFonts w:ascii="Calibri" w:hAnsi="Calibri" w:cs="Calibri"/>
        </w:rPr>
        <w:t xml:space="preserve"> lines or freeze entire power plants</w:t>
      </w:r>
      <w:r w:rsidR="001116E7" w:rsidRPr="00365A2A">
        <w:rPr>
          <w:rFonts w:ascii="Calibri" w:hAnsi="Calibri" w:cs="Calibri"/>
        </w:rPr>
        <w:t xml:space="preserve"> </w:t>
      </w:r>
      <w:r w:rsidR="506E186D" w:rsidRPr="00365A2A">
        <w:rPr>
          <w:rFonts w:ascii="Calibri" w:hAnsi="Calibri" w:cs="Calibri"/>
        </w:rPr>
        <w:t>[</w:t>
      </w:r>
      <w:r w:rsidR="7D985403" w:rsidRPr="00365A2A">
        <w:rPr>
          <w:rFonts w:ascii="Calibri" w:hAnsi="Calibri" w:cs="Calibri"/>
          <w:noProof/>
        </w:rPr>
        <w:t>1</w:t>
      </w:r>
      <w:r w:rsidR="00C651FD">
        <w:rPr>
          <w:rFonts w:ascii="Calibri" w:hAnsi="Calibri" w:cs="Calibri"/>
          <w:noProof/>
        </w:rPr>
        <w:t>2</w:t>
      </w:r>
      <w:r w:rsidR="506E186D" w:rsidRPr="00365A2A">
        <w:rPr>
          <w:rFonts w:ascii="Calibri" w:hAnsi="Calibri" w:cs="Calibri"/>
          <w:noProof/>
        </w:rPr>
        <w:t>]</w:t>
      </w:r>
      <w:r w:rsidR="001116E7" w:rsidRPr="00365A2A">
        <w:rPr>
          <w:rFonts w:ascii="Calibri" w:hAnsi="Calibri" w:cs="Calibri"/>
          <w:noProof/>
        </w:rPr>
        <w:t>.</w:t>
      </w:r>
    </w:p>
    <w:p w14:paraId="7A4EDB52" w14:textId="2AE4BECB" w:rsidR="000A1E98" w:rsidRPr="00365A2A" w:rsidRDefault="62FAFF38" w:rsidP="001F007B">
      <w:pPr>
        <w:jc w:val="both"/>
        <w:rPr>
          <w:rFonts w:ascii="Calibri" w:hAnsi="Calibri" w:cs="Calibri"/>
        </w:rPr>
      </w:pPr>
      <w:r w:rsidRPr="00365A2A">
        <w:rPr>
          <w:rFonts w:ascii="Calibri" w:hAnsi="Calibri" w:cs="Calibri"/>
        </w:rPr>
        <w:t xml:space="preserve">In </w:t>
      </w:r>
      <w:r w:rsidR="00D31C8C" w:rsidRPr="00365A2A">
        <w:rPr>
          <w:rFonts w:ascii="Calibri" w:hAnsi="Calibri" w:cs="Calibri"/>
        </w:rPr>
        <w:t>the</w:t>
      </w:r>
      <w:r w:rsidRPr="00365A2A">
        <w:rPr>
          <w:rFonts w:ascii="Calibri" w:hAnsi="Calibri" w:cs="Calibri"/>
        </w:rPr>
        <w:t xml:space="preserve"> traditional grid</w:t>
      </w:r>
      <w:r w:rsidR="00D31C8C" w:rsidRPr="00365A2A">
        <w:rPr>
          <w:rFonts w:ascii="Calibri" w:hAnsi="Calibri" w:cs="Calibri"/>
        </w:rPr>
        <w:t xml:space="preserve"> design</w:t>
      </w:r>
      <w:r w:rsidRPr="00365A2A">
        <w:rPr>
          <w:rFonts w:ascii="Calibri" w:hAnsi="Calibri" w:cs="Calibri"/>
        </w:rPr>
        <w:t xml:space="preserve">, outages are not made known to the utility company until someone </w:t>
      </w:r>
      <w:r w:rsidR="00D31C8C" w:rsidRPr="00365A2A">
        <w:rPr>
          <w:rFonts w:ascii="Calibri" w:hAnsi="Calibri" w:cs="Calibri"/>
        </w:rPr>
        <w:t>reports t</w:t>
      </w:r>
      <w:r w:rsidR="00620C1B" w:rsidRPr="00365A2A">
        <w:rPr>
          <w:rFonts w:ascii="Calibri" w:hAnsi="Calibri" w:cs="Calibri"/>
        </w:rPr>
        <w:t>he problem</w:t>
      </w:r>
      <w:r w:rsidR="00BA007D">
        <w:rPr>
          <w:rFonts w:ascii="Calibri" w:hAnsi="Calibri" w:cs="Calibri"/>
        </w:rPr>
        <w:t>.</w:t>
      </w:r>
      <w:r w:rsidRPr="00365A2A">
        <w:rPr>
          <w:rFonts w:ascii="Calibri" w:hAnsi="Calibri" w:cs="Calibri"/>
        </w:rPr>
        <w:t xml:space="preserve"> </w:t>
      </w:r>
      <w:r w:rsidR="00BA007D">
        <w:rPr>
          <w:rFonts w:ascii="Calibri" w:hAnsi="Calibri" w:cs="Calibri"/>
        </w:rPr>
        <w:t>A</w:t>
      </w:r>
      <w:r w:rsidRPr="00365A2A">
        <w:rPr>
          <w:rFonts w:ascii="Calibri" w:hAnsi="Calibri" w:cs="Calibri"/>
        </w:rPr>
        <w:t xml:space="preserve"> team </w:t>
      </w:r>
      <w:r w:rsidR="004F7AF8" w:rsidRPr="00365A2A">
        <w:rPr>
          <w:rFonts w:ascii="Calibri" w:hAnsi="Calibri" w:cs="Calibri"/>
        </w:rPr>
        <w:t>of workers</w:t>
      </w:r>
      <w:r w:rsidRPr="00365A2A">
        <w:rPr>
          <w:rFonts w:ascii="Calibri" w:hAnsi="Calibri" w:cs="Calibri"/>
        </w:rPr>
        <w:t xml:space="preserve"> must be sent out to diagnose the issue before </w:t>
      </w:r>
      <w:r w:rsidR="00BA007D">
        <w:rPr>
          <w:rFonts w:ascii="Calibri" w:hAnsi="Calibri" w:cs="Calibri"/>
        </w:rPr>
        <w:t xml:space="preserve">equipment necessary for repairs </w:t>
      </w:r>
      <w:r w:rsidR="00620C1B" w:rsidRPr="00365A2A">
        <w:rPr>
          <w:rFonts w:ascii="Calibri" w:hAnsi="Calibri" w:cs="Calibri"/>
        </w:rPr>
        <w:t xml:space="preserve">can be </w:t>
      </w:r>
      <w:r w:rsidRPr="00365A2A">
        <w:rPr>
          <w:rFonts w:ascii="Calibri" w:hAnsi="Calibri" w:cs="Calibri"/>
        </w:rPr>
        <w:t xml:space="preserve">brought </w:t>
      </w:r>
      <w:r w:rsidR="00620C1B" w:rsidRPr="00365A2A">
        <w:rPr>
          <w:rFonts w:ascii="Calibri" w:hAnsi="Calibri" w:cs="Calibri"/>
        </w:rPr>
        <w:t>to the site</w:t>
      </w:r>
      <w:r w:rsidRPr="00365A2A">
        <w:rPr>
          <w:rFonts w:ascii="Calibri" w:hAnsi="Calibri" w:cs="Calibri"/>
        </w:rPr>
        <w:t>. With smart grid</w:t>
      </w:r>
      <w:r w:rsidR="004F7AF8" w:rsidRPr="00365A2A">
        <w:rPr>
          <w:rFonts w:ascii="Calibri" w:hAnsi="Calibri" w:cs="Calibri"/>
        </w:rPr>
        <w:t xml:space="preserve"> technology</w:t>
      </w:r>
      <w:r w:rsidRPr="00365A2A">
        <w:rPr>
          <w:rFonts w:ascii="Calibri" w:hAnsi="Calibri" w:cs="Calibri"/>
        </w:rPr>
        <w:t xml:space="preserve">, </w:t>
      </w:r>
      <w:r w:rsidR="00BB7779" w:rsidRPr="00365A2A">
        <w:rPr>
          <w:rFonts w:ascii="Calibri" w:hAnsi="Calibri" w:cs="Calibri"/>
        </w:rPr>
        <w:t>power distribution failures</w:t>
      </w:r>
      <w:r w:rsidRPr="00365A2A">
        <w:rPr>
          <w:rFonts w:ascii="Calibri" w:hAnsi="Calibri" w:cs="Calibri"/>
        </w:rPr>
        <w:t xml:space="preserve"> </w:t>
      </w:r>
      <w:r w:rsidR="004F7AF8" w:rsidRPr="00365A2A">
        <w:rPr>
          <w:rFonts w:ascii="Calibri" w:hAnsi="Calibri" w:cs="Calibri"/>
        </w:rPr>
        <w:t>can be</w:t>
      </w:r>
      <w:r w:rsidRPr="00365A2A">
        <w:rPr>
          <w:rFonts w:ascii="Calibri" w:hAnsi="Calibri" w:cs="Calibri"/>
        </w:rPr>
        <w:t xml:space="preserve"> immediately detected and remotely diagnosed. If </w:t>
      </w:r>
      <w:r w:rsidR="00F40378" w:rsidRPr="00365A2A">
        <w:rPr>
          <w:rFonts w:ascii="Calibri" w:hAnsi="Calibri" w:cs="Calibri"/>
        </w:rPr>
        <w:t xml:space="preserve">excess </w:t>
      </w:r>
      <w:r w:rsidRPr="00365A2A">
        <w:rPr>
          <w:rFonts w:ascii="Calibri" w:hAnsi="Calibri" w:cs="Calibri"/>
        </w:rPr>
        <w:t xml:space="preserve">power </w:t>
      </w:r>
      <w:r w:rsidR="00F40378" w:rsidRPr="00365A2A">
        <w:rPr>
          <w:rFonts w:ascii="Calibri" w:hAnsi="Calibri" w:cs="Calibri"/>
        </w:rPr>
        <w:t xml:space="preserve">is available in other parts of the grid, it </w:t>
      </w:r>
      <w:r w:rsidRPr="00365A2A">
        <w:rPr>
          <w:rFonts w:ascii="Calibri" w:hAnsi="Calibri" w:cs="Calibri"/>
        </w:rPr>
        <w:t xml:space="preserve">may be </w:t>
      </w:r>
      <w:r w:rsidR="00A3288B" w:rsidRPr="00365A2A">
        <w:rPr>
          <w:rFonts w:ascii="Calibri" w:hAnsi="Calibri" w:cs="Calibri"/>
        </w:rPr>
        <w:t>rerouted to the affected area proactively</w:t>
      </w:r>
      <w:r w:rsidRPr="00365A2A">
        <w:rPr>
          <w:rFonts w:ascii="Calibri" w:hAnsi="Calibri" w:cs="Calibri"/>
        </w:rPr>
        <w:t xml:space="preserve">, and </w:t>
      </w:r>
      <w:r w:rsidR="00375377" w:rsidRPr="00365A2A">
        <w:rPr>
          <w:rFonts w:ascii="Calibri" w:hAnsi="Calibri" w:cs="Calibri"/>
        </w:rPr>
        <w:t>the outcome can be shifted from a sustained outage to a momentary flicker in electricity</w:t>
      </w:r>
      <w:r w:rsidR="00AD0B0A" w:rsidRPr="00365A2A">
        <w:rPr>
          <w:rFonts w:ascii="Calibri" w:hAnsi="Calibri" w:cs="Calibri"/>
        </w:rPr>
        <w:t xml:space="preserve"> </w:t>
      </w:r>
      <w:r w:rsidR="400524D5" w:rsidRPr="00365A2A">
        <w:rPr>
          <w:rFonts w:ascii="Calibri" w:hAnsi="Calibri" w:cs="Calibri"/>
        </w:rPr>
        <w:t>[</w:t>
      </w:r>
      <w:r w:rsidR="00C651FD">
        <w:rPr>
          <w:rFonts w:ascii="Calibri" w:hAnsi="Calibri" w:cs="Calibri"/>
        </w:rPr>
        <w:t>5</w:t>
      </w:r>
      <w:r w:rsidR="400524D5" w:rsidRPr="00365A2A">
        <w:rPr>
          <w:rFonts w:ascii="Calibri" w:hAnsi="Calibri" w:cs="Calibri"/>
        </w:rPr>
        <w:t>]</w:t>
      </w:r>
      <w:r w:rsidR="00AD0B0A" w:rsidRPr="00365A2A">
        <w:rPr>
          <w:rFonts w:ascii="Calibri" w:hAnsi="Calibri" w:cs="Calibri"/>
        </w:rPr>
        <w:t>.</w:t>
      </w:r>
    </w:p>
    <w:p w14:paraId="7BACFA8C" w14:textId="1F19ABBE" w:rsidR="00806874" w:rsidRPr="00365A2A" w:rsidRDefault="672A1727" w:rsidP="001E4FF4">
      <w:pPr>
        <w:jc w:val="both"/>
        <w:rPr>
          <w:rFonts w:ascii="Calibri" w:hAnsi="Calibri" w:cs="Calibri"/>
          <w:vertAlign w:val="superscript"/>
        </w:rPr>
      </w:pPr>
      <w:r w:rsidRPr="00365A2A">
        <w:rPr>
          <w:rFonts w:ascii="Calibri" w:hAnsi="Calibri" w:cs="Calibri"/>
        </w:rPr>
        <w:t xml:space="preserve">Of course, </w:t>
      </w:r>
      <w:r w:rsidR="25DB1577" w:rsidRPr="00365A2A">
        <w:rPr>
          <w:rFonts w:ascii="Calibri" w:hAnsi="Calibri" w:cs="Calibri"/>
        </w:rPr>
        <w:t>a</w:t>
      </w:r>
      <w:r w:rsidR="17EB456C" w:rsidRPr="00365A2A">
        <w:rPr>
          <w:rFonts w:ascii="Calibri" w:hAnsi="Calibri" w:cs="Calibri"/>
        </w:rPr>
        <w:t xml:space="preserve">utomation and </w:t>
      </w:r>
      <w:r w:rsidR="5BEED270" w:rsidRPr="00365A2A">
        <w:rPr>
          <w:rFonts w:ascii="Calibri" w:hAnsi="Calibri" w:cs="Calibri"/>
        </w:rPr>
        <w:t xml:space="preserve">remote controls </w:t>
      </w:r>
      <w:r w:rsidR="373C4CA8" w:rsidRPr="00365A2A">
        <w:rPr>
          <w:rFonts w:ascii="Calibri" w:hAnsi="Calibri" w:cs="Calibri"/>
        </w:rPr>
        <w:t xml:space="preserve">alone </w:t>
      </w:r>
      <w:r w:rsidR="37E3C753" w:rsidRPr="00365A2A">
        <w:rPr>
          <w:rFonts w:ascii="Calibri" w:hAnsi="Calibri" w:cs="Calibri"/>
        </w:rPr>
        <w:t>cannot prevent</w:t>
      </w:r>
      <w:r w:rsidR="07DC423B" w:rsidRPr="00365A2A">
        <w:rPr>
          <w:rFonts w:ascii="Calibri" w:hAnsi="Calibri" w:cs="Calibri"/>
        </w:rPr>
        <w:t xml:space="preserve"> </w:t>
      </w:r>
      <w:r w:rsidR="5B7CD6DC" w:rsidRPr="00365A2A">
        <w:rPr>
          <w:rFonts w:ascii="Calibri" w:hAnsi="Calibri" w:cs="Calibri"/>
        </w:rPr>
        <w:t xml:space="preserve">large-scale </w:t>
      </w:r>
      <w:r w:rsidR="07DC423B" w:rsidRPr="00365A2A">
        <w:rPr>
          <w:rFonts w:ascii="Calibri" w:hAnsi="Calibri" w:cs="Calibri"/>
        </w:rPr>
        <w:t>blackouts</w:t>
      </w:r>
      <w:r w:rsidR="5BEED270" w:rsidRPr="00365A2A">
        <w:rPr>
          <w:rFonts w:ascii="Calibri" w:hAnsi="Calibri" w:cs="Calibri"/>
        </w:rPr>
        <w:t xml:space="preserve"> during a disaster</w:t>
      </w:r>
      <w:r w:rsidR="25FA2D69" w:rsidRPr="00365A2A">
        <w:rPr>
          <w:rFonts w:ascii="Calibri" w:hAnsi="Calibri" w:cs="Calibri"/>
        </w:rPr>
        <w:t xml:space="preserve">. </w:t>
      </w:r>
      <w:r w:rsidR="00351F66" w:rsidRPr="00365A2A">
        <w:rPr>
          <w:rFonts w:ascii="Calibri" w:hAnsi="Calibri" w:cs="Calibri"/>
        </w:rPr>
        <w:t>Structural</w:t>
      </w:r>
      <w:r w:rsidR="6C0743EE" w:rsidRPr="00365A2A">
        <w:rPr>
          <w:rFonts w:ascii="Calibri" w:hAnsi="Calibri" w:cs="Calibri"/>
        </w:rPr>
        <w:t xml:space="preserve"> </w:t>
      </w:r>
      <w:r w:rsidR="25FA2D69" w:rsidRPr="00365A2A">
        <w:rPr>
          <w:rFonts w:ascii="Calibri" w:hAnsi="Calibri" w:cs="Calibri"/>
        </w:rPr>
        <w:t>reinforcements</w:t>
      </w:r>
      <w:r w:rsidR="00AD0B0A" w:rsidRPr="00365A2A">
        <w:rPr>
          <w:rFonts w:ascii="Calibri" w:hAnsi="Calibri" w:cs="Calibri"/>
        </w:rPr>
        <w:t>,</w:t>
      </w:r>
      <w:r w:rsidR="25FA2D69" w:rsidRPr="00365A2A">
        <w:rPr>
          <w:rFonts w:ascii="Calibri" w:hAnsi="Calibri" w:cs="Calibri"/>
        </w:rPr>
        <w:t xml:space="preserve"> or </w:t>
      </w:r>
      <w:r w:rsidR="2D35F103" w:rsidRPr="00365A2A">
        <w:rPr>
          <w:rFonts w:ascii="Calibri" w:hAnsi="Calibri" w:cs="Calibri"/>
        </w:rPr>
        <w:t>“</w:t>
      </w:r>
      <w:r w:rsidR="00AD0B0A" w:rsidRPr="00365A2A">
        <w:rPr>
          <w:rFonts w:ascii="Calibri" w:hAnsi="Calibri" w:cs="Calibri"/>
        </w:rPr>
        <w:t xml:space="preserve">grid </w:t>
      </w:r>
      <w:r w:rsidR="2D35F103" w:rsidRPr="00365A2A">
        <w:rPr>
          <w:rFonts w:ascii="Calibri" w:hAnsi="Calibri" w:cs="Calibri"/>
        </w:rPr>
        <w:t>hardening”</w:t>
      </w:r>
      <w:r w:rsidR="00AD0B0A" w:rsidRPr="00365A2A">
        <w:rPr>
          <w:rFonts w:ascii="Calibri" w:hAnsi="Calibri" w:cs="Calibri"/>
        </w:rPr>
        <w:t>,</w:t>
      </w:r>
      <w:r w:rsidR="25FA2D69" w:rsidRPr="00365A2A">
        <w:rPr>
          <w:rFonts w:ascii="Calibri" w:hAnsi="Calibri" w:cs="Calibri"/>
        </w:rPr>
        <w:t xml:space="preserve"> are required to </w:t>
      </w:r>
      <w:r w:rsidR="00DC779B" w:rsidRPr="00365A2A">
        <w:rPr>
          <w:rFonts w:ascii="Calibri" w:hAnsi="Calibri" w:cs="Calibri"/>
        </w:rPr>
        <w:t>physically bolster</w:t>
      </w:r>
      <w:r w:rsidR="25FA2D69" w:rsidRPr="00365A2A">
        <w:rPr>
          <w:rFonts w:ascii="Calibri" w:hAnsi="Calibri" w:cs="Calibri"/>
        </w:rPr>
        <w:t xml:space="preserve"> the </w:t>
      </w:r>
      <w:r w:rsidR="52CB1A72" w:rsidRPr="00365A2A">
        <w:rPr>
          <w:rFonts w:ascii="Calibri" w:hAnsi="Calibri" w:cs="Calibri"/>
        </w:rPr>
        <w:t>grid</w:t>
      </w:r>
      <w:r w:rsidR="6B102E32" w:rsidRPr="00365A2A">
        <w:rPr>
          <w:rFonts w:ascii="Calibri" w:hAnsi="Calibri" w:cs="Calibri"/>
        </w:rPr>
        <w:t xml:space="preserve"> </w:t>
      </w:r>
      <w:r w:rsidR="00BF7E77" w:rsidRPr="00365A2A">
        <w:rPr>
          <w:rFonts w:ascii="Calibri" w:hAnsi="Calibri" w:cs="Calibri"/>
        </w:rPr>
        <w:t>and mitigate</w:t>
      </w:r>
      <w:r w:rsidR="6B102E32" w:rsidRPr="00365A2A">
        <w:rPr>
          <w:rFonts w:ascii="Calibri" w:hAnsi="Calibri" w:cs="Calibri"/>
        </w:rPr>
        <w:t xml:space="preserve"> vulnerability</w:t>
      </w:r>
      <w:r w:rsidR="00BF7E77" w:rsidRPr="00365A2A">
        <w:rPr>
          <w:rFonts w:ascii="Calibri" w:hAnsi="Calibri" w:cs="Calibri"/>
        </w:rPr>
        <w:t xml:space="preserve"> </w:t>
      </w:r>
      <w:r w:rsidR="00351F66" w:rsidRPr="00365A2A">
        <w:rPr>
          <w:rFonts w:ascii="Calibri" w:hAnsi="Calibri" w:cs="Calibri"/>
        </w:rPr>
        <w:t xml:space="preserve">against </w:t>
      </w:r>
      <w:r w:rsidR="0064523B" w:rsidRPr="00365A2A">
        <w:rPr>
          <w:rFonts w:ascii="Calibri" w:hAnsi="Calibri" w:cs="Calibri"/>
        </w:rPr>
        <w:t>the damaging forces</w:t>
      </w:r>
      <w:r w:rsidR="6B102E32" w:rsidRPr="00365A2A">
        <w:rPr>
          <w:rFonts w:ascii="Calibri" w:hAnsi="Calibri" w:cs="Calibri"/>
        </w:rPr>
        <w:t xml:space="preserve"> of a natural disaster</w:t>
      </w:r>
      <w:r w:rsidR="00DC779B" w:rsidRPr="00365A2A">
        <w:rPr>
          <w:rFonts w:ascii="Calibri" w:hAnsi="Calibri" w:cs="Calibri"/>
        </w:rPr>
        <w:t xml:space="preserve"> </w:t>
      </w:r>
      <w:r w:rsidR="400524D5" w:rsidRPr="00365A2A">
        <w:rPr>
          <w:rFonts w:ascii="Calibri" w:hAnsi="Calibri" w:cs="Calibri"/>
        </w:rPr>
        <w:t>[</w:t>
      </w:r>
      <w:r w:rsidR="00C651FD">
        <w:rPr>
          <w:rFonts w:ascii="Calibri" w:hAnsi="Calibri" w:cs="Calibri"/>
        </w:rPr>
        <w:t>9</w:t>
      </w:r>
      <w:r w:rsidR="12F4B1ED" w:rsidRPr="00365A2A">
        <w:rPr>
          <w:rFonts w:ascii="Calibri" w:hAnsi="Calibri" w:cs="Calibri"/>
        </w:rPr>
        <w:t>,</w:t>
      </w:r>
      <w:r w:rsidR="7D985403" w:rsidRPr="00365A2A">
        <w:rPr>
          <w:rFonts w:ascii="Calibri" w:hAnsi="Calibri" w:cs="Calibri"/>
        </w:rPr>
        <w:t xml:space="preserve"> </w:t>
      </w:r>
      <w:r w:rsidR="00C651FD">
        <w:rPr>
          <w:rFonts w:ascii="Calibri" w:hAnsi="Calibri" w:cs="Calibri"/>
        </w:rPr>
        <w:t>10</w:t>
      </w:r>
      <w:r w:rsidR="7D985403" w:rsidRPr="00365A2A">
        <w:rPr>
          <w:rFonts w:ascii="Calibri" w:hAnsi="Calibri" w:cs="Calibri"/>
        </w:rPr>
        <w:t>,</w:t>
      </w:r>
      <w:r w:rsidR="12F4B1ED" w:rsidRPr="00365A2A">
        <w:rPr>
          <w:rFonts w:ascii="Calibri" w:hAnsi="Calibri" w:cs="Calibri"/>
        </w:rPr>
        <w:t xml:space="preserve"> </w:t>
      </w:r>
      <w:r w:rsidR="7D985403" w:rsidRPr="00365A2A">
        <w:rPr>
          <w:rFonts w:ascii="Calibri" w:hAnsi="Calibri" w:cs="Calibri"/>
        </w:rPr>
        <w:t>1</w:t>
      </w:r>
      <w:r w:rsidR="00C651FD">
        <w:rPr>
          <w:rFonts w:ascii="Calibri" w:hAnsi="Calibri" w:cs="Calibri"/>
        </w:rPr>
        <w:t>2</w:t>
      </w:r>
      <w:r w:rsidR="400524D5" w:rsidRPr="00365A2A">
        <w:rPr>
          <w:rFonts w:ascii="Calibri" w:hAnsi="Calibri" w:cs="Calibri"/>
        </w:rPr>
        <w:t>]</w:t>
      </w:r>
      <w:r w:rsidR="00DC779B" w:rsidRPr="00365A2A">
        <w:rPr>
          <w:rFonts w:ascii="Calibri" w:hAnsi="Calibri" w:cs="Calibri"/>
        </w:rPr>
        <w:t>.</w:t>
      </w:r>
      <w:r w:rsidR="6B102E32" w:rsidRPr="00365A2A">
        <w:rPr>
          <w:rFonts w:ascii="Calibri" w:hAnsi="Calibri" w:cs="Calibri"/>
        </w:rPr>
        <w:t xml:space="preserve"> </w:t>
      </w:r>
      <w:r w:rsidR="0064523B" w:rsidRPr="00365A2A">
        <w:rPr>
          <w:rFonts w:ascii="Calibri" w:hAnsi="Calibri" w:cs="Calibri"/>
        </w:rPr>
        <w:t>Grid hardening</w:t>
      </w:r>
      <w:r w:rsidR="0E82A549" w:rsidRPr="00365A2A">
        <w:rPr>
          <w:rFonts w:ascii="Calibri" w:hAnsi="Calibri" w:cs="Calibri"/>
        </w:rPr>
        <w:t xml:space="preserve"> may </w:t>
      </w:r>
      <w:r w:rsidR="31C2FA49" w:rsidRPr="00365A2A">
        <w:rPr>
          <w:rFonts w:ascii="Calibri" w:hAnsi="Calibri" w:cs="Calibri"/>
        </w:rPr>
        <w:t>include</w:t>
      </w:r>
      <w:r w:rsidR="0E82A549" w:rsidRPr="00365A2A">
        <w:rPr>
          <w:rFonts w:ascii="Calibri" w:hAnsi="Calibri" w:cs="Calibri"/>
        </w:rPr>
        <w:t xml:space="preserve"> </w:t>
      </w:r>
      <w:r w:rsidR="00C308B8">
        <w:rPr>
          <w:rFonts w:ascii="Calibri" w:hAnsi="Calibri" w:cs="Calibri"/>
        </w:rPr>
        <w:t>replacing</w:t>
      </w:r>
      <w:r w:rsidR="0E82A549" w:rsidRPr="00365A2A">
        <w:rPr>
          <w:rFonts w:ascii="Calibri" w:hAnsi="Calibri" w:cs="Calibri"/>
        </w:rPr>
        <w:t xml:space="preserve"> wooden</w:t>
      </w:r>
      <w:r w:rsidR="00C308B8">
        <w:rPr>
          <w:rFonts w:ascii="Calibri" w:hAnsi="Calibri" w:cs="Calibri"/>
        </w:rPr>
        <w:t xml:space="preserve"> with concrete</w:t>
      </w:r>
      <w:r w:rsidR="0E82A549" w:rsidRPr="00365A2A">
        <w:rPr>
          <w:rFonts w:ascii="Calibri" w:hAnsi="Calibri" w:cs="Calibri"/>
        </w:rPr>
        <w:t xml:space="preserve"> </w:t>
      </w:r>
      <w:r w:rsidR="66C383E6" w:rsidRPr="00365A2A">
        <w:rPr>
          <w:rFonts w:ascii="Calibri" w:hAnsi="Calibri" w:cs="Calibri"/>
        </w:rPr>
        <w:t>distribution line</w:t>
      </w:r>
      <w:r w:rsidR="0E82A549" w:rsidRPr="00365A2A">
        <w:rPr>
          <w:rFonts w:ascii="Calibri" w:hAnsi="Calibri" w:cs="Calibri"/>
        </w:rPr>
        <w:t xml:space="preserve"> poles</w:t>
      </w:r>
      <w:r w:rsidR="00C308B8">
        <w:rPr>
          <w:rFonts w:ascii="Calibri" w:hAnsi="Calibri" w:cs="Calibri"/>
        </w:rPr>
        <w:t xml:space="preserve"> that can withstand high winds</w:t>
      </w:r>
      <w:r w:rsidR="6CC53984" w:rsidRPr="00365A2A">
        <w:rPr>
          <w:rFonts w:ascii="Calibri" w:hAnsi="Calibri" w:cs="Calibri"/>
        </w:rPr>
        <w:t xml:space="preserve">, </w:t>
      </w:r>
      <w:r w:rsidR="0064523B" w:rsidRPr="00365A2A">
        <w:rPr>
          <w:rFonts w:ascii="Calibri" w:hAnsi="Calibri" w:cs="Calibri"/>
        </w:rPr>
        <w:t xml:space="preserve">more </w:t>
      </w:r>
      <w:r w:rsidR="00C308B8">
        <w:rPr>
          <w:rFonts w:ascii="Calibri" w:hAnsi="Calibri" w:cs="Calibri"/>
        </w:rPr>
        <w:t>extensive infrastruc</w:t>
      </w:r>
      <w:r w:rsidR="0719B869" w:rsidRPr="00365A2A">
        <w:rPr>
          <w:rFonts w:ascii="Calibri" w:hAnsi="Calibri" w:cs="Calibri"/>
        </w:rPr>
        <w:t>ture in</w:t>
      </w:r>
      <w:r w:rsidR="6CC53984" w:rsidRPr="00365A2A">
        <w:rPr>
          <w:rFonts w:ascii="Calibri" w:hAnsi="Calibri" w:cs="Calibri"/>
        </w:rPr>
        <w:t xml:space="preserve"> flood zones, </w:t>
      </w:r>
      <w:r w:rsidR="7455BAFA" w:rsidRPr="00365A2A">
        <w:rPr>
          <w:rFonts w:ascii="Calibri" w:hAnsi="Calibri" w:cs="Calibri"/>
        </w:rPr>
        <w:t>or</w:t>
      </w:r>
      <w:r w:rsidR="31C2FA49" w:rsidRPr="00365A2A">
        <w:rPr>
          <w:rFonts w:ascii="Calibri" w:hAnsi="Calibri" w:cs="Calibri"/>
        </w:rPr>
        <w:t xml:space="preserve"> moving </w:t>
      </w:r>
      <w:r w:rsidR="0064523B" w:rsidRPr="00365A2A">
        <w:rPr>
          <w:rFonts w:ascii="Calibri" w:hAnsi="Calibri" w:cs="Calibri"/>
        </w:rPr>
        <w:t>power</w:t>
      </w:r>
      <w:r w:rsidR="31C2FA49" w:rsidRPr="00365A2A">
        <w:rPr>
          <w:rFonts w:ascii="Calibri" w:hAnsi="Calibri" w:cs="Calibri"/>
        </w:rPr>
        <w:t xml:space="preserve"> lines underground. </w:t>
      </w:r>
      <w:r w:rsidR="00A755C6" w:rsidRPr="00365A2A">
        <w:rPr>
          <w:rFonts w:ascii="Calibri" w:hAnsi="Calibri" w:cs="Calibri"/>
        </w:rPr>
        <w:t>What</w:t>
      </w:r>
      <w:r w:rsidR="6C0743EE" w:rsidRPr="00365A2A">
        <w:rPr>
          <w:rFonts w:ascii="Calibri" w:hAnsi="Calibri" w:cs="Calibri"/>
        </w:rPr>
        <w:t xml:space="preserve"> smart </w:t>
      </w:r>
      <w:r w:rsidR="00A755C6" w:rsidRPr="00365A2A">
        <w:rPr>
          <w:rFonts w:ascii="Calibri" w:hAnsi="Calibri" w:cs="Calibri"/>
        </w:rPr>
        <w:t>grid</w:t>
      </w:r>
      <w:r w:rsidR="00547BA1">
        <w:rPr>
          <w:rFonts w:ascii="Calibri" w:hAnsi="Calibri" w:cs="Calibri"/>
        </w:rPr>
        <w:t xml:space="preserve"> technologies</w:t>
      </w:r>
      <w:r w:rsidR="00D61AF0">
        <w:rPr>
          <w:rFonts w:ascii="Calibri" w:hAnsi="Calibri" w:cs="Calibri"/>
        </w:rPr>
        <w:t xml:space="preserve"> </w:t>
      </w:r>
      <w:r w:rsidR="001E7CF6">
        <w:rPr>
          <w:rFonts w:ascii="Calibri" w:hAnsi="Calibri" w:cs="Calibri"/>
          <w:i/>
          <w:iCs/>
        </w:rPr>
        <w:t xml:space="preserve">do </w:t>
      </w:r>
      <w:r w:rsidR="00D61AF0">
        <w:rPr>
          <w:rFonts w:ascii="Calibri" w:hAnsi="Calibri" w:cs="Calibri"/>
        </w:rPr>
        <w:t xml:space="preserve">readily </w:t>
      </w:r>
      <w:r w:rsidR="001E7CF6">
        <w:rPr>
          <w:rFonts w:ascii="Calibri" w:hAnsi="Calibri" w:cs="Calibri"/>
        </w:rPr>
        <w:t>mitigate</w:t>
      </w:r>
      <w:r w:rsidR="00B65DB3" w:rsidRPr="00365A2A">
        <w:rPr>
          <w:rFonts w:ascii="Calibri" w:hAnsi="Calibri" w:cs="Calibri"/>
        </w:rPr>
        <w:t xml:space="preserve"> </w:t>
      </w:r>
      <w:r w:rsidR="001E7CF6">
        <w:rPr>
          <w:rFonts w:ascii="Calibri" w:hAnsi="Calibri" w:cs="Calibri"/>
        </w:rPr>
        <w:t>is</w:t>
      </w:r>
      <w:r w:rsidR="0064523B" w:rsidRPr="00365A2A">
        <w:rPr>
          <w:rFonts w:ascii="Calibri" w:hAnsi="Calibri" w:cs="Calibri"/>
        </w:rPr>
        <w:t xml:space="preserve"> </w:t>
      </w:r>
      <w:r w:rsidR="6C0743EE" w:rsidRPr="00365A2A">
        <w:rPr>
          <w:rFonts w:ascii="Calibri" w:hAnsi="Calibri" w:cs="Calibri"/>
        </w:rPr>
        <w:t xml:space="preserve">the </w:t>
      </w:r>
      <w:r w:rsidR="084DB2A2" w:rsidRPr="00365A2A">
        <w:rPr>
          <w:rFonts w:ascii="Calibri" w:hAnsi="Calibri" w:cs="Calibri"/>
        </w:rPr>
        <w:t>time</w:t>
      </w:r>
      <w:r w:rsidR="4B8FD2E2" w:rsidRPr="00365A2A">
        <w:rPr>
          <w:rFonts w:ascii="Calibri" w:hAnsi="Calibri" w:cs="Calibri"/>
        </w:rPr>
        <w:t xml:space="preserve"> </w:t>
      </w:r>
      <w:r w:rsidR="00B65DB3" w:rsidRPr="00365A2A">
        <w:rPr>
          <w:rFonts w:ascii="Calibri" w:hAnsi="Calibri" w:cs="Calibri"/>
        </w:rPr>
        <w:t>elapsed</w:t>
      </w:r>
      <w:r w:rsidR="4B8FD2E2" w:rsidRPr="00365A2A">
        <w:rPr>
          <w:rFonts w:ascii="Calibri" w:hAnsi="Calibri" w:cs="Calibri"/>
        </w:rPr>
        <w:t xml:space="preserve"> until</w:t>
      </w:r>
      <w:r w:rsidR="084DB2A2" w:rsidRPr="00365A2A">
        <w:rPr>
          <w:rFonts w:ascii="Calibri" w:hAnsi="Calibri" w:cs="Calibri"/>
        </w:rPr>
        <w:t xml:space="preserve"> power </w:t>
      </w:r>
      <w:r w:rsidR="7AAE27A4" w:rsidRPr="00365A2A">
        <w:rPr>
          <w:rFonts w:ascii="Calibri" w:hAnsi="Calibri" w:cs="Calibri"/>
        </w:rPr>
        <w:t>is restored</w:t>
      </w:r>
      <w:r w:rsidR="084DB2A2" w:rsidRPr="00365A2A">
        <w:rPr>
          <w:rFonts w:ascii="Calibri" w:hAnsi="Calibri" w:cs="Calibri"/>
        </w:rPr>
        <w:t xml:space="preserve"> </w:t>
      </w:r>
      <w:r w:rsidR="00A200F0" w:rsidRPr="00365A2A">
        <w:rPr>
          <w:rFonts w:ascii="Calibri" w:hAnsi="Calibri" w:cs="Calibri"/>
        </w:rPr>
        <w:t xml:space="preserve">to critical consumers. </w:t>
      </w:r>
      <w:r w:rsidR="00B65DB3" w:rsidRPr="00365A2A">
        <w:rPr>
          <w:rFonts w:ascii="Calibri" w:hAnsi="Calibri" w:cs="Calibri"/>
        </w:rPr>
        <w:t>Over time</w:t>
      </w:r>
      <w:r w:rsidR="00FA7B9C" w:rsidRPr="00365A2A">
        <w:rPr>
          <w:rFonts w:ascii="Calibri" w:hAnsi="Calibri" w:cs="Calibri"/>
        </w:rPr>
        <w:t xml:space="preserve">, the sensing ability of smart grids </w:t>
      </w:r>
      <w:r w:rsidR="00DD17E2" w:rsidRPr="00365A2A">
        <w:rPr>
          <w:rFonts w:ascii="Calibri" w:hAnsi="Calibri" w:cs="Calibri"/>
        </w:rPr>
        <w:t>can</w:t>
      </w:r>
      <w:r w:rsidR="001E7CF6">
        <w:rPr>
          <w:rFonts w:ascii="Calibri" w:hAnsi="Calibri" w:cs="Calibri"/>
        </w:rPr>
        <w:t xml:space="preserve"> also be used to</w:t>
      </w:r>
      <w:r w:rsidR="00DD17E2" w:rsidRPr="00365A2A">
        <w:rPr>
          <w:rFonts w:ascii="Calibri" w:hAnsi="Calibri" w:cs="Calibri"/>
        </w:rPr>
        <w:t xml:space="preserve"> mine data from outages to</w:t>
      </w:r>
      <w:r w:rsidR="00A11927">
        <w:rPr>
          <w:rFonts w:ascii="Calibri" w:hAnsi="Calibri" w:cs="Calibri"/>
        </w:rPr>
        <w:t xml:space="preserve"> </w:t>
      </w:r>
      <w:r w:rsidR="00DD17E2" w:rsidRPr="00365A2A">
        <w:rPr>
          <w:rFonts w:ascii="Calibri" w:hAnsi="Calibri" w:cs="Calibri"/>
        </w:rPr>
        <w:t>improve</w:t>
      </w:r>
      <w:r w:rsidR="00EF2B20">
        <w:rPr>
          <w:rFonts w:ascii="Calibri" w:hAnsi="Calibri" w:cs="Calibri"/>
        </w:rPr>
        <w:t xml:space="preserve"> </w:t>
      </w:r>
      <w:r w:rsidR="00DD17E2" w:rsidRPr="00365A2A">
        <w:rPr>
          <w:rFonts w:ascii="Calibri" w:hAnsi="Calibri" w:cs="Calibri"/>
        </w:rPr>
        <w:t>recommendations</w:t>
      </w:r>
      <w:r w:rsidR="15BC9C1E" w:rsidRPr="00365A2A">
        <w:rPr>
          <w:rFonts w:ascii="Calibri" w:hAnsi="Calibri" w:cs="Calibri"/>
        </w:rPr>
        <w:t xml:space="preserve"> for</w:t>
      </w:r>
      <w:r w:rsidR="00EF2B20">
        <w:rPr>
          <w:rFonts w:ascii="Calibri" w:hAnsi="Calibri" w:cs="Calibri"/>
        </w:rPr>
        <w:t xml:space="preserve"> </w:t>
      </w:r>
      <w:r w:rsidR="00DD17E2" w:rsidRPr="00365A2A">
        <w:rPr>
          <w:rFonts w:ascii="Calibri" w:hAnsi="Calibri" w:cs="Calibri"/>
        </w:rPr>
        <w:t>infrastructural changes</w:t>
      </w:r>
      <w:r w:rsidR="15BC9C1E" w:rsidRPr="00365A2A">
        <w:rPr>
          <w:rFonts w:ascii="Calibri" w:hAnsi="Calibri" w:cs="Calibri"/>
        </w:rPr>
        <w:t>. W</w:t>
      </w:r>
      <w:r w:rsidR="461019D5" w:rsidRPr="00365A2A">
        <w:rPr>
          <w:rFonts w:ascii="Calibri" w:hAnsi="Calibri" w:cs="Calibri"/>
        </w:rPr>
        <w:t xml:space="preserve">ith the help of </w:t>
      </w:r>
      <w:r w:rsidR="6A18D80B" w:rsidRPr="00365A2A">
        <w:rPr>
          <w:rFonts w:ascii="Calibri" w:hAnsi="Calibri" w:cs="Calibri"/>
        </w:rPr>
        <w:t>statistical</w:t>
      </w:r>
      <w:r w:rsidR="2899CAF8" w:rsidRPr="00365A2A">
        <w:rPr>
          <w:rFonts w:ascii="Calibri" w:hAnsi="Calibri" w:cs="Calibri"/>
        </w:rPr>
        <w:t xml:space="preserve"> </w:t>
      </w:r>
      <w:r w:rsidR="2736CC64" w:rsidRPr="00365A2A">
        <w:rPr>
          <w:rFonts w:ascii="Calibri" w:hAnsi="Calibri" w:cs="Calibri"/>
        </w:rPr>
        <w:t>modeling</w:t>
      </w:r>
      <w:r w:rsidR="5F5A3F77" w:rsidRPr="00365A2A">
        <w:rPr>
          <w:rFonts w:ascii="Calibri" w:hAnsi="Calibri" w:cs="Calibri"/>
        </w:rPr>
        <w:t xml:space="preserve"> and AI, </w:t>
      </w:r>
      <w:r w:rsidR="5F4B6C2A" w:rsidRPr="00365A2A">
        <w:rPr>
          <w:rFonts w:ascii="Calibri" w:hAnsi="Calibri" w:cs="Calibri"/>
        </w:rPr>
        <w:t xml:space="preserve">utility companies </w:t>
      </w:r>
      <w:r w:rsidR="2899CAF8" w:rsidRPr="00365A2A">
        <w:rPr>
          <w:rFonts w:ascii="Calibri" w:hAnsi="Calibri" w:cs="Calibri"/>
        </w:rPr>
        <w:t xml:space="preserve">can use </w:t>
      </w:r>
      <w:r w:rsidR="15BC9C1E" w:rsidRPr="00365A2A">
        <w:rPr>
          <w:rFonts w:ascii="Calibri" w:hAnsi="Calibri" w:cs="Calibri"/>
        </w:rPr>
        <w:t xml:space="preserve">this </w:t>
      </w:r>
      <w:r w:rsidR="2899CAF8" w:rsidRPr="00365A2A">
        <w:rPr>
          <w:rFonts w:ascii="Calibri" w:hAnsi="Calibri" w:cs="Calibri"/>
        </w:rPr>
        <w:t xml:space="preserve">data to better prepare for upcoming disasters and </w:t>
      </w:r>
      <w:r w:rsidR="01FBC058" w:rsidRPr="00365A2A">
        <w:rPr>
          <w:rFonts w:ascii="Calibri" w:hAnsi="Calibri" w:cs="Calibri"/>
        </w:rPr>
        <w:t>make decisions on which</w:t>
      </w:r>
      <w:r w:rsidR="2899CAF8" w:rsidRPr="00365A2A">
        <w:rPr>
          <w:rFonts w:ascii="Calibri" w:hAnsi="Calibri" w:cs="Calibri"/>
        </w:rPr>
        <w:t xml:space="preserve"> areas</w:t>
      </w:r>
      <w:r w:rsidR="01FBC058" w:rsidRPr="00365A2A">
        <w:rPr>
          <w:rFonts w:ascii="Calibri" w:hAnsi="Calibri" w:cs="Calibri"/>
        </w:rPr>
        <w:t xml:space="preserve"> are</w:t>
      </w:r>
      <w:r w:rsidR="2899CAF8" w:rsidRPr="00365A2A">
        <w:rPr>
          <w:rFonts w:ascii="Calibri" w:hAnsi="Calibri" w:cs="Calibri"/>
        </w:rPr>
        <w:t xml:space="preserve"> most in need of hardening</w:t>
      </w:r>
      <w:r w:rsidR="00DD17E2" w:rsidRPr="00365A2A">
        <w:rPr>
          <w:rFonts w:ascii="Calibri" w:hAnsi="Calibri" w:cs="Calibri"/>
        </w:rPr>
        <w:t xml:space="preserve"> </w:t>
      </w:r>
      <w:r w:rsidR="00C651FD">
        <w:rPr>
          <w:rFonts w:ascii="Calibri" w:hAnsi="Calibri" w:cs="Calibri"/>
        </w:rPr>
        <w:t>[7</w:t>
      </w:r>
      <w:r w:rsidR="7D985403" w:rsidRPr="00365A2A">
        <w:rPr>
          <w:rFonts w:ascii="Calibri" w:hAnsi="Calibri" w:cs="Calibri"/>
        </w:rPr>
        <w:t>,</w:t>
      </w:r>
      <w:r w:rsidR="2A5120B4" w:rsidRPr="00365A2A">
        <w:rPr>
          <w:rFonts w:ascii="Calibri" w:hAnsi="Calibri" w:cs="Calibri"/>
        </w:rPr>
        <w:t xml:space="preserve"> </w:t>
      </w:r>
      <w:r w:rsidR="00C651FD">
        <w:rPr>
          <w:rFonts w:ascii="Calibri" w:hAnsi="Calibri" w:cs="Calibri"/>
        </w:rPr>
        <w:t>9</w:t>
      </w:r>
      <w:r w:rsidR="2A5120B4" w:rsidRPr="00365A2A">
        <w:rPr>
          <w:rFonts w:ascii="Calibri" w:hAnsi="Calibri" w:cs="Calibri"/>
        </w:rPr>
        <w:t xml:space="preserve">, </w:t>
      </w:r>
      <w:r w:rsidR="00C651FD">
        <w:rPr>
          <w:rFonts w:ascii="Calibri" w:hAnsi="Calibri" w:cs="Calibri"/>
        </w:rPr>
        <w:t>11</w:t>
      </w:r>
      <w:r w:rsidR="2A5120B4" w:rsidRPr="00365A2A">
        <w:rPr>
          <w:rFonts w:ascii="Calibri" w:hAnsi="Calibri" w:cs="Calibri"/>
        </w:rPr>
        <w:t xml:space="preserve">, </w:t>
      </w:r>
      <w:r w:rsidR="7D985403" w:rsidRPr="00365A2A">
        <w:rPr>
          <w:rFonts w:ascii="Calibri" w:hAnsi="Calibri" w:cs="Calibri"/>
        </w:rPr>
        <w:t>1</w:t>
      </w:r>
      <w:r w:rsidR="00C651FD">
        <w:rPr>
          <w:rFonts w:ascii="Calibri" w:hAnsi="Calibri" w:cs="Calibri"/>
        </w:rPr>
        <w:t>2</w:t>
      </w:r>
      <w:r w:rsidR="400524D5" w:rsidRPr="00365A2A">
        <w:rPr>
          <w:rFonts w:ascii="Calibri" w:hAnsi="Calibri" w:cs="Calibri"/>
        </w:rPr>
        <w:t>]</w:t>
      </w:r>
      <w:r w:rsidR="00DD17E2" w:rsidRPr="00365A2A">
        <w:rPr>
          <w:rFonts w:ascii="Calibri" w:hAnsi="Calibri" w:cs="Calibri"/>
        </w:rPr>
        <w:t>.</w:t>
      </w:r>
    </w:p>
    <w:p w14:paraId="4EFCC495" w14:textId="59D1270A" w:rsidR="00F66684" w:rsidRPr="00EA30A9" w:rsidRDefault="001E4FF4" w:rsidP="00EA30A9">
      <w:pPr>
        <w:jc w:val="both"/>
        <w:rPr>
          <w:rFonts w:ascii="Calibri" w:hAnsi="Calibri" w:cs="Calibri"/>
        </w:rPr>
      </w:pPr>
      <w:r w:rsidRPr="00365A2A">
        <w:rPr>
          <w:rFonts w:ascii="Calibri" w:hAnsi="Calibri" w:cs="Calibri"/>
          <w:noProof/>
        </w:rPr>
        <mc:AlternateContent>
          <mc:Choice Requires="wps">
            <w:drawing>
              <wp:anchor distT="0" distB="0" distL="114300" distR="114300" simplePos="0" relativeHeight="251658242" behindDoc="0" locked="0" layoutInCell="1" allowOverlap="1" wp14:anchorId="1A4BB668" wp14:editId="65A16994">
                <wp:simplePos x="0" y="0"/>
                <wp:positionH relativeFrom="column">
                  <wp:posOffset>2584450</wp:posOffset>
                </wp:positionH>
                <wp:positionV relativeFrom="paragraph">
                  <wp:posOffset>2102485</wp:posOffset>
                </wp:positionV>
                <wp:extent cx="338328" cy="0"/>
                <wp:effectExtent l="0" t="95250" r="0" b="95250"/>
                <wp:wrapNone/>
                <wp:docPr id="8" name="Straight Arrow Connector 8"/>
                <wp:cNvGraphicFramePr/>
                <a:graphic xmlns:a="http://schemas.openxmlformats.org/drawingml/2006/main">
                  <a:graphicData uri="http://schemas.microsoft.com/office/word/2010/wordprocessingShape">
                    <wps:wsp>
                      <wps:cNvCnPr/>
                      <wps:spPr>
                        <a:xfrm>
                          <a:off x="0" y="0"/>
                          <a:ext cx="338328" cy="0"/>
                        </a:xfrm>
                        <a:prstGeom prst="straightConnector1">
                          <a:avLst/>
                        </a:prstGeom>
                        <a:ln w="381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7164B32D">
              <v:shapetype id="_x0000_t32" coordsize="21600,21600" o:oned="t" filled="f" o:spt="32" path="m,l21600,21600e" w14:anchorId="340E12BB">
                <v:path fillok="f" arrowok="t" o:connecttype="none"/>
                <o:lock v:ext="edit" shapetype="t"/>
              </v:shapetype>
              <v:shape id="Straight Arrow Connector 8" style="position:absolute;margin-left:203.5pt;margin-top:165.55pt;width:26.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">
                <v:stroke joinstyle="miter" endarrow="block"/>
              </v:shape>
            </w:pict>
          </mc:Fallback>
        </mc:AlternateContent>
      </w:r>
      <w:r w:rsidRPr="00365A2A">
        <w:rPr>
          <w:rFonts w:ascii="Calibri" w:hAnsi="Calibri" w:cs="Calibri"/>
          <w:noProof/>
        </w:rPr>
        <mc:AlternateContent>
          <mc:Choice Requires="wps">
            <w:drawing>
              <wp:anchor distT="0" distB="0" distL="114300" distR="114300" simplePos="0" relativeHeight="251658240" behindDoc="1" locked="0" layoutInCell="1" allowOverlap="1" wp14:anchorId="7C5C3CA3" wp14:editId="798F2C4D">
                <wp:simplePos x="0" y="0"/>
                <wp:positionH relativeFrom="column">
                  <wp:posOffset>3352165</wp:posOffset>
                </wp:positionH>
                <wp:positionV relativeFrom="paragraph">
                  <wp:posOffset>71755</wp:posOffset>
                </wp:positionV>
                <wp:extent cx="1128395" cy="2305050"/>
                <wp:effectExtent l="2223" t="0" r="0" b="0"/>
                <wp:wrapNone/>
                <wp:docPr id="7" name="Text Box 7"/>
                <wp:cNvGraphicFramePr/>
                <a:graphic xmlns:a="http://schemas.openxmlformats.org/drawingml/2006/main">
                  <a:graphicData uri="http://schemas.microsoft.com/office/word/2010/wordprocessingShape">
                    <wps:wsp>
                      <wps:cNvSpPr txBox="1"/>
                      <wps:spPr>
                        <a:xfrm rot="5400000">
                          <a:off x="0" y="0"/>
                          <a:ext cx="1128395" cy="2305050"/>
                        </a:xfrm>
                        <a:prstGeom prst="rect">
                          <a:avLst/>
                        </a:prstGeom>
                        <a:solidFill>
                          <a:schemeClr val="accent6">
                            <a:lumMod val="40000"/>
                            <a:lumOff val="60000"/>
                          </a:schemeClr>
                        </a:solidFill>
                        <a:ln w="6350">
                          <a:noFill/>
                        </a:ln>
                      </wps:spPr>
                      <wps:txbx>
                        <w:txbxContent>
                          <w:p w14:paraId="7D012C88" w14:textId="77777777" w:rsidR="001E4FF4" w:rsidRPr="0046780C" w:rsidRDefault="001E4FF4" w:rsidP="001E4FF4">
                            <w:pPr>
                              <w:rPr>
                                <w:b/>
                                <w:bCs/>
                                <w:color w:val="FFFFFF" w:themeColor="background1"/>
                                <w:sz w:val="28"/>
                                <w:szCs w:val="28"/>
                              </w:rPr>
                            </w:pPr>
                            <w:r w:rsidRPr="0046780C">
                              <w:rPr>
                                <w:b/>
                                <w:bCs/>
                                <w:color w:val="FFFFFF" w:themeColor="background1"/>
                                <w:sz w:val="28"/>
                                <w:szCs w:val="28"/>
                              </w:rPr>
                              <w:t>Smart Grid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C3CA3" id="_x0000_t202" coordsize="21600,21600" o:spt="202" path="m,l,21600r21600,l21600,xe">
                <v:stroke joinstyle="miter"/>
                <v:path gradientshapeok="t" o:connecttype="rect"/>
              </v:shapetype>
              <v:shape id="Text Box 7" o:spid="_x0000_s1026" type="#_x0000_t202" style="position:absolute;left:0;text-align:left;margin-left:263.95pt;margin-top:5.65pt;width:88.85pt;height:181.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" fillcolor="#c5e0b3 [1305]" stroked="f" strokeweight=".5pt">
                <v:textbox>
                  <w:txbxContent>
                    <w:p w14:paraId="7D012C88" w14:textId="77777777" w:rsidR="001E4FF4" w:rsidRPr="0046780C" w:rsidRDefault="001E4FF4" w:rsidP="001E4FF4">
                      <w:pPr>
                        <w:rPr>
                          <w:b/>
                          <w:bCs/>
                          <w:color w:val="FFFFFF" w:themeColor="background1"/>
                          <w:sz w:val="28"/>
                          <w:szCs w:val="28"/>
                        </w:rPr>
                      </w:pPr>
                      <w:r w:rsidRPr="0046780C">
                        <w:rPr>
                          <w:b/>
                          <w:bCs/>
                          <w:color w:val="FFFFFF" w:themeColor="background1"/>
                          <w:sz w:val="28"/>
                          <w:szCs w:val="28"/>
                        </w:rPr>
                        <w:t>Smart Grid</w:t>
                      </w:r>
                    </w:p>
                  </w:txbxContent>
                </v:textbox>
              </v:shape>
            </w:pict>
          </mc:Fallback>
        </mc:AlternateContent>
      </w:r>
      <w:r w:rsidRPr="00365A2A">
        <w:rPr>
          <w:rFonts w:ascii="Calibri" w:hAnsi="Calibri" w:cs="Calibri"/>
          <w:noProof/>
        </w:rPr>
        <mc:AlternateContent>
          <mc:Choice Requires="wps">
            <w:drawing>
              <wp:anchor distT="0" distB="0" distL="114300" distR="114300" simplePos="0" relativeHeight="251658241" behindDoc="1" locked="0" layoutInCell="1" allowOverlap="1" wp14:anchorId="04A3862E" wp14:editId="105F3E19">
                <wp:simplePos x="0" y="0"/>
                <wp:positionH relativeFrom="column">
                  <wp:posOffset>643655</wp:posOffset>
                </wp:positionH>
                <wp:positionV relativeFrom="paragraph">
                  <wp:posOffset>409892</wp:posOffset>
                </wp:positionV>
                <wp:extent cx="1836420" cy="2339975"/>
                <wp:effectExtent l="0" t="4128" r="7303" b="7302"/>
                <wp:wrapNone/>
                <wp:docPr id="6" name="Text Box 6"/>
                <wp:cNvGraphicFramePr/>
                <a:graphic xmlns:a="http://schemas.openxmlformats.org/drawingml/2006/main">
                  <a:graphicData uri="http://schemas.microsoft.com/office/word/2010/wordprocessingShape">
                    <wps:wsp>
                      <wps:cNvSpPr txBox="1"/>
                      <wps:spPr>
                        <a:xfrm rot="16200000">
                          <a:off x="0" y="0"/>
                          <a:ext cx="1836420" cy="2339975"/>
                        </a:xfrm>
                        <a:prstGeom prst="rect">
                          <a:avLst/>
                        </a:prstGeom>
                        <a:solidFill>
                          <a:schemeClr val="accent1">
                            <a:lumMod val="40000"/>
                            <a:lumOff val="60000"/>
                          </a:schemeClr>
                        </a:solidFill>
                        <a:ln w="6350">
                          <a:noFill/>
                        </a:ln>
                      </wps:spPr>
                      <wps:txbx>
                        <w:txbxContent>
                          <w:p w14:paraId="31164ACE" w14:textId="77777777" w:rsidR="001E4FF4" w:rsidRPr="0046780C" w:rsidRDefault="001E4FF4" w:rsidP="001E4FF4">
                            <w:pPr>
                              <w:rPr>
                                <w:b/>
                                <w:bCs/>
                                <w:color w:val="FFFFFF" w:themeColor="background1"/>
                                <w:sz w:val="28"/>
                                <w:szCs w:val="28"/>
                              </w:rPr>
                            </w:pPr>
                            <w:r w:rsidRPr="0046780C">
                              <w:rPr>
                                <w:b/>
                                <w:bCs/>
                                <w:color w:val="FFFFFF" w:themeColor="background1"/>
                                <w:sz w:val="28"/>
                                <w:szCs w:val="28"/>
                              </w:rPr>
                              <w:t>Traditional Grid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3862E" id="Text Box 6" o:spid="_x0000_s1027" type="#_x0000_t202" style="position:absolute;left:0;text-align:left;margin-left:50.7pt;margin-top:32.25pt;width:144.6pt;height:184.25pt;rotation:-90;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" fillcolor="#b4c6e7 [1300]" stroked="f" strokeweight=".5pt">
                <v:textbox>
                  <w:txbxContent>
                    <w:p w14:paraId="31164ACE" w14:textId="77777777" w:rsidR="001E4FF4" w:rsidRPr="0046780C" w:rsidRDefault="001E4FF4" w:rsidP="001E4FF4">
                      <w:pPr>
                        <w:rPr>
                          <w:b/>
                          <w:bCs/>
                          <w:color w:val="FFFFFF" w:themeColor="background1"/>
                          <w:sz w:val="28"/>
                          <w:szCs w:val="28"/>
                        </w:rPr>
                      </w:pPr>
                      <w:r w:rsidRPr="0046780C">
                        <w:rPr>
                          <w:b/>
                          <w:bCs/>
                          <w:color w:val="FFFFFF" w:themeColor="background1"/>
                          <w:sz w:val="28"/>
                          <w:szCs w:val="28"/>
                        </w:rPr>
                        <w:t>Traditional Grid</w:t>
                      </w:r>
                    </w:p>
                  </w:txbxContent>
                </v:textbox>
              </v:shape>
            </w:pict>
          </mc:Fallback>
        </mc:AlternateContent>
      </w:r>
      <w:r w:rsidRPr="00365A2A">
        <w:rPr>
          <w:rFonts w:ascii="Calibri" w:hAnsi="Calibri" w:cs="Calibri"/>
          <w:bCs/>
          <w:noProof/>
        </w:rPr>
        <w:drawing>
          <wp:inline distT="0" distB="0" distL="0" distR="0" wp14:anchorId="30DDFF14" wp14:editId="770FBBE7">
            <wp:extent cx="5493434" cy="2637692"/>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F2DB080" w14:textId="3D5EA1FE" w:rsidR="0053464F" w:rsidRPr="00F66684" w:rsidRDefault="72F2EA6D" w:rsidP="00F66684">
      <w:pPr>
        <w:pStyle w:val="Heading2"/>
      </w:pPr>
      <w:bookmarkStart w:id="9" w:name="_Toc209778083"/>
      <w:r w:rsidRPr="00365A2A">
        <w:t xml:space="preserve">How is power </w:t>
      </w:r>
      <w:r w:rsidR="006705B7" w:rsidRPr="00365A2A">
        <w:t>restoration prioritized following a storm or disaster</w:t>
      </w:r>
      <w:r w:rsidRPr="00365A2A">
        <w:t>?</w:t>
      </w:r>
      <w:bookmarkEnd w:id="9"/>
    </w:p>
    <w:p w14:paraId="24B9DC4F" w14:textId="7D424F17" w:rsidR="00806874" w:rsidRPr="00365A2A" w:rsidRDefault="68244251" w:rsidP="00806874">
      <w:pPr>
        <w:jc w:val="both"/>
        <w:rPr>
          <w:rFonts w:ascii="Calibri" w:hAnsi="Calibri" w:cs="Calibri"/>
        </w:rPr>
      </w:pPr>
      <w:r w:rsidRPr="00365A2A">
        <w:rPr>
          <w:rFonts w:ascii="Calibri" w:hAnsi="Calibri" w:cs="Calibri"/>
        </w:rPr>
        <w:t>Planning for power restoration begins long before disaster strikes. Electric companies run company-wide drills and make plans with the local government to prepare for different events</w:t>
      </w:r>
      <w:r w:rsidR="001B2F2A" w:rsidRPr="00365A2A">
        <w:rPr>
          <w:rFonts w:ascii="Calibri" w:hAnsi="Calibri" w:cs="Calibri"/>
        </w:rPr>
        <w:t xml:space="preserve"> </w:t>
      </w:r>
      <w:r w:rsidRPr="00365A2A">
        <w:rPr>
          <w:rFonts w:ascii="Calibri" w:hAnsi="Calibri" w:cs="Calibri"/>
        </w:rPr>
        <w:t>[1</w:t>
      </w:r>
      <w:r w:rsidR="00C651FD">
        <w:rPr>
          <w:rFonts w:ascii="Calibri" w:hAnsi="Calibri" w:cs="Calibri"/>
        </w:rPr>
        <w:t>5</w:t>
      </w:r>
      <w:r w:rsidRPr="00365A2A">
        <w:rPr>
          <w:rFonts w:ascii="Calibri" w:hAnsi="Calibri" w:cs="Calibri"/>
        </w:rPr>
        <w:t>, 1</w:t>
      </w:r>
      <w:r w:rsidR="00C651FD">
        <w:rPr>
          <w:rFonts w:ascii="Calibri" w:hAnsi="Calibri" w:cs="Calibri"/>
        </w:rPr>
        <w:t>6</w:t>
      </w:r>
      <w:r w:rsidRPr="00365A2A">
        <w:rPr>
          <w:rFonts w:ascii="Calibri" w:hAnsi="Calibri" w:cs="Calibri"/>
        </w:rPr>
        <w:t>]</w:t>
      </w:r>
      <w:r w:rsidR="001B2F2A" w:rsidRPr="00365A2A">
        <w:rPr>
          <w:rFonts w:ascii="Calibri" w:hAnsi="Calibri" w:cs="Calibri"/>
        </w:rPr>
        <w:t>.</w:t>
      </w:r>
    </w:p>
    <w:p w14:paraId="2A6ACE9F" w14:textId="760F6BAC" w:rsidR="00806874" w:rsidRPr="00365A2A" w:rsidRDefault="68244251" w:rsidP="452A5F04">
      <w:pPr>
        <w:jc w:val="both"/>
        <w:rPr>
          <w:rFonts w:ascii="Calibri" w:hAnsi="Calibri" w:cs="Calibri"/>
        </w:rPr>
      </w:pPr>
      <w:r w:rsidRPr="00365A2A">
        <w:rPr>
          <w:rFonts w:ascii="Calibri" w:hAnsi="Calibri" w:cs="Calibri"/>
        </w:rPr>
        <w:t xml:space="preserve">Generally, the first step </w:t>
      </w:r>
      <w:r w:rsidR="001B2F2A" w:rsidRPr="00365A2A">
        <w:rPr>
          <w:rFonts w:ascii="Calibri" w:hAnsi="Calibri" w:cs="Calibri"/>
        </w:rPr>
        <w:t>following an outage</w:t>
      </w:r>
      <w:r w:rsidRPr="00365A2A">
        <w:rPr>
          <w:rFonts w:ascii="Calibri" w:hAnsi="Calibri" w:cs="Calibri"/>
        </w:rPr>
        <w:t xml:space="preserve"> is </w:t>
      </w:r>
      <w:r w:rsidR="00470B90">
        <w:rPr>
          <w:rFonts w:ascii="Calibri" w:hAnsi="Calibri" w:cs="Calibri"/>
        </w:rPr>
        <w:t xml:space="preserve">for power distributors </w:t>
      </w:r>
      <w:r w:rsidRPr="00365A2A">
        <w:rPr>
          <w:rFonts w:ascii="Calibri" w:hAnsi="Calibri" w:cs="Calibri"/>
        </w:rPr>
        <w:t>to send out team</w:t>
      </w:r>
      <w:r w:rsidR="00B733B4">
        <w:rPr>
          <w:rFonts w:ascii="Calibri" w:hAnsi="Calibri" w:cs="Calibri"/>
        </w:rPr>
        <w:t>s</w:t>
      </w:r>
      <w:r w:rsidRPr="00365A2A">
        <w:rPr>
          <w:rFonts w:ascii="Calibri" w:hAnsi="Calibri" w:cs="Calibri"/>
        </w:rPr>
        <w:t xml:space="preserve"> to assess the damage and ensure no power flows through downed lines</w:t>
      </w:r>
      <w:r w:rsidR="00B733B4">
        <w:rPr>
          <w:rFonts w:ascii="Calibri" w:hAnsi="Calibri" w:cs="Calibri"/>
        </w:rPr>
        <w:t xml:space="preserve">, which can </w:t>
      </w:r>
      <w:r w:rsidR="00D52D70">
        <w:rPr>
          <w:rFonts w:ascii="Calibri" w:hAnsi="Calibri" w:cs="Calibri"/>
        </w:rPr>
        <w:t>be deadly</w:t>
      </w:r>
      <w:r w:rsidRPr="00365A2A">
        <w:rPr>
          <w:rFonts w:ascii="Calibri" w:hAnsi="Calibri" w:cs="Calibri"/>
        </w:rPr>
        <w:t xml:space="preserve">. </w:t>
      </w:r>
      <w:r w:rsidR="006C677C" w:rsidRPr="00365A2A">
        <w:rPr>
          <w:rFonts w:ascii="Calibri" w:hAnsi="Calibri" w:cs="Calibri"/>
        </w:rPr>
        <w:t xml:space="preserve">If a power plant itself is damaged, its </w:t>
      </w:r>
      <w:r w:rsidR="00FB362A" w:rsidRPr="00365A2A">
        <w:rPr>
          <w:rFonts w:ascii="Calibri" w:hAnsi="Calibri" w:cs="Calibri"/>
        </w:rPr>
        <w:t xml:space="preserve">repair is made top priority, as the plant </w:t>
      </w:r>
      <w:r w:rsidRPr="00365A2A">
        <w:rPr>
          <w:rFonts w:ascii="Calibri" w:hAnsi="Calibri" w:cs="Calibri"/>
        </w:rPr>
        <w:t>provide</w:t>
      </w:r>
      <w:r w:rsidR="00FB362A" w:rsidRPr="00365A2A">
        <w:rPr>
          <w:rFonts w:ascii="Calibri" w:hAnsi="Calibri" w:cs="Calibri"/>
        </w:rPr>
        <w:t>s</w:t>
      </w:r>
      <w:r w:rsidRPr="00365A2A">
        <w:rPr>
          <w:rFonts w:ascii="Calibri" w:hAnsi="Calibri" w:cs="Calibri"/>
        </w:rPr>
        <w:t xml:space="preserve"> power</w:t>
      </w:r>
      <w:r w:rsidR="00FB362A" w:rsidRPr="00365A2A">
        <w:rPr>
          <w:rFonts w:ascii="Calibri" w:hAnsi="Calibri" w:cs="Calibri"/>
        </w:rPr>
        <w:t xml:space="preserve"> to the rest of the downstream grid</w:t>
      </w:r>
      <w:r w:rsidRPr="00365A2A">
        <w:rPr>
          <w:rFonts w:ascii="Calibri" w:hAnsi="Calibri" w:cs="Calibri"/>
        </w:rPr>
        <w:t xml:space="preserve"> </w:t>
      </w:r>
      <w:r w:rsidRPr="00365A2A">
        <w:rPr>
          <w:rFonts w:ascii="Calibri" w:hAnsi="Calibri" w:cs="Calibri"/>
        </w:rPr>
        <w:lastRenderedPageBreak/>
        <w:t xml:space="preserve">system. </w:t>
      </w:r>
      <w:r w:rsidR="00B238F8" w:rsidRPr="00365A2A">
        <w:rPr>
          <w:rFonts w:ascii="Calibri" w:hAnsi="Calibri" w:cs="Calibri"/>
        </w:rPr>
        <w:t>The next priority</w:t>
      </w:r>
      <w:r w:rsidRPr="00365A2A">
        <w:rPr>
          <w:rFonts w:ascii="Calibri" w:hAnsi="Calibri" w:cs="Calibri"/>
        </w:rPr>
        <w:t xml:space="preserve"> </w:t>
      </w:r>
      <w:r w:rsidR="003412B9">
        <w:rPr>
          <w:rFonts w:ascii="Calibri" w:hAnsi="Calibri" w:cs="Calibri"/>
        </w:rPr>
        <w:t>is repairing</w:t>
      </w:r>
      <w:r w:rsidRPr="00365A2A">
        <w:rPr>
          <w:rFonts w:ascii="Calibri" w:hAnsi="Calibri" w:cs="Calibri"/>
        </w:rPr>
        <w:t xml:space="preserve"> transmission lines and substations</w:t>
      </w:r>
      <w:r w:rsidR="00B238F8" w:rsidRPr="00365A2A">
        <w:rPr>
          <w:rFonts w:ascii="Calibri" w:hAnsi="Calibri" w:cs="Calibri"/>
        </w:rPr>
        <w:t xml:space="preserve">, which control how power is distributed from the </w:t>
      </w:r>
      <w:r w:rsidR="00AA47E9" w:rsidRPr="00365A2A">
        <w:rPr>
          <w:rFonts w:ascii="Calibri" w:hAnsi="Calibri" w:cs="Calibri"/>
        </w:rPr>
        <w:t xml:space="preserve">plant to </w:t>
      </w:r>
      <w:r w:rsidR="003412B9">
        <w:rPr>
          <w:rFonts w:ascii="Calibri" w:hAnsi="Calibri" w:cs="Calibri"/>
        </w:rPr>
        <w:t>entire</w:t>
      </w:r>
      <w:r w:rsidR="00AA47E9" w:rsidRPr="00365A2A">
        <w:rPr>
          <w:rFonts w:ascii="Calibri" w:hAnsi="Calibri" w:cs="Calibri"/>
        </w:rPr>
        <w:t xml:space="preserve"> regions of consumers</w:t>
      </w:r>
      <w:r w:rsidRPr="00365A2A">
        <w:rPr>
          <w:rFonts w:ascii="Calibri" w:hAnsi="Calibri" w:cs="Calibri"/>
        </w:rPr>
        <w:t xml:space="preserve">. Water and wastewater plants are also restored </w:t>
      </w:r>
      <w:r w:rsidR="00AA47E9" w:rsidRPr="00365A2A">
        <w:rPr>
          <w:rFonts w:ascii="Calibri" w:hAnsi="Calibri" w:cs="Calibri"/>
        </w:rPr>
        <w:t xml:space="preserve">with high priority, </w:t>
      </w:r>
      <w:r w:rsidRPr="00365A2A">
        <w:rPr>
          <w:rFonts w:ascii="Calibri" w:hAnsi="Calibri" w:cs="Calibri"/>
        </w:rPr>
        <w:t xml:space="preserve">to ensure </w:t>
      </w:r>
      <w:r w:rsidR="00AA47E9" w:rsidRPr="00365A2A">
        <w:rPr>
          <w:rFonts w:ascii="Calibri" w:hAnsi="Calibri" w:cs="Calibri"/>
        </w:rPr>
        <w:t>that</w:t>
      </w:r>
      <w:r w:rsidRPr="00365A2A">
        <w:rPr>
          <w:rFonts w:ascii="Calibri" w:hAnsi="Calibri" w:cs="Calibri"/>
        </w:rPr>
        <w:t xml:space="preserve"> emergency responders have a clean water supply.</w:t>
      </w:r>
      <w:r w:rsidR="003412B9">
        <w:rPr>
          <w:rFonts w:ascii="Calibri" w:hAnsi="Calibri" w:cs="Calibri"/>
        </w:rPr>
        <w:t xml:space="preserve"> </w:t>
      </w:r>
      <w:r w:rsidR="000C31B8">
        <w:rPr>
          <w:rFonts w:ascii="Calibri" w:hAnsi="Calibri" w:cs="Calibri"/>
        </w:rPr>
        <w:t xml:space="preserve">Once utility </w:t>
      </w:r>
      <w:r w:rsidR="00BB62E8">
        <w:rPr>
          <w:rFonts w:ascii="Calibri" w:hAnsi="Calibri" w:cs="Calibri"/>
        </w:rPr>
        <w:t xml:space="preserve">functions of the system are restored, </w:t>
      </w:r>
      <w:r w:rsidR="0056050E">
        <w:rPr>
          <w:rFonts w:ascii="Calibri" w:hAnsi="Calibri" w:cs="Calibri"/>
        </w:rPr>
        <w:t xml:space="preserve">distribution to </w:t>
      </w:r>
      <w:r w:rsidR="00D52D70">
        <w:rPr>
          <w:rFonts w:ascii="Calibri" w:hAnsi="Calibri" w:cs="Calibri"/>
        </w:rPr>
        <w:t>loads</w:t>
      </w:r>
      <w:r w:rsidR="006705B7" w:rsidRPr="00365A2A">
        <w:rPr>
          <w:rFonts w:ascii="Calibri" w:hAnsi="Calibri" w:cs="Calibri"/>
        </w:rPr>
        <w:t xml:space="preserve"> with</w:t>
      </w:r>
      <w:r w:rsidRPr="00365A2A">
        <w:rPr>
          <w:rFonts w:ascii="Calibri" w:hAnsi="Calibri" w:cs="Calibri"/>
        </w:rPr>
        <w:t xml:space="preserve"> emergency functions, including hospitals, police and fire stations, and communication systems</w:t>
      </w:r>
      <w:r w:rsidR="0056050E">
        <w:rPr>
          <w:rFonts w:ascii="Calibri" w:hAnsi="Calibri" w:cs="Calibri"/>
        </w:rPr>
        <w:t>, are chief priority</w:t>
      </w:r>
      <w:r w:rsidRPr="00365A2A">
        <w:rPr>
          <w:rFonts w:ascii="Calibri" w:hAnsi="Calibri" w:cs="Calibri"/>
        </w:rPr>
        <w:t xml:space="preserve">. </w:t>
      </w:r>
      <w:r w:rsidR="000066BD">
        <w:rPr>
          <w:rFonts w:ascii="Calibri" w:hAnsi="Calibri" w:cs="Calibri"/>
        </w:rPr>
        <w:t xml:space="preserve">After these </w:t>
      </w:r>
      <w:r w:rsidRPr="00365A2A">
        <w:rPr>
          <w:rFonts w:ascii="Calibri" w:hAnsi="Calibri" w:cs="Calibri"/>
        </w:rPr>
        <w:t>essential needs are met,</w:t>
      </w:r>
      <w:r w:rsidR="000066BD">
        <w:rPr>
          <w:rFonts w:ascii="Calibri" w:hAnsi="Calibri" w:cs="Calibri"/>
        </w:rPr>
        <w:t xml:space="preserve"> individual</w:t>
      </w:r>
      <w:r w:rsidRPr="00365A2A">
        <w:rPr>
          <w:rFonts w:ascii="Calibri" w:hAnsi="Calibri" w:cs="Calibri"/>
        </w:rPr>
        <w:t xml:space="preserve"> distribution lines are fixed based on how quickly they can get power to the largest number of people. This includes lines that power whole neighborhoods, industries, or large businesses</w:t>
      </w:r>
      <w:r w:rsidR="00D52D70">
        <w:rPr>
          <w:rFonts w:ascii="Calibri" w:hAnsi="Calibri" w:cs="Calibri"/>
        </w:rPr>
        <w:t>, and i</w:t>
      </w:r>
      <w:r w:rsidR="00D52D70" w:rsidRPr="00365A2A">
        <w:rPr>
          <w:rFonts w:ascii="Calibri" w:hAnsi="Calibri" w:cs="Calibri"/>
        </w:rPr>
        <w:t>ndividual homes are typically the last priority in power restoration [1</w:t>
      </w:r>
      <w:r w:rsidR="00C651FD">
        <w:rPr>
          <w:rFonts w:ascii="Calibri" w:hAnsi="Calibri" w:cs="Calibri"/>
        </w:rPr>
        <w:t>5</w:t>
      </w:r>
      <w:r w:rsidR="00D52D70" w:rsidRPr="00365A2A">
        <w:rPr>
          <w:rFonts w:ascii="Calibri" w:hAnsi="Calibri" w:cs="Calibri"/>
        </w:rPr>
        <w:t>, 1</w:t>
      </w:r>
      <w:r w:rsidR="00C651FD">
        <w:rPr>
          <w:rFonts w:ascii="Calibri" w:hAnsi="Calibri" w:cs="Calibri"/>
        </w:rPr>
        <w:t>6</w:t>
      </w:r>
      <w:r w:rsidR="00D52D70" w:rsidRPr="00365A2A">
        <w:rPr>
          <w:rFonts w:ascii="Calibri" w:hAnsi="Calibri" w:cs="Calibri"/>
        </w:rPr>
        <w:t>].</w:t>
      </w:r>
      <w:r w:rsidRPr="00365A2A">
        <w:rPr>
          <w:rFonts w:ascii="Calibri" w:hAnsi="Calibri" w:cs="Calibri"/>
        </w:rPr>
        <w:t xml:space="preserve"> Generally, the closer you</w:t>
      </w:r>
      <w:r w:rsidR="003963F8">
        <w:rPr>
          <w:rFonts w:ascii="Calibri" w:hAnsi="Calibri" w:cs="Calibri"/>
        </w:rPr>
        <w:t>r region is to a transmission line, and the closer you</w:t>
      </w:r>
      <w:r w:rsidRPr="00365A2A">
        <w:rPr>
          <w:rFonts w:ascii="Calibri" w:hAnsi="Calibri" w:cs="Calibri"/>
        </w:rPr>
        <w:t xml:space="preserve"> are to a </w:t>
      </w:r>
      <w:r w:rsidR="003963F8">
        <w:rPr>
          <w:rFonts w:ascii="Calibri" w:hAnsi="Calibri" w:cs="Calibri"/>
        </w:rPr>
        <w:t>distribution</w:t>
      </w:r>
      <w:r w:rsidRPr="00365A2A">
        <w:rPr>
          <w:rFonts w:ascii="Calibri" w:hAnsi="Calibri" w:cs="Calibri"/>
        </w:rPr>
        <w:t xml:space="preserve"> line, the faster you will get power restored. </w:t>
      </w:r>
    </w:p>
    <w:p w14:paraId="42F07B87" w14:textId="7A19BD37" w:rsidR="0053464F" w:rsidRPr="00D52D70" w:rsidRDefault="00806874" w:rsidP="00D52D70">
      <w:pPr>
        <w:pStyle w:val="Heading2"/>
      </w:pPr>
      <w:bookmarkStart w:id="10" w:name="_Toc209778084"/>
      <w:r w:rsidRPr="00B124C2">
        <w:t xml:space="preserve">Current ways power outages are </w:t>
      </w:r>
      <w:r w:rsidR="005D1378" w:rsidRPr="00365A2A">
        <w:t>mitigated</w:t>
      </w:r>
      <w:bookmarkEnd w:id="10"/>
    </w:p>
    <w:p w14:paraId="29E46DE8" w14:textId="77777777" w:rsidR="002F76DA" w:rsidRDefault="00EF628F" w:rsidP="001E4FF4">
      <w:pPr>
        <w:jc w:val="both"/>
        <w:rPr>
          <w:rFonts w:ascii="Calibri" w:hAnsi="Calibri" w:cs="Calibri"/>
        </w:rPr>
      </w:pPr>
      <w:r w:rsidRPr="00365A2A">
        <w:rPr>
          <w:rFonts w:ascii="Calibri" w:hAnsi="Calibri" w:cs="Calibri"/>
        </w:rPr>
        <w:t xml:space="preserve">A blackout is a complete interruption of power in a specified area. </w:t>
      </w:r>
      <w:r w:rsidR="7457D37F" w:rsidRPr="00365A2A">
        <w:rPr>
          <w:rFonts w:ascii="Calibri" w:hAnsi="Calibri" w:cs="Calibri"/>
        </w:rPr>
        <w:t>Brownout</w:t>
      </w:r>
      <w:r w:rsidR="06AC5720" w:rsidRPr="00365A2A">
        <w:rPr>
          <w:rFonts w:ascii="Calibri" w:hAnsi="Calibri" w:cs="Calibri"/>
        </w:rPr>
        <w:t>s</w:t>
      </w:r>
      <w:r w:rsidR="00F87E9D" w:rsidRPr="00365A2A">
        <w:rPr>
          <w:rFonts w:ascii="Calibri" w:hAnsi="Calibri" w:cs="Calibri"/>
        </w:rPr>
        <w:t>, on the other hand,</w:t>
      </w:r>
      <w:r w:rsidR="06AC5720" w:rsidRPr="00365A2A">
        <w:rPr>
          <w:rFonts w:ascii="Calibri" w:hAnsi="Calibri" w:cs="Calibri"/>
        </w:rPr>
        <w:t xml:space="preserve"> </w:t>
      </w:r>
      <w:r w:rsidR="289A2D84" w:rsidRPr="00365A2A">
        <w:rPr>
          <w:rFonts w:ascii="Calibri" w:hAnsi="Calibri" w:cs="Calibri"/>
        </w:rPr>
        <w:t xml:space="preserve">are </w:t>
      </w:r>
      <w:r w:rsidR="1F83FCAD" w:rsidRPr="00365A2A">
        <w:rPr>
          <w:rFonts w:ascii="Calibri" w:hAnsi="Calibri" w:cs="Calibri"/>
        </w:rPr>
        <w:t>reduction</w:t>
      </w:r>
      <w:r w:rsidR="005D1378" w:rsidRPr="00365A2A">
        <w:rPr>
          <w:rFonts w:ascii="Calibri" w:hAnsi="Calibri" w:cs="Calibri"/>
        </w:rPr>
        <w:t>s</w:t>
      </w:r>
      <w:r w:rsidR="1F83FCAD" w:rsidRPr="00365A2A">
        <w:rPr>
          <w:rFonts w:ascii="Calibri" w:hAnsi="Calibri" w:cs="Calibri"/>
        </w:rPr>
        <w:t xml:space="preserve"> in voltage </w:t>
      </w:r>
      <w:r w:rsidR="237F0C54" w:rsidRPr="00365A2A">
        <w:rPr>
          <w:rFonts w:ascii="Calibri" w:hAnsi="Calibri" w:cs="Calibri"/>
        </w:rPr>
        <w:t xml:space="preserve">that </w:t>
      </w:r>
      <w:r w:rsidR="538BE0C1" w:rsidRPr="00365A2A">
        <w:rPr>
          <w:rFonts w:ascii="Calibri" w:hAnsi="Calibri" w:cs="Calibri"/>
        </w:rPr>
        <w:t>last</w:t>
      </w:r>
      <w:r w:rsidR="237F0C54" w:rsidRPr="00365A2A">
        <w:rPr>
          <w:rFonts w:ascii="Calibri" w:hAnsi="Calibri" w:cs="Calibri"/>
        </w:rPr>
        <w:t xml:space="preserve"> f</w:t>
      </w:r>
      <w:r w:rsidR="00CD7EA2" w:rsidRPr="00365A2A">
        <w:rPr>
          <w:rFonts w:ascii="Calibri" w:hAnsi="Calibri" w:cs="Calibri"/>
        </w:rPr>
        <w:t>rom</w:t>
      </w:r>
      <w:r w:rsidR="237F0C54" w:rsidRPr="00365A2A">
        <w:rPr>
          <w:rFonts w:ascii="Calibri" w:hAnsi="Calibri" w:cs="Calibri"/>
        </w:rPr>
        <w:t xml:space="preserve"> minutes to hours. </w:t>
      </w:r>
      <w:r w:rsidR="000E1448" w:rsidRPr="00365A2A">
        <w:rPr>
          <w:rFonts w:ascii="Calibri" w:hAnsi="Calibri" w:cs="Calibri"/>
        </w:rPr>
        <w:t>During a typical brownout, transmission voltages are decreased by 10–25%, lowering the rate of power distribution, and most electronics are not affected by this voltage change.</w:t>
      </w:r>
    </w:p>
    <w:p w14:paraId="659A627D" w14:textId="1FB5E566" w:rsidR="008241EC" w:rsidRDefault="00F87E9D" w:rsidP="001E4FF4">
      <w:pPr>
        <w:jc w:val="both"/>
        <w:rPr>
          <w:rFonts w:ascii="Calibri" w:hAnsi="Calibri" w:cs="Calibri"/>
        </w:rPr>
      </w:pPr>
      <w:r w:rsidRPr="00365A2A">
        <w:rPr>
          <w:rFonts w:ascii="Calibri" w:hAnsi="Calibri" w:cs="Calibri"/>
        </w:rPr>
        <w:t>Brownouts</w:t>
      </w:r>
      <w:r w:rsidR="0908B06E" w:rsidRPr="00365A2A">
        <w:rPr>
          <w:rFonts w:ascii="Calibri" w:hAnsi="Calibri" w:cs="Calibri"/>
        </w:rPr>
        <w:t xml:space="preserve"> can be uninten</w:t>
      </w:r>
      <w:r w:rsidR="66C02DA5" w:rsidRPr="00365A2A">
        <w:rPr>
          <w:rFonts w:ascii="Calibri" w:hAnsi="Calibri" w:cs="Calibri"/>
        </w:rPr>
        <w:t xml:space="preserve">tional, </w:t>
      </w:r>
      <w:r w:rsidRPr="00365A2A">
        <w:rPr>
          <w:rFonts w:ascii="Calibri" w:hAnsi="Calibri" w:cs="Calibri"/>
        </w:rPr>
        <w:t>due to infrastructural damage</w:t>
      </w:r>
      <w:r w:rsidR="00CD7EA2" w:rsidRPr="00365A2A">
        <w:rPr>
          <w:rFonts w:ascii="Calibri" w:hAnsi="Calibri" w:cs="Calibri"/>
        </w:rPr>
        <w:t>,</w:t>
      </w:r>
      <w:r w:rsidR="1560DF6D" w:rsidRPr="00365A2A">
        <w:rPr>
          <w:rFonts w:ascii="Calibri" w:hAnsi="Calibri" w:cs="Calibri"/>
        </w:rPr>
        <w:t xml:space="preserve"> or </w:t>
      </w:r>
      <w:r w:rsidR="00CD7EA2" w:rsidRPr="00365A2A">
        <w:rPr>
          <w:rFonts w:ascii="Calibri" w:hAnsi="Calibri" w:cs="Calibri"/>
        </w:rPr>
        <w:t>they can be</w:t>
      </w:r>
      <w:r w:rsidR="1560DF6D" w:rsidRPr="00365A2A">
        <w:rPr>
          <w:rFonts w:ascii="Calibri" w:hAnsi="Calibri" w:cs="Calibri"/>
        </w:rPr>
        <w:t xml:space="preserve"> </w:t>
      </w:r>
      <w:r w:rsidR="36002834" w:rsidRPr="00365A2A">
        <w:rPr>
          <w:rFonts w:ascii="Calibri" w:hAnsi="Calibri" w:cs="Calibri"/>
        </w:rPr>
        <w:t>intentionally</w:t>
      </w:r>
      <w:r w:rsidR="6C868EBF" w:rsidRPr="00365A2A">
        <w:rPr>
          <w:rFonts w:ascii="Calibri" w:hAnsi="Calibri" w:cs="Calibri"/>
        </w:rPr>
        <w:t xml:space="preserve"> </w:t>
      </w:r>
      <w:r w:rsidR="000E1448" w:rsidRPr="00365A2A">
        <w:rPr>
          <w:rFonts w:ascii="Calibri" w:hAnsi="Calibri" w:cs="Calibri"/>
        </w:rPr>
        <w:t>induced</w:t>
      </w:r>
      <w:r w:rsidR="2C92C2B8" w:rsidRPr="00365A2A">
        <w:rPr>
          <w:rFonts w:ascii="Calibri" w:hAnsi="Calibri" w:cs="Calibri"/>
        </w:rPr>
        <w:t xml:space="preserve"> by utility companies. In emergenc</w:t>
      </w:r>
      <w:r w:rsidR="008D1FFD">
        <w:rPr>
          <w:rFonts w:ascii="Calibri" w:hAnsi="Calibri" w:cs="Calibri"/>
        </w:rPr>
        <w:t>ies</w:t>
      </w:r>
      <w:r w:rsidR="2C92C2B8" w:rsidRPr="00365A2A">
        <w:rPr>
          <w:rFonts w:ascii="Calibri" w:hAnsi="Calibri" w:cs="Calibri"/>
        </w:rPr>
        <w:t xml:space="preserve"> </w:t>
      </w:r>
      <w:r w:rsidRPr="00365A2A">
        <w:rPr>
          <w:rFonts w:ascii="Calibri" w:hAnsi="Calibri" w:cs="Calibri"/>
        </w:rPr>
        <w:t xml:space="preserve">such as </w:t>
      </w:r>
      <w:r w:rsidR="2C92C2B8" w:rsidRPr="00365A2A">
        <w:rPr>
          <w:rFonts w:ascii="Calibri" w:hAnsi="Calibri" w:cs="Calibri"/>
        </w:rPr>
        <w:t xml:space="preserve">a </w:t>
      </w:r>
      <w:r w:rsidR="008D1FFD">
        <w:rPr>
          <w:rFonts w:ascii="Calibri" w:hAnsi="Calibri" w:cs="Calibri"/>
        </w:rPr>
        <w:t>natural disaster</w:t>
      </w:r>
      <w:r w:rsidRPr="00365A2A">
        <w:rPr>
          <w:rFonts w:ascii="Calibri" w:hAnsi="Calibri" w:cs="Calibri"/>
        </w:rPr>
        <w:t>,</w:t>
      </w:r>
      <w:r w:rsidR="008D1FFD">
        <w:rPr>
          <w:rFonts w:ascii="Calibri" w:hAnsi="Calibri" w:cs="Calibri"/>
        </w:rPr>
        <w:t xml:space="preserve"> </w:t>
      </w:r>
      <w:r w:rsidR="00FC58BD" w:rsidRPr="00365A2A">
        <w:rPr>
          <w:rFonts w:ascii="Calibri" w:hAnsi="Calibri" w:cs="Calibri"/>
        </w:rPr>
        <w:t xml:space="preserve">controlled </w:t>
      </w:r>
      <w:r w:rsidR="2C92C2B8" w:rsidRPr="00365A2A">
        <w:rPr>
          <w:rFonts w:ascii="Calibri" w:hAnsi="Calibri" w:cs="Calibri"/>
        </w:rPr>
        <w:t>brownout</w:t>
      </w:r>
      <w:r w:rsidR="008D1FFD">
        <w:rPr>
          <w:rFonts w:ascii="Calibri" w:hAnsi="Calibri" w:cs="Calibri"/>
        </w:rPr>
        <w:t>s</w:t>
      </w:r>
      <w:r w:rsidR="00314E2B">
        <w:rPr>
          <w:rFonts w:ascii="Calibri" w:hAnsi="Calibri" w:cs="Calibri"/>
        </w:rPr>
        <w:t xml:space="preserve"> or rolling blackout</w:t>
      </w:r>
      <w:r w:rsidR="008D1FFD">
        <w:rPr>
          <w:rFonts w:ascii="Calibri" w:hAnsi="Calibri" w:cs="Calibri"/>
        </w:rPr>
        <w:t>s</w:t>
      </w:r>
      <w:r w:rsidR="2C92C2B8" w:rsidRPr="00365A2A">
        <w:rPr>
          <w:rFonts w:ascii="Calibri" w:hAnsi="Calibri" w:cs="Calibri"/>
        </w:rPr>
        <w:t xml:space="preserve"> </w:t>
      </w:r>
      <w:r w:rsidR="00FC58BD" w:rsidRPr="00365A2A">
        <w:rPr>
          <w:rFonts w:ascii="Calibri" w:hAnsi="Calibri" w:cs="Calibri"/>
        </w:rPr>
        <w:t>may be induced</w:t>
      </w:r>
      <w:r w:rsidR="2C92C2B8" w:rsidRPr="00365A2A">
        <w:rPr>
          <w:rFonts w:ascii="Calibri" w:hAnsi="Calibri" w:cs="Calibri"/>
        </w:rPr>
        <w:t xml:space="preserve"> </w:t>
      </w:r>
      <w:r w:rsidR="04B4CFE3" w:rsidRPr="00365A2A">
        <w:rPr>
          <w:rFonts w:ascii="Calibri" w:hAnsi="Calibri" w:cs="Calibri"/>
        </w:rPr>
        <w:t xml:space="preserve">to reduce </w:t>
      </w:r>
      <w:r w:rsidR="00FC58BD" w:rsidRPr="00365A2A">
        <w:rPr>
          <w:rFonts w:ascii="Calibri" w:hAnsi="Calibri" w:cs="Calibri"/>
        </w:rPr>
        <w:t xml:space="preserve">the total </w:t>
      </w:r>
      <w:r w:rsidR="04B4CFE3" w:rsidRPr="00365A2A">
        <w:rPr>
          <w:rFonts w:ascii="Calibri" w:hAnsi="Calibri" w:cs="Calibri"/>
        </w:rPr>
        <w:t xml:space="preserve">power load and prevent a </w:t>
      </w:r>
      <w:r w:rsidR="00FC58BD" w:rsidRPr="00365A2A">
        <w:rPr>
          <w:rFonts w:ascii="Calibri" w:hAnsi="Calibri" w:cs="Calibri"/>
        </w:rPr>
        <w:t>more severe</w:t>
      </w:r>
      <w:r w:rsidR="00314E2B">
        <w:rPr>
          <w:rFonts w:ascii="Calibri" w:hAnsi="Calibri" w:cs="Calibri"/>
        </w:rPr>
        <w:t>, longer-term</w:t>
      </w:r>
      <w:r w:rsidR="00FC58BD" w:rsidRPr="00365A2A">
        <w:rPr>
          <w:rFonts w:ascii="Calibri" w:hAnsi="Calibri" w:cs="Calibri"/>
        </w:rPr>
        <w:t xml:space="preserve"> </w:t>
      </w:r>
      <w:r w:rsidR="04B4CFE3" w:rsidRPr="00365A2A">
        <w:rPr>
          <w:rFonts w:ascii="Calibri" w:hAnsi="Calibri" w:cs="Calibri"/>
        </w:rPr>
        <w:t>blackout.</w:t>
      </w:r>
      <w:r w:rsidR="134B29C0" w:rsidRPr="00365A2A">
        <w:rPr>
          <w:rFonts w:ascii="Calibri" w:hAnsi="Calibri" w:cs="Calibri"/>
        </w:rPr>
        <w:t xml:space="preserve"> </w:t>
      </w:r>
      <w:r w:rsidR="2EE57701" w:rsidRPr="00365A2A">
        <w:rPr>
          <w:rFonts w:ascii="Calibri" w:hAnsi="Calibri" w:cs="Calibri"/>
        </w:rPr>
        <w:t xml:space="preserve">Planned outages may </w:t>
      </w:r>
      <w:r w:rsidR="00EF36D9" w:rsidRPr="00365A2A">
        <w:rPr>
          <w:rFonts w:ascii="Calibri" w:hAnsi="Calibri" w:cs="Calibri"/>
        </w:rPr>
        <w:t xml:space="preserve">also </w:t>
      </w:r>
      <w:r w:rsidR="2EE57701" w:rsidRPr="00365A2A">
        <w:rPr>
          <w:rFonts w:ascii="Calibri" w:hAnsi="Calibri" w:cs="Calibri"/>
        </w:rPr>
        <w:t xml:space="preserve">be </w:t>
      </w:r>
      <w:r w:rsidR="34BC05D0" w:rsidRPr="00365A2A">
        <w:rPr>
          <w:rFonts w:ascii="Calibri" w:hAnsi="Calibri" w:cs="Calibri"/>
        </w:rPr>
        <w:t xml:space="preserve">implemented </w:t>
      </w:r>
      <w:r w:rsidR="0B8D6BE3" w:rsidRPr="00365A2A">
        <w:rPr>
          <w:rFonts w:ascii="Calibri" w:hAnsi="Calibri" w:cs="Calibri"/>
        </w:rPr>
        <w:t xml:space="preserve">by utility companies </w:t>
      </w:r>
      <w:r w:rsidR="422FBCA1" w:rsidRPr="00365A2A">
        <w:rPr>
          <w:rFonts w:ascii="Calibri" w:hAnsi="Calibri" w:cs="Calibri"/>
        </w:rPr>
        <w:t xml:space="preserve">for maintenance or </w:t>
      </w:r>
      <w:r w:rsidR="6E6C121D" w:rsidRPr="00365A2A">
        <w:rPr>
          <w:rFonts w:ascii="Calibri" w:hAnsi="Calibri" w:cs="Calibri"/>
        </w:rPr>
        <w:t xml:space="preserve">to reduce </w:t>
      </w:r>
      <w:r w:rsidR="007E210E" w:rsidRPr="00365A2A">
        <w:rPr>
          <w:rFonts w:ascii="Calibri" w:hAnsi="Calibri" w:cs="Calibri"/>
        </w:rPr>
        <w:t>operational</w:t>
      </w:r>
      <w:r w:rsidR="00EF36D9" w:rsidRPr="00365A2A">
        <w:rPr>
          <w:rFonts w:ascii="Calibri" w:hAnsi="Calibri" w:cs="Calibri"/>
        </w:rPr>
        <w:t xml:space="preserve"> </w:t>
      </w:r>
      <w:r w:rsidR="6E6C121D" w:rsidRPr="00365A2A">
        <w:rPr>
          <w:rFonts w:ascii="Calibri" w:hAnsi="Calibri" w:cs="Calibri"/>
        </w:rPr>
        <w:t xml:space="preserve">stress on the </w:t>
      </w:r>
      <w:r w:rsidR="007E210E" w:rsidRPr="00365A2A">
        <w:rPr>
          <w:rFonts w:ascii="Calibri" w:hAnsi="Calibri" w:cs="Calibri"/>
        </w:rPr>
        <w:t>grid</w:t>
      </w:r>
      <w:r w:rsidR="00EF36D9" w:rsidRPr="00365A2A">
        <w:rPr>
          <w:rFonts w:ascii="Calibri" w:hAnsi="Calibri" w:cs="Calibri"/>
        </w:rPr>
        <w:t xml:space="preserve"> </w:t>
      </w:r>
      <w:r w:rsidR="6E6C121D" w:rsidRPr="00365A2A">
        <w:rPr>
          <w:rFonts w:ascii="Calibri" w:hAnsi="Calibri" w:cs="Calibri"/>
        </w:rPr>
        <w:t>system</w:t>
      </w:r>
      <w:r w:rsidR="007E210E" w:rsidRPr="00365A2A">
        <w:rPr>
          <w:rFonts w:ascii="Calibri" w:hAnsi="Calibri" w:cs="Calibri"/>
        </w:rPr>
        <w:t xml:space="preserve">. </w:t>
      </w:r>
      <w:r w:rsidR="00314E2B">
        <w:rPr>
          <w:rFonts w:ascii="Calibri" w:hAnsi="Calibri" w:cs="Calibri"/>
        </w:rPr>
        <w:t>However, m</w:t>
      </w:r>
      <w:r w:rsidR="00D438DF">
        <w:rPr>
          <w:rFonts w:ascii="Calibri" w:hAnsi="Calibri" w:cs="Calibri"/>
        </w:rPr>
        <w:t>ost largescale</w:t>
      </w:r>
      <w:r w:rsidR="0383100E" w:rsidRPr="00365A2A">
        <w:rPr>
          <w:rFonts w:ascii="Calibri" w:hAnsi="Calibri" w:cs="Calibri"/>
        </w:rPr>
        <w:t xml:space="preserve"> blackouts are caused by </w:t>
      </w:r>
      <w:r w:rsidR="727D4B3E" w:rsidRPr="00365A2A">
        <w:rPr>
          <w:rFonts w:ascii="Calibri" w:hAnsi="Calibri" w:cs="Calibri"/>
        </w:rPr>
        <w:t>natural disasters or catastrophic events</w:t>
      </w:r>
      <w:r w:rsidR="00EF36D9" w:rsidRPr="00365A2A">
        <w:rPr>
          <w:rFonts w:ascii="Calibri" w:hAnsi="Calibri" w:cs="Calibri"/>
        </w:rPr>
        <w:t xml:space="preserve"> [1</w:t>
      </w:r>
      <w:r w:rsidR="00C651FD">
        <w:rPr>
          <w:rFonts w:ascii="Calibri" w:hAnsi="Calibri" w:cs="Calibri"/>
        </w:rPr>
        <w:t>4</w:t>
      </w:r>
      <w:r w:rsidR="00EF36D9" w:rsidRPr="00365A2A">
        <w:rPr>
          <w:rFonts w:ascii="Calibri" w:hAnsi="Calibri" w:cs="Calibri"/>
        </w:rPr>
        <w:t>].</w:t>
      </w:r>
    </w:p>
    <w:p w14:paraId="287DA116" w14:textId="277E1DB9" w:rsidR="00C05CE5" w:rsidRDefault="002F76DA" w:rsidP="001E4FF4">
      <w:pPr>
        <w:jc w:val="both"/>
        <w:rPr>
          <w:rFonts w:ascii="Calibri" w:hAnsi="Calibri" w:cs="Calibri"/>
        </w:rPr>
      </w:pPr>
      <w:r>
        <w:rPr>
          <w:rFonts w:ascii="Calibri" w:hAnsi="Calibri" w:cs="Calibri"/>
        </w:rPr>
        <w:t xml:space="preserve">Since the late 1990s, there have been increased efforts to update the Grid at more localized scales through the implementation of microgrids. Because they are modular, microgrids can be tailored to different community layouts and environments, </w:t>
      </w:r>
      <w:r w:rsidR="00C05CE5">
        <w:rPr>
          <w:rFonts w:ascii="Calibri" w:hAnsi="Calibri" w:cs="Calibri"/>
        </w:rPr>
        <w:t>allowing for</w:t>
      </w:r>
      <w:r>
        <w:rPr>
          <w:rFonts w:ascii="Calibri" w:hAnsi="Calibri" w:cs="Calibri"/>
        </w:rPr>
        <w:t xml:space="preserve"> design</w:t>
      </w:r>
      <w:r w:rsidR="00C05CE5">
        <w:rPr>
          <w:rFonts w:ascii="Calibri" w:hAnsi="Calibri" w:cs="Calibri"/>
        </w:rPr>
        <w:t>s that</w:t>
      </w:r>
      <w:r>
        <w:rPr>
          <w:rFonts w:ascii="Calibri" w:hAnsi="Calibri" w:cs="Calibri"/>
        </w:rPr>
        <w:t xml:space="preserve"> access </w:t>
      </w:r>
      <w:r w:rsidR="00C05CE5">
        <w:rPr>
          <w:rFonts w:ascii="Calibri" w:hAnsi="Calibri" w:cs="Calibri"/>
        </w:rPr>
        <w:t xml:space="preserve">energy </w:t>
      </w:r>
      <w:r>
        <w:rPr>
          <w:rFonts w:ascii="Calibri" w:hAnsi="Calibri" w:cs="Calibri"/>
        </w:rPr>
        <w:t xml:space="preserve">resources </w:t>
      </w:r>
      <w:r w:rsidR="00C05CE5">
        <w:rPr>
          <w:rFonts w:ascii="Calibri" w:hAnsi="Calibri" w:cs="Calibri"/>
        </w:rPr>
        <w:t>supplementing</w:t>
      </w:r>
      <w:r>
        <w:rPr>
          <w:rFonts w:ascii="Calibri" w:hAnsi="Calibri" w:cs="Calibri"/>
        </w:rPr>
        <w:t xml:space="preserve"> power received from </w:t>
      </w:r>
      <w:r w:rsidR="00C05CE5">
        <w:rPr>
          <w:rFonts w:ascii="Calibri" w:hAnsi="Calibri" w:cs="Calibri"/>
        </w:rPr>
        <w:t>primary plants on the grid</w:t>
      </w:r>
      <w:r>
        <w:rPr>
          <w:rFonts w:ascii="Calibri" w:hAnsi="Calibri" w:cs="Calibri"/>
        </w:rPr>
        <w:t>. For example, communities that receive large amounts of sunlight can take advantage of small-scale solar infrastructure to store backup power that</w:t>
      </w:r>
      <w:r w:rsidR="00C05CE5">
        <w:rPr>
          <w:rFonts w:ascii="Calibri" w:hAnsi="Calibri" w:cs="Calibri"/>
        </w:rPr>
        <w:t xml:space="preserve"> protects the </w:t>
      </w:r>
      <w:r>
        <w:rPr>
          <w:rFonts w:ascii="Calibri" w:hAnsi="Calibri" w:cs="Calibri"/>
        </w:rPr>
        <w:t>microgrid during a brownout or rolling blackout. With advancements in the efficiency with which microgrid</w:t>
      </w:r>
      <w:r w:rsidR="00C05CE5">
        <w:rPr>
          <w:rFonts w:ascii="Calibri" w:hAnsi="Calibri" w:cs="Calibri"/>
        </w:rPr>
        <w:t>s</w:t>
      </w:r>
      <w:r>
        <w:rPr>
          <w:rFonts w:ascii="Calibri" w:hAnsi="Calibri" w:cs="Calibri"/>
        </w:rPr>
        <w:t xml:space="preserve"> interface with the main grid, </w:t>
      </w:r>
      <w:r w:rsidR="00C05CE5">
        <w:rPr>
          <w:rFonts w:ascii="Calibri" w:hAnsi="Calibri" w:cs="Calibri"/>
        </w:rPr>
        <w:t>microgrids can even sell excess power back to the main grid, reducing the likelihood or duration of outages that occur throughout other parts of the grid when it is over stressed.</w:t>
      </w:r>
    </w:p>
    <w:p w14:paraId="56983034" w14:textId="3CA78594" w:rsidR="002F76DA" w:rsidRPr="00365A2A" w:rsidRDefault="00C05CE5" w:rsidP="00C05CE5">
      <w:pPr>
        <w:rPr>
          <w:rFonts w:ascii="Calibri" w:hAnsi="Calibri" w:cs="Calibri"/>
        </w:rPr>
      </w:pPr>
      <w:r>
        <w:rPr>
          <w:rFonts w:ascii="Calibri" w:hAnsi="Calibri" w:cs="Calibri"/>
        </w:rPr>
        <w:br w:type="page"/>
      </w:r>
    </w:p>
    <w:p w14:paraId="7F7F276B" w14:textId="20FC09E2" w:rsidR="67D16CC5" w:rsidRPr="00D763E9" w:rsidRDefault="67D16CC5" w:rsidP="001715AA">
      <w:pPr>
        <w:pStyle w:val="Heading2"/>
      </w:pPr>
      <w:bookmarkStart w:id="11" w:name="_Toc209778085"/>
      <w:r w:rsidRPr="3E2C32BA">
        <w:lastRenderedPageBreak/>
        <w:t>Relevant Research Papers</w:t>
      </w:r>
      <w:bookmarkEnd w:id="11"/>
    </w:p>
    <w:p w14:paraId="39F51381" w14:textId="4E1B7BDB" w:rsidR="67D16CC5" w:rsidRPr="00365A2A" w:rsidRDefault="67D16CC5" w:rsidP="3E2C32BA">
      <w:pPr>
        <w:jc w:val="both"/>
        <w:rPr>
          <w:rFonts w:ascii="Calibri" w:hAnsi="Calibri" w:cs="Calibri"/>
        </w:rPr>
      </w:pPr>
      <w:r w:rsidRPr="00365A2A">
        <w:rPr>
          <w:rFonts w:ascii="Calibri" w:hAnsi="Calibri" w:cs="Calibri"/>
        </w:rPr>
        <w:t xml:space="preserve">Use the research papers below to learn more about the information discussed in this activity. These can also be used as references for your final proposal presentation. </w:t>
      </w:r>
    </w:p>
    <w:p w14:paraId="3A49FD8B" w14:textId="5CD8C1C4" w:rsidR="61EC9392" w:rsidRPr="00365A2A" w:rsidRDefault="61EC9392" w:rsidP="3E2C32BA">
      <w:pPr>
        <w:pStyle w:val="ListParagraph"/>
        <w:numPr>
          <w:ilvl w:val="0"/>
          <w:numId w:val="5"/>
        </w:numPr>
        <w:jc w:val="both"/>
        <w:rPr>
          <w:rFonts w:ascii="Calibri" w:hAnsi="Calibri" w:cs="Calibri"/>
        </w:rPr>
      </w:pPr>
      <w:r w:rsidRPr="00365A2A">
        <w:rPr>
          <w:rFonts w:ascii="Calibri" w:hAnsi="Calibri" w:cs="Calibri"/>
          <w:i/>
        </w:rPr>
        <w:t>A Comprehensive Review on Smart Grids: Challenges and Opportunities</w:t>
      </w:r>
      <w:r w:rsidRPr="00365A2A">
        <w:rPr>
          <w:rFonts w:ascii="Calibri" w:hAnsi="Calibri" w:cs="Calibri"/>
        </w:rPr>
        <w:t xml:space="preserve"> </w:t>
      </w:r>
      <w:hyperlink r:id="rId34">
        <w:r w:rsidRPr="00365A2A">
          <w:rPr>
            <w:rStyle w:val="Hyperlink"/>
            <w:rFonts w:ascii="Calibri" w:hAnsi="Calibri" w:cs="Calibri"/>
          </w:rPr>
          <w:t>https://www.ncbi.nlm.nih.gov/pmc/articles/PMC8587637/</w:t>
        </w:r>
      </w:hyperlink>
    </w:p>
    <w:p w14:paraId="35992262" w14:textId="1CD5199F" w:rsidR="61EC9392" w:rsidRPr="00365A2A" w:rsidRDefault="61EC9392" w:rsidP="3E2C32BA">
      <w:pPr>
        <w:pStyle w:val="ListParagraph"/>
        <w:numPr>
          <w:ilvl w:val="1"/>
          <w:numId w:val="5"/>
        </w:numPr>
        <w:jc w:val="both"/>
        <w:rPr>
          <w:rFonts w:ascii="Calibri" w:hAnsi="Calibri" w:cs="Calibri"/>
        </w:rPr>
      </w:pPr>
      <w:r w:rsidRPr="00365A2A">
        <w:rPr>
          <w:rFonts w:ascii="Calibri" w:hAnsi="Calibri" w:cs="Calibri"/>
        </w:rPr>
        <w:t xml:space="preserve">This paper </w:t>
      </w:r>
      <w:r w:rsidR="442B9744" w:rsidRPr="00365A2A">
        <w:rPr>
          <w:rFonts w:ascii="Calibri" w:hAnsi="Calibri" w:cs="Calibri"/>
        </w:rPr>
        <w:t xml:space="preserve">provides an overview of smart grids. It discusses the challenges and opportunities that smart grids bring to electrical power grids. </w:t>
      </w:r>
      <w:r w:rsidR="34A834DF" w:rsidRPr="00365A2A">
        <w:rPr>
          <w:rFonts w:ascii="Calibri" w:hAnsi="Calibri" w:cs="Calibri"/>
        </w:rPr>
        <w:t xml:space="preserve">This paper analyzes different aspects of smart grids like </w:t>
      </w:r>
      <w:bookmarkStart w:id="12" w:name="_Int_o28tIPqL"/>
      <w:r w:rsidR="34A834DF" w:rsidRPr="00365A2A">
        <w:rPr>
          <w:rFonts w:ascii="Calibri" w:hAnsi="Calibri" w:cs="Calibri"/>
        </w:rPr>
        <w:t>its</w:t>
      </w:r>
      <w:bookmarkEnd w:id="12"/>
      <w:r w:rsidR="34A834DF" w:rsidRPr="00365A2A">
        <w:rPr>
          <w:rFonts w:ascii="Calibri" w:hAnsi="Calibri" w:cs="Calibri"/>
        </w:rPr>
        <w:t xml:space="preserve"> technological advancements, challenges in implementation, and opportunities for enhancing energy management. </w:t>
      </w:r>
      <w:r w:rsidR="49FFC26C" w:rsidRPr="00365A2A">
        <w:rPr>
          <w:rFonts w:ascii="Calibri" w:hAnsi="Calibri" w:cs="Calibri"/>
        </w:rPr>
        <w:t xml:space="preserve">Use this paper to get a better understanding of smart grids and how they are evolving. </w:t>
      </w:r>
    </w:p>
    <w:p w14:paraId="5B8712CA" w14:textId="2A22FCAF" w:rsidR="65A027A6" w:rsidRPr="00833A00" w:rsidRDefault="65A027A6" w:rsidP="3E2C32BA">
      <w:pPr>
        <w:pStyle w:val="ListParagraph"/>
        <w:numPr>
          <w:ilvl w:val="0"/>
          <w:numId w:val="5"/>
        </w:numPr>
        <w:jc w:val="both"/>
        <w:rPr>
          <w:rFonts w:ascii="Calibri" w:eastAsia="Calibri" w:hAnsi="Calibri" w:cs="Calibri"/>
          <w:i/>
          <w:iCs/>
        </w:rPr>
      </w:pPr>
      <w:r w:rsidRPr="00833A00">
        <w:rPr>
          <w:rFonts w:ascii="Calibri" w:eastAsia="Calibri" w:hAnsi="Calibri" w:cs="Calibri"/>
          <w:i/>
          <w:iCs/>
        </w:rPr>
        <w:t xml:space="preserve">A Comprehensive Review of Recent Advances in Smart Grids: A Sustainable Future with Renewable Energy Resources  </w:t>
      </w:r>
      <w:r w:rsidR="7FBE418F" w:rsidRPr="00833A00">
        <w:rPr>
          <w:rFonts w:ascii="Calibri" w:eastAsia="Calibri" w:hAnsi="Calibri" w:cs="Calibri"/>
          <w:i/>
          <w:iCs/>
        </w:rPr>
        <w:t xml:space="preserve"> </w:t>
      </w:r>
    </w:p>
    <w:p w14:paraId="5FE8FABD" w14:textId="4500112F" w:rsidR="7911BF9B" w:rsidRPr="00833A00" w:rsidRDefault="7911BF9B" w:rsidP="3E2C32BA">
      <w:pPr>
        <w:ind w:left="720"/>
        <w:jc w:val="both"/>
        <w:rPr>
          <w:rStyle w:val="Hyperlink"/>
          <w:rFonts w:ascii="Calibri" w:eastAsia="Calibri" w:hAnsi="Calibri" w:cs="Calibri"/>
        </w:rPr>
      </w:pPr>
      <w:hyperlink r:id="rId35">
        <w:r w:rsidRPr="00833A00">
          <w:rPr>
            <w:rStyle w:val="Hyperlink"/>
            <w:rFonts w:ascii="Calibri" w:eastAsia="Calibri" w:hAnsi="Calibri" w:cs="Calibri"/>
          </w:rPr>
          <w:t>https://www.researchgate.net/publication/347221538_A_Comprehensive_Review_of_Recent_Advances_in_Smart_Grids_A_Sustainable_Future_with_Renewable_Energy_Resources</w:t>
        </w:r>
      </w:hyperlink>
    </w:p>
    <w:p w14:paraId="3C197B71" w14:textId="1E9D4EA0" w:rsidR="6108903C" w:rsidRPr="00833A00" w:rsidRDefault="6108903C" w:rsidP="3E2C32BA">
      <w:pPr>
        <w:pStyle w:val="ListParagraph"/>
        <w:numPr>
          <w:ilvl w:val="1"/>
          <w:numId w:val="5"/>
        </w:numPr>
        <w:jc w:val="both"/>
        <w:rPr>
          <w:rFonts w:ascii="Calibri" w:eastAsia="Calibri" w:hAnsi="Calibri" w:cs="Calibri"/>
        </w:rPr>
      </w:pPr>
      <w:r w:rsidRPr="00833A00">
        <w:rPr>
          <w:rFonts w:ascii="Calibri" w:eastAsia="Calibri" w:hAnsi="Calibri" w:cs="Calibri"/>
        </w:rPr>
        <w:t xml:space="preserve">This paper gives an in-depth overview of developments in smart grids and the integration of renewable energy resources into smart grids. </w:t>
      </w:r>
      <w:r w:rsidR="024C27B8" w:rsidRPr="00833A00">
        <w:rPr>
          <w:rFonts w:ascii="Calibri" w:eastAsia="Calibri" w:hAnsi="Calibri" w:cs="Calibri"/>
        </w:rPr>
        <w:t xml:space="preserve">The goal of this paper is to understand how smart grids can support renewable energy integration in the future. </w:t>
      </w:r>
    </w:p>
    <w:p w14:paraId="45C7855D" w14:textId="6A695630" w:rsidR="5E257CD0" w:rsidRPr="00365A2A" w:rsidRDefault="5E257CD0" w:rsidP="3E2C32BA">
      <w:pPr>
        <w:pStyle w:val="ListParagraph"/>
        <w:numPr>
          <w:ilvl w:val="0"/>
          <w:numId w:val="5"/>
        </w:numPr>
        <w:jc w:val="both"/>
        <w:rPr>
          <w:rFonts w:ascii="Calibri" w:hAnsi="Calibri" w:cs="Calibri"/>
        </w:rPr>
      </w:pPr>
      <w:r w:rsidRPr="00365A2A">
        <w:rPr>
          <w:rFonts w:ascii="Calibri" w:hAnsi="Calibri" w:cs="Calibri"/>
          <w:i/>
        </w:rPr>
        <w:t xml:space="preserve">Recent </w:t>
      </w:r>
      <w:proofErr w:type="spellStart"/>
      <w:r w:rsidRPr="00365A2A">
        <w:rPr>
          <w:rFonts w:ascii="Calibri" w:hAnsi="Calibri" w:cs="Calibri"/>
          <w:i/>
        </w:rPr>
        <w:t>Advancments</w:t>
      </w:r>
      <w:proofErr w:type="spellEnd"/>
      <w:r w:rsidRPr="00365A2A">
        <w:rPr>
          <w:rFonts w:ascii="Calibri" w:hAnsi="Calibri" w:cs="Calibri"/>
          <w:i/>
        </w:rPr>
        <w:t xml:space="preserve"> in Smart Grid Technology: Future Prospect in the Electrical Power Network</w:t>
      </w:r>
      <w:r w:rsidRPr="00365A2A">
        <w:rPr>
          <w:rFonts w:ascii="Calibri" w:hAnsi="Calibri" w:cs="Calibri"/>
        </w:rPr>
        <w:t xml:space="preserve"> </w:t>
      </w:r>
      <w:hyperlink r:id="rId36">
        <w:r w:rsidR="7FBE418F" w:rsidRPr="00833A00">
          <w:rPr>
            <w:rStyle w:val="Hyperlink"/>
            <w:rFonts w:ascii="Calibri" w:eastAsia="Calibri" w:hAnsi="Calibri" w:cs="Calibri"/>
          </w:rPr>
          <w:t>https://www.sciencedirect.com/science/article/pii/S2090447920301064</w:t>
        </w:r>
      </w:hyperlink>
    </w:p>
    <w:p w14:paraId="234536F9" w14:textId="45329B1C" w:rsidR="36A2905B" w:rsidRPr="00365A2A" w:rsidRDefault="36A2905B" w:rsidP="3E2C32BA">
      <w:pPr>
        <w:pStyle w:val="ListParagraph"/>
        <w:numPr>
          <w:ilvl w:val="1"/>
          <w:numId w:val="5"/>
        </w:numPr>
        <w:jc w:val="both"/>
        <w:rPr>
          <w:rFonts w:ascii="Calibri" w:hAnsi="Calibri" w:cs="Calibri"/>
        </w:rPr>
      </w:pPr>
      <w:r w:rsidRPr="00365A2A">
        <w:rPr>
          <w:rFonts w:ascii="Calibri" w:hAnsi="Calibri" w:cs="Calibri"/>
        </w:rPr>
        <w:t xml:space="preserve">This paper explains smart grids and </w:t>
      </w:r>
      <w:r w:rsidR="697B7CAA" w:rsidRPr="00365A2A">
        <w:rPr>
          <w:rFonts w:ascii="Calibri" w:hAnsi="Calibri" w:cs="Calibri"/>
        </w:rPr>
        <w:t>their</w:t>
      </w:r>
      <w:r w:rsidRPr="00365A2A">
        <w:rPr>
          <w:rFonts w:ascii="Calibri" w:hAnsi="Calibri" w:cs="Calibri"/>
        </w:rPr>
        <w:t xml:space="preserve"> implications for the electrical power network while highlighting</w:t>
      </w:r>
      <w:r w:rsidR="51585008" w:rsidRPr="00365A2A">
        <w:rPr>
          <w:rFonts w:ascii="Calibri" w:hAnsi="Calibri" w:cs="Calibri"/>
        </w:rPr>
        <w:t xml:space="preserve"> the challenges in both production and distribution. </w:t>
      </w:r>
      <w:r w:rsidR="60DBB26D" w:rsidRPr="00365A2A">
        <w:rPr>
          <w:rFonts w:ascii="Calibri" w:hAnsi="Calibri" w:cs="Calibri"/>
        </w:rPr>
        <w:t xml:space="preserve">Smart grids provide a solution to these challenges by enhancing the efficiency, reliability and sustainability of the electrical distribution system. </w:t>
      </w:r>
    </w:p>
    <w:p w14:paraId="1F354FA6" w14:textId="50ED59B5" w:rsidR="1625E9AD" w:rsidRPr="00365A2A" w:rsidRDefault="1625E9AD" w:rsidP="3E2C32BA">
      <w:pPr>
        <w:pStyle w:val="ListParagraph"/>
        <w:numPr>
          <w:ilvl w:val="0"/>
          <w:numId w:val="5"/>
        </w:numPr>
        <w:jc w:val="both"/>
        <w:rPr>
          <w:rFonts w:ascii="Calibri" w:hAnsi="Calibri" w:cs="Calibri"/>
        </w:rPr>
      </w:pPr>
      <w:r w:rsidRPr="00365A2A">
        <w:rPr>
          <w:rFonts w:ascii="Calibri" w:hAnsi="Calibri" w:cs="Calibri"/>
          <w:i/>
        </w:rPr>
        <w:t>Overview of Smart Grid Implementation: Framework, Impact, Performance, and Challenges</w:t>
      </w:r>
      <w:r w:rsidRPr="00365A2A">
        <w:rPr>
          <w:rFonts w:ascii="Calibri" w:hAnsi="Calibri" w:cs="Calibri"/>
        </w:rPr>
        <w:t xml:space="preserve"> </w:t>
      </w:r>
      <w:hyperlink r:id="rId37">
        <w:r w:rsidR="7FBE418F" w:rsidRPr="00833A00">
          <w:rPr>
            <w:rStyle w:val="Hyperlink"/>
            <w:rFonts w:ascii="Calibri" w:eastAsia="Calibri" w:hAnsi="Calibri" w:cs="Calibri"/>
          </w:rPr>
          <w:t>https://www.sciencedirect.com/science/article/abs/pii/S2352152X22000950</w:t>
        </w:r>
      </w:hyperlink>
    </w:p>
    <w:p w14:paraId="2403F6E8" w14:textId="5645D91C" w:rsidR="4563DEAD" w:rsidRDefault="4563DEAD" w:rsidP="3E2C32BA">
      <w:pPr>
        <w:pStyle w:val="ListParagraph"/>
        <w:numPr>
          <w:ilvl w:val="1"/>
          <w:numId w:val="5"/>
        </w:numPr>
        <w:jc w:val="both"/>
        <w:rPr>
          <w:rFonts w:ascii="Calibri" w:hAnsi="Calibri" w:cs="Calibri"/>
        </w:rPr>
      </w:pPr>
      <w:r w:rsidRPr="00365A2A">
        <w:rPr>
          <w:rFonts w:ascii="Calibri" w:hAnsi="Calibri" w:cs="Calibri"/>
        </w:rPr>
        <w:t xml:space="preserve">This paper provides a survey of smart grid frameworks and their impact from 2015 to 2021 due to the increasing demand for electricity. </w:t>
      </w:r>
      <w:r w:rsidR="4B4642EF" w:rsidRPr="00365A2A">
        <w:rPr>
          <w:rFonts w:ascii="Calibri" w:hAnsi="Calibri" w:cs="Calibri"/>
        </w:rPr>
        <w:t xml:space="preserve">Furthermore, the paper explores the framework of smart grids by examining its social, economic, and environmental impacts. </w:t>
      </w:r>
      <w:r w:rsidR="4A534823" w:rsidRPr="00365A2A">
        <w:rPr>
          <w:rFonts w:ascii="Calibri" w:hAnsi="Calibri" w:cs="Calibri"/>
        </w:rPr>
        <w:t xml:space="preserve"> It also provides information on how transforming traditional grids into smart grids works.</w:t>
      </w:r>
    </w:p>
    <w:p w14:paraId="50D33FCF" w14:textId="088555C2" w:rsidR="00EA30A9" w:rsidRPr="00EA30A9" w:rsidRDefault="00EA30A9" w:rsidP="00EA30A9">
      <w:pPr>
        <w:rPr>
          <w:rFonts w:ascii="Calibri" w:hAnsi="Calibri" w:cs="Calibri"/>
        </w:rPr>
      </w:pPr>
      <w:r>
        <w:rPr>
          <w:rFonts w:ascii="Calibri" w:hAnsi="Calibri" w:cs="Calibri"/>
        </w:rPr>
        <w:br w:type="page"/>
      </w:r>
    </w:p>
    <w:p w14:paraId="18469EE4" w14:textId="79D8BAE7" w:rsidR="0053464F" w:rsidRPr="00D763E9" w:rsidRDefault="67D16CC5" w:rsidP="001715AA">
      <w:pPr>
        <w:pStyle w:val="Heading2"/>
      </w:pPr>
      <w:bookmarkStart w:id="13" w:name="_Toc209778086"/>
      <w:r w:rsidRPr="00D763E9">
        <w:lastRenderedPageBreak/>
        <w:t>References</w:t>
      </w:r>
      <w:bookmarkEnd w:id="13"/>
    </w:p>
    <w:p w14:paraId="0C8F00D5" w14:textId="651FA393" w:rsidR="00C05CE5" w:rsidRPr="00C05CE5" w:rsidRDefault="008205D9" w:rsidP="00C05CE5">
      <w:pPr>
        <w:pStyle w:val="Heading3"/>
        <w:spacing w:before="0" w:line="240" w:lineRule="auto"/>
        <w:rPr>
          <w:rFonts w:ascii="Calibri" w:hAnsi="Calibri" w:cs="Calibri"/>
          <w:b/>
          <w:bCs/>
          <w:sz w:val="20"/>
          <w:szCs w:val="20"/>
        </w:rPr>
      </w:pPr>
      <w:bookmarkStart w:id="14" w:name="_Toc209778087"/>
      <w:r w:rsidRPr="00751428">
        <w:rPr>
          <w:rStyle w:val="normaltextrun"/>
          <w:rFonts w:ascii="Calibri" w:hAnsi="Calibri" w:cs="Calibri"/>
          <w:b/>
          <w:bCs/>
          <w:sz w:val="20"/>
          <w:szCs w:val="20"/>
        </w:rPr>
        <w:t>The “Grid”</w:t>
      </w:r>
      <w:bookmarkEnd w:id="14"/>
    </w:p>
    <w:p w14:paraId="4B6B97DB" w14:textId="6FF23F2A" w:rsidR="008205D9" w:rsidRPr="00751428" w:rsidRDefault="008205D9" w:rsidP="00751428">
      <w:pPr>
        <w:spacing w:after="0" w:line="240" w:lineRule="auto"/>
        <w:rPr>
          <w:rFonts w:ascii="Calibri" w:eastAsia="Calibri" w:hAnsi="Calibri" w:cs="Arial"/>
          <w:sz w:val="20"/>
          <w:szCs w:val="20"/>
        </w:rPr>
      </w:pPr>
      <w:r w:rsidRPr="00751428">
        <w:rPr>
          <w:rFonts w:ascii="Calibri" w:eastAsia="Calibri" w:hAnsi="Calibri" w:cs="Arial"/>
          <w:sz w:val="20"/>
          <w:szCs w:val="20"/>
        </w:rPr>
        <w:t>[</w:t>
      </w:r>
      <w:r w:rsidR="00EB33C8" w:rsidRPr="00751428">
        <w:rPr>
          <w:rFonts w:ascii="Calibri" w:eastAsia="Calibri" w:hAnsi="Calibri" w:cs="Arial"/>
          <w:sz w:val="20"/>
          <w:szCs w:val="20"/>
        </w:rPr>
        <w:t>1</w:t>
      </w:r>
      <w:r w:rsidRPr="00751428">
        <w:rPr>
          <w:rFonts w:ascii="Calibri" w:eastAsia="Calibri" w:hAnsi="Calibri" w:cs="Arial"/>
          <w:sz w:val="20"/>
          <w:szCs w:val="20"/>
        </w:rPr>
        <w:t xml:space="preserve">] “Duke Energy Corporation,” </w:t>
      </w:r>
      <w:r w:rsidRPr="00751428">
        <w:rPr>
          <w:rFonts w:ascii="Calibri" w:eastAsia="Calibri" w:hAnsi="Calibri" w:cs="Arial"/>
          <w:i/>
          <w:iCs/>
          <w:sz w:val="20"/>
          <w:szCs w:val="20"/>
        </w:rPr>
        <w:t>Duke Energy</w:t>
      </w:r>
      <w:r w:rsidRPr="00751428">
        <w:rPr>
          <w:rFonts w:ascii="Calibri" w:eastAsia="Calibri" w:hAnsi="Calibri" w:cs="Arial"/>
          <w:sz w:val="20"/>
          <w:szCs w:val="20"/>
        </w:rPr>
        <w:t xml:space="preserve">, 2020. </w:t>
      </w:r>
      <w:hyperlink r:id="rId38">
        <w:r w:rsidRPr="00751428">
          <w:rPr>
            <w:rStyle w:val="Hyperlink"/>
            <w:rFonts w:ascii="Calibri" w:eastAsia="Calibri" w:hAnsi="Calibri" w:cs="Arial"/>
            <w:sz w:val="20"/>
            <w:szCs w:val="20"/>
          </w:rPr>
          <w:t>https://www.duke-energy.com/energy-education/how-energy-works</w:t>
        </w:r>
      </w:hyperlink>
    </w:p>
    <w:p w14:paraId="722EBBC2" w14:textId="47D390AF" w:rsidR="00751428" w:rsidRPr="00EA30A9" w:rsidRDefault="008205D9" w:rsidP="00EA30A9">
      <w:pPr>
        <w:spacing w:after="0" w:line="240" w:lineRule="auto"/>
        <w:rPr>
          <w:rStyle w:val="normaltextrun"/>
          <w:rFonts w:ascii="Calibri" w:eastAsia="Calibri" w:hAnsi="Calibri" w:cs="Arial"/>
          <w:sz w:val="20"/>
          <w:szCs w:val="20"/>
        </w:rPr>
      </w:pPr>
      <w:r w:rsidRPr="00751428">
        <w:rPr>
          <w:rFonts w:ascii="Calibri" w:eastAsia="Calibri" w:hAnsi="Calibri" w:cs="Arial"/>
          <w:sz w:val="20"/>
          <w:szCs w:val="20"/>
        </w:rPr>
        <w:t>[</w:t>
      </w:r>
      <w:r w:rsidR="00EB33C8" w:rsidRPr="00751428">
        <w:rPr>
          <w:rFonts w:ascii="Calibri" w:eastAsia="Calibri" w:hAnsi="Calibri" w:cs="Arial"/>
          <w:sz w:val="20"/>
          <w:szCs w:val="20"/>
        </w:rPr>
        <w:t>2</w:t>
      </w:r>
      <w:r w:rsidRPr="00751428">
        <w:rPr>
          <w:rFonts w:ascii="Calibri" w:eastAsia="Calibri" w:hAnsi="Calibri" w:cs="Arial"/>
          <w:sz w:val="20"/>
          <w:szCs w:val="20"/>
        </w:rPr>
        <w:t xml:space="preserve">] “Duke Energy Corporation,” </w:t>
      </w:r>
      <w:r w:rsidRPr="00751428">
        <w:rPr>
          <w:rFonts w:ascii="Calibri" w:eastAsia="Calibri" w:hAnsi="Calibri" w:cs="Arial"/>
          <w:i/>
          <w:iCs/>
          <w:sz w:val="20"/>
          <w:szCs w:val="20"/>
        </w:rPr>
        <w:t>Duke Energy</w:t>
      </w:r>
      <w:r w:rsidRPr="00751428">
        <w:rPr>
          <w:rFonts w:ascii="Calibri" w:eastAsia="Calibri" w:hAnsi="Calibri" w:cs="Arial"/>
          <w:sz w:val="20"/>
          <w:szCs w:val="20"/>
        </w:rPr>
        <w:t xml:space="preserve">, 2020. </w:t>
      </w:r>
      <w:hyperlink r:id="rId39">
        <w:r w:rsidRPr="00751428">
          <w:rPr>
            <w:rStyle w:val="Hyperlink"/>
            <w:rFonts w:ascii="Calibri" w:eastAsia="Calibri" w:hAnsi="Calibri" w:cs="Arial"/>
            <w:sz w:val="20"/>
            <w:szCs w:val="20"/>
          </w:rPr>
          <w:t>https://www.duke-energy.com/energy-education/how-energy-works/delivering-electricity</w:t>
        </w:r>
      </w:hyperlink>
    </w:p>
    <w:p w14:paraId="21BED79E" w14:textId="17271297" w:rsidR="003027C0" w:rsidRPr="00751428" w:rsidRDefault="003027C0" w:rsidP="00751428">
      <w:pPr>
        <w:pStyle w:val="Heading3"/>
        <w:spacing w:before="0" w:line="240" w:lineRule="auto"/>
        <w:rPr>
          <w:rFonts w:ascii="Calibri" w:hAnsi="Calibri" w:cs="Calibri"/>
          <w:b/>
          <w:sz w:val="20"/>
          <w:szCs w:val="20"/>
        </w:rPr>
      </w:pPr>
      <w:bookmarkStart w:id="15" w:name="_Toc209778088"/>
      <w:r w:rsidRPr="00A13056">
        <w:rPr>
          <w:rStyle w:val="normaltextrun"/>
          <w:rFonts w:ascii="Calibri" w:hAnsi="Calibri" w:cs="Calibri"/>
          <w:b/>
          <w:bCs/>
          <w:sz w:val="20"/>
          <w:szCs w:val="20"/>
        </w:rPr>
        <w:t>Smart Grids</w:t>
      </w:r>
      <w:bookmarkEnd w:id="15"/>
    </w:p>
    <w:p w14:paraId="41BF26C2" w14:textId="433596A5" w:rsidR="003027C0" w:rsidRPr="00751428" w:rsidRDefault="3CAE83B1" w:rsidP="00751428">
      <w:pPr>
        <w:spacing w:after="0" w:line="240" w:lineRule="auto"/>
        <w:ind w:left="567" w:hanging="567"/>
        <w:textAlignment w:val="baseline"/>
        <w:rPr>
          <w:rFonts w:ascii="Calibri" w:hAnsi="Calibri" w:cs="Calibri"/>
          <w:sz w:val="20"/>
          <w:szCs w:val="20"/>
        </w:rPr>
      </w:pPr>
      <w:r w:rsidRPr="00A13056">
        <w:rPr>
          <w:rStyle w:val="normaltextrun"/>
          <w:rFonts w:ascii="Calibri" w:hAnsi="Calibri" w:cs="Calibri"/>
          <w:sz w:val="20"/>
          <w:szCs w:val="20"/>
        </w:rPr>
        <w:t>[</w:t>
      </w:r>
      <w:r w:rsidR="00C651FD">
        <w:rPr>
          <w:rStyle w:val="normaltextrun"/>
          <w:rFonts w:ascii="Calibri" w:hAnsi="Calibri" w:cs="Calibri"/>
          <w:sz w:val="20"/>
          <w:szCs w:val="20"/>
        </w:rPr>
        <w:t>3</w:t>
      </w:r>
      <w:r w:rsidRPr="00A13056">
        <w:rPr>
          <w:rStyle w:val="normaltextrun"/>
          <w:rFonts w:ascii="Calibri" w:hAnsi="Calibri" w:cs="Calibri"/>
          <w:sz w:val="20"/>
          <w:szCs w:val="20"/>
        </w:rPr>
        <w:t xml:space="preserve">] </w:t>
      </w:r>
      <w:r w:rsidR="71E141C3" w:rsidRPr="00751428">
        <w:rPr>
          <w:rFonts w:ascii="Calibri" w:hAnsi="Calibri" w:cs="Calibri"/>
          <w:i/>
          <w:sz w:val="20"/>
          <w:szCs w:val="20"/>
        </w:rPr>
        <w:t>Smart Grid: The smart grid</w:t>
      </w:r>
      <w:r w:rsidR="71E141C3" w:rsidRPr="00751428">
        <w:rPr>
          <w:rFonts w:ascii="Calibri" w:hAnsi="Calibri" w:cs="Calibri"/>
          <w:sz w:val="20"/>
          <w:szCs w:val="20"/>
        </w:rPr>
        <w:t xml:space="preserve">. Smart Grid: The Smart Grid | SmartGrid.gov. (2019, December 16). </w:t>
      </w:r>
      <w:hyperlink r:id="rId40">
        <w:r w:rsidR="71E141C3" w:rsidRPr="00751428">
          <w:rPr>
            <w:rStyle w:val="Hyperlink"/>
            <w:rFonts w:ascii="Calibri" w:hAnsi="Calibri" w:cs="Calibri"/>
            <w:sz w:val="20"/>
            <w:szCs w:val="20"/>
          </w:rPr>
          <w:t>https://smartgrid.gov/the_smart_grid/smart_grid.html</w:t>
        </w:r>
      </w:hyperlink>
    </w:p>
    <w:p w14:paraId="57E81218" w14:textId="4865EEFF" w:rsidR="6F023BB4" w:rsidRPr="00751428" w:rsidRDefault="6F023BB4" w:rsidP="00751428">
      <w:pPr>
        <w:spacing w:after="0" w:line="240" w:lineRule="auto"/>
        <w:ind w:left="567" w:hanging="567"/>
        <w:rPr>
          <w:rFonts w:ascii="Calibri" w:hAnsi="Calibri" w:cs="Calibri"/>
          <w:sz w:val="20"/>
          <w:szCs w:val="20"/>
        </w:rPr>
      </w:pPr>
      <w:r w:rsidRPr="00A13056">
        <w:rPr>
          <w:rStyle w:val="normaltextrun"/>
          <w:rFonts w:ascii="Calibri" w:hAnsi="Calibri" w:cs="Calibri"/>
          <w:sz w:val="20"/>
          <w:szCs w:val="20"/>
        </w:rPr>
        <w:t>[</w:t>
      </w:r>
      <w:r w:rsidR="00C651FD">
        <w:rPr>
          <w:rStyle w:val="normaltextrun"/>
          <w:rFonts w:ascii="Calibri" w:hAnsi="Calibri" w:cs="Calibri"/>
          <w:sz w:val="20"/>
          <w:szCs w:val="20"/>
        </w:rPr>
        <w:t>4</w:t>
      </w:r>
      <w:r w:rsidRPr="00A13056">
        <w:rPr>
          <w:rStyle w:val="normaltextrun"/>
          <w:rFonts w:ascii="Calibri" w:hAnsi="Calibri" w:cs="Calibri"/>
          <w:sz w:val="20"/>
          <w:szCs w:val="20"/>
        </w:rPr>
        <w:t xml:space="preserve">] </w:t>
      </w:r>
      <w:r w:rsidR="1A2D6582" w:rsidRPr="00751428">
        <w:rPr>
          <w:rFonts w:ascii="Calibri" w:hAnsi="Calibri" w:cs="Calibri"/>
          <w:sz w:val="20"/>
          <w:szCs w:val="20"/>
        </w:rPr>
        <w:t xml:space="preserve">Michaelson, H. (2021, February 24). </w:t>
      </w:r>
      <w:r w:rsidR="1A2D6582" w:rsidRPr="00751428">
        <w:rPr>
          <w:rFonts w:ascii="Calibri" w:hAnsi="Calibri" w:cs="Calibri"/>
          <w:i/>
          <w:sz w:val="20"/>
          <w:szCs w:val="20"/>
        </w:rPr>
        <w:t>Smart grids: Updating the traditional grid</w:t>
      </w:r>
      <w:r w:rsidR="1A2D6582" w:rsidRPr="00751428">
        <w:rPr>
          <w:rFonts w:ascii="Calibri" w:hAnsi="Calibri" w:cs="Calibri"/>
          <w:sz w:val="20"/>
          <w:szCs w:val="20"/>
        </w:rPr>
        <w:t xml:space="preserve">. Medium. </w:t>
      </w:r>
      <w:hyperlink r:id="rId41" w:anchor=":~:text=The%20traditional%20power%20grid%20moves,of%20energy%20into%20the%20grid">
        <w:r w:rsidR="1A2D6582" w:rsidRPr="00751428">
          <w:rPr>
            <w:rStyle w:val="Hyperlink"/>
            <w:rFonts w:ascii="Calibri" w:hAnsi="Calibri" w:cs="Calibri"/>
            <w:sz w:val="20"/>
            <w:szCs w:val="20"/>
          </w:rPr>
          <w:t>https://medium.com/sjei/smart-grids-updating-the-traditional-grid-7979bed47761#:~:text=The%20traditional%20power%20grid%20moves,of%20energy%20into%20the%20grid</w:t>
        </w:r>
      </w:hyperlink>
      <w:r w:rsidR="1A2D6582" w:rsidRPr="00751428">
        <w:rPr>
          <w:rFonts w:ascii="Calibri" w:hAnsi="Calibri" w:cs="Calibri"/>
          <w:sz w:val="20"/>
          <w:szCs w:val="20"/>
        </w:rPr>
        <w:t>.</w:t>
      </w:r>
    </w:p>
    <w:p w14:paraId="27919B14" w14:textId="39C45F46" w:rsidR="3CAE83B1" w:rsidRPr="00751428" w:rsidRDefault="3CAE83B1" w:rsidP="00751428">
      <w:pPr>
        <w:spacing w:after="0" w:line="240" w:lineRule="auto"/>
        <w:ind w:left="567" w:hanging="567"/>
        <w:rPr>
          <w:rFonts w:ascii="Calibri" w:hAnsi="Calibri" w:cs="Calibri"/>
          <w:sz w:val="20"/>
          <w:szCs w:val="20"/>
        </w:rPr>
      </w:pPr>
      <w:r w:rsidRPr="00A13056">
        <w:rPr>
          <w:rStyle w:val="normaltextrun"/>
          <w:rFonts w:ascii="Calibri" w:hAnsi="Calibri" w:cs="Calibri"/>
          <w:sz w:val="20"/>
          <w:szCs w:val="20"/>
        </w:rPr>
        <w:t>[</w:t>
      </w:r>
      <w:r w:rsidR="00C651FD">
        <w:rPr>
          <w:rStyle w:val="normaltextrun"/>
          <w:rFonts w:ascii="Calibri" w:hAnsi="Calibri" w:cs="Calibri"/>
          <w:sz w:val="20"/>
          <w:szCs w:val="20"/>
        </w:rPr>
        <w:t>5</w:t>
      </w:r>
      <w:r w:rsidRPr="00A13056">
        <w:rPr>
          <w:rStyle w:val="normaltextrun"/>
          <w:rFonts w:ascii="Calibri" w:hAnsi="Calibri" w:cs="Calibri"/>
          <w:sz w:val="20"/>
          <w:szCs w:val="20"/>
        </w:rPr>
        <w:t xml:space="preserve">] </w:t>
      </w:r>
      <w:r w:rsidR="4A501C34" w:rsidRPr="00751428">
        <w:rPr>
          <w:rFonts w:ascii="Calibri" w:hAnsi="Calibri" w:cs="Calibri"/>
          <w:i/>
          <w:sz w:val="20"/>
          <w:szCs w:val="20"/>
        </w:rPr>
        <w:t>How the smart grid keeps your power on</w:t>
      </w:r>
      <w:r w:rsidR="4A501C34" w:rsidRPr="00751428">
        <w:rPr>
          <w:rFonts w:ascii="Calibri" w:hAnsi="Calibri" w:cs="Calibri"/>
          <w:sz w:val="20"/>
          <w:szCs w:val="20"/>
        </w:rPr>
        <w:t xml:space="preserve">. What is Smart Energy? (n.d.). </w:t>
      </w:r>
      <w:hyperlink r:id="rId42">
        <w:r w:rsidR="4A501C34" w:rsidRPr="00751428">
          <w:rPr>
            <w:rStyle w:val="Hyperlink"/>
            <w:rFonts w:ascii="Calibri" w:hAnsi="Calibri" w:cs="Calibri"/>
            <w:sz w:val="20"/>
            <w:szCs w:val="20"/>
          </w:rPr>
          <w:t>https://whatissmartenergy.org/how-the-smart-grid-keeps-your-power-on</w:t>
        </w:r>
      </w:hyperlink>
    </w:p>
    <w:p w14:paraId="7517A4A4" w14:textId="1BEAC77D" w:rsidR="00407EE7" w:rsidRPr="00751428" w:rsidRDefault="6F023BB4" w:rsidP="00751428">
      <w:pPr>
        <w:spacing w:after="0" w:line="240" w:lineRule="auto"/>
        <w:ind w:left="567" w:hanging="567"/>
        <w:textAlignment w:val="baseline"/>
        <w:rPr>
          <w:rFonts w:ascii="Calibri" w:hAnsi="Calibri" w:cs="Calibri"/>
          <w:sz w:val="20"/>
          <w:szCs w:val="20"/>
        </w:rPr>
      </w:pPr>
      <w:r w:rsidRPr="00A13056">
        <w:rPr>
          <w:rStyle w:val="normaltextrun"/>
          <w:rFonts w:ascii="Calibri" w:hAnsi="Calibri" w:cs="Calibri"/>
          <w:sz w:val="20"/>
          <w:szCs w:val="20"/>
        </w:rPr>
        <w:t>[</w:t>
      </w:r>
      <w:r w:rsidR="00C651FD">
        <w:rPr>
          <w:rStyle w:val="normaltextrun"/>
          <w:rFonts w:ascii="Calibri" w:hAnsi="Calibri" w:cs="Calibri"/>
          <w:sz w:val="20"/>
          <w:szCs w:val="20"/>
        </w:rPr>
        <w:t>6</w:t>
      </w:r>
      <w:r w:rsidRPr="00A13056">
        <w:rPr>
          <w:rStyle w:val="normaltextrun"/>
          <w:rFonts w:ascii="Calibri" w:hAnsi="Calibri" w:cs="Calibri"/>
          <w:sz w:val="20"/>
          <w:szCs w:val="20"/>
        </w:rPr>
        <w:t xml:space="preserve">] </w:t>
      </w:r>
      <w:r w:rsidR="659E680E" w:rsidRPr="00751428">
        <w:rPr>
          <w:rFonts w:ascii="Calibri" w:hAnsi="Calibri" w:cs="Calibri"/>
          <w:i/>
          <w:sz w:val="20"/>
          <w:szCs w:val="20"/>
        </w:rPr>
        <w:t>Smart Grid and power quality</w:t>
      </w:r>
      <w:r w:rsidR="659E680E" w:rsidRPr="00751428">
        <w:rPr>
          <w:rFonts w:ascii="Calibri" w:hAnsi="Calibri" w:cs="Calibri"/>
          <w:sz w:val="20"/>
          <w:szCs w:val="20"/>
        </w:rPr>
        <w:t xml:space="preserve">. What is Smart Energy? (n.d.-b). </w:t>
      </w:r>
      <w:hyperlink r:id="rId43">
        <w:r w:rsidR="659E680E" w:rsidRPr="00751428">
          <w:rPr>
            <w:rStyle w:val="Hyperlink"/>
            <w:rFonts w:ascii="Calibri" w:hAnsi="Calibri" w:cs="Calibri"/>
            <w:sz w:val="20"/>
            <w:szCs w:val="20"/>
          </w:rPr>
          <w:t>https://whatissmartenergy.org/smart-grid-and-power-quality</w:t>
        </w:r>
      </w:hyperlink>
    </w:p>
    <w:p w14:paraId="537CF26A" w14:textId="1A62728D" w:rsidR="00C05CE5" w:rsidRPr="00EA30A9" w:rsidRDefault="3CAE83B1" w:rsidP="00EA30A9">
      <w:pPr>
        <w:spacing w:after="0" w:line="240" w:lineRule="auto"/>
        <w:ind w:left="567" w:hanging="567"/>
        <w:textAlignment w:val="baseline"/>
        <w:rPr>
          <w:rStyle w:val="normaltextrun"/>
          <w:rFonts w:ascii="Calibri" w:hAnsi="Calibri" w:cs="Calibri"/>
          <w:sz w:val="20"/>
          <w:szCs w:val="20"/>
        </w:rPr>
      </w:pPr>
      <w:r w:rsidRPr="00A13056">
        <w:rPr>
          <w:rStyle w:val="normaltextrun"/>
          <w:rFonts w:ascii="Calibri" w:hAnsi="Calibri" w:cs="Calibri"/>
          <w:sz w:val="20"/>
          <w:szCs w:val="20"/>
        </w:rPr>
        <w:t>[</w:t>
      </w:r>
      <w:r w:rsidR="00C651FD">
        <w:rPr>
          <w:rStyle w:val="normaltextrun"/>
          <w:rFonts w:ascii="Calibri" w:hAnsi="Calibri" w:cs="Calibri"/>
          <w:sz w:val="20"/>
          <w:szCs w:val="20"/>
        </w:rPr>
        <w:t>7</w:t>
      </w:r>
      <w:r w:rsidRPr="00A13056">
        <w:rPr>
          <w:rStyle w:val="normaltextrun"/>
          <w:rFonts w:ascii="Calibri" w:hAnsi="Calibri" w:cs="Calibri"/>
          <w:sz w:val="20"/>
          <w:szCs w:val="20"/>
        </w:rPr>
        <w:t xml:space="preserve">] </w:t>
      </w:r>
      <w:proofErr w:type="spellStart"/>
      <w:r w:rsidR="5139D54D" w:rsidRPr="00751428">
        <w:rPr>
          <w:rFonts w:ascii="Calibri" w:hAnsi="Calibri" w:cs="Calibri"/>
          <w:sz w:val="20"/>
          <w:szCs w:val="20"/>
        </w:rPr>
        <w:t>Iea</w:t>
      </w:r>
      <w:proofErr w:type="spellEnd"/>
      <w:r w:rsidR="5139D54D" w:rsidRPr="00751428">
        <w:rPr>
          <w:rFonts w:ascii="Calibri" w:hAnsi="Calibri" w:cs="Calibri"/>
          <w:sz w:val="20"/>
          <w:szCs w:val="20"/>
        </w:rPr>
        <w:t xml:space="preserve">. (n.d.). </w:t>
      </w:r>
      <w:r w:rsidR="5139D54D" w:rsidRPr="00751428">
        <w:rPr>
          <w:rFonts w:ascii="Calibri" w:hAnsi="Calibri" w:cs="Calibri"/>
          <w:i/>
          <w:sz w:val="20"/>
          <w:szCs w:val="20"/>
        </w:rPr>
        <w:t>Smart grids</w:t>
      </w:r>
      <w:r w:rsidR="5139D54D" w:rsidRPr="00751428">
        <w:rPr>
          <w:rFonts w:ascii="Calibri" w:hAnsi="Calibri" w:cs="Calibri"/>
          <w:sz w:val="20"/>
          <w:szCs w:val="20"/>
        </w:rPr>
        <w:t xml:space="preserve">. IEA. </w:t>
      </w:r>
      <w:hyperlink r:id="rId44">
        <w:r w:rsidR="5139D54D" w:rsidRPr="00751428">
          <w:rPr>
            <w:rStyle w:val="Hyperlink"/>
            <w:rFonts w:ascii="Calibri" w:hAnsi="Calibri" w:cs="Calibri"/>
            <w:sz w:val="20"/>
            <w:szCs w:val="20"/>
          </w:rPr>
          <w:t>https://www.iea.org/energy-system/electricity/smart-grids</w:t>
        </w:r>
      </w:hyperlink>
    </w:p>
    <w:p w14:paraId="41BD3994" w14:textId="118FC4C8" w:rsidR="005B205C" w:rsidRPr="00A13056" w:rsidRDefault="005B205C" w:rsidP="00751428">
      <w:pPr>
        <w:pStyle w:val="Heading3"/>
        <w:spacing w:before="0" w:line="240" w:lineRule="auto"/>
        <w:rPr>
          <w:rStyle w:val="normaltextrun"/>
          <w:rFonts w:ascii="Calibri" w:hAnsi="Calibri" w:cs="Calibri"/>
          <w:b/>
          <w:bCs/>
          <w:sz w:val="20"/>
          <w:szCs w:val="20"/>
        </w:rPr>
      </w:pPr>
      <w:bookmarkStart w:id="16" w:name="_Toc209778089"/>
      <w:r w:rsidRPr="00A13056">
        <w:rPr>
          <w:rStyle w:val="normaltextrun"/>
          <w:rFonts w:ascii="Calibri" w:hAnsi="Calibri" w:cs="Calibri"/>
          <w:b/>
          <w:bCs/>
          <w:sz w:val="20"/>
          <w:szCs w:val="20"/>
        </w:rPr>
        <w:t>Smart Grids and Natural Disasters</w:t>
      </w:r>
      <w:bookmarkEnd w:id="16"/>
    </w:p>
    <w:p w14:paraId="370ED3CB" w14:textId="5DB183E0" w:rsidR="50D3B12A" w:rsidRPr="00751428" w:rsidRDefault="50D3B12A" w:rsidP="00751428">
      <w:pPr>
        <w:spacing w:after="0" w:line="240" w:lineRule="auto"/>
        <w:ind w:left="567" w:hanging="567"/>
        <w:rPr>
          <w:rFonts w:ascii="Calibri" w:hAnsi="Calibri" w:cs="Calibri"/>
          <w:sz w:val="20"/>
          <w:szCs w:val="20"/>
        </w:rPr>
      </w:pPr>
      <w:r w:rsidRPr="00A13056">
        <w:rPr>
          <w:rStyle w:val="normaltextrun"/>
          <w:rFonts w:ascii="Calibri" w:hAnsi="Calibri" w:cs="Calibri"/>
          <w:sz w:val="20"/>
          <w:szCs w:val="20"/>
        </w:rPr>
        <w:t>[</w:t>
      </w:r>
      <w:r w:rsidR="00C651FD">
        <w:rPr>
          <w:rStyle w:val="normaltextrun"/>
          <w:rFonts w:ascii="Calibri" w:hAnsi="Calibri" w:cs="Calibri"/>
          <w:sz w:val="20"/>
          <w:szCs w:val="20"/>
        </w:rPr>
        <w:t>8</w:t>
      </w:r>
      <w:r w:rsidRPr="00A13056">
        <w:rPr>
          <w:rStyle w:val="normaltextrun"/>
          <w:rFonts w:ascii="Calibri" w:hAnsi="Calibri" w:cs="Calibri"/>
          <w:sz w:val="20"/>
          <w:szCs w:val="20"/>
        </w:rPr>
        <w:t xml:space="preserve">] </w:t>
      </w:r>
      <w:r w:rsidR="0F3E51C6" w:rsidRPr="00751428">
        <w:rPr>
          <w:rFonts w:ascii="Calibri" w:hAnsi="Calibri" w:cs="Calibri"/>
          <w:sz w:val="20"/>
          <w:szCs w:val="20"/>
        </w:rPr>
        <w:t xml:space="preserve">Public Broadcasting Service. (n.d.). </w:t>
      </w:r>
      <w:r w:rsidR="0F3E51C6" w:rsidRPr="00751428">
        <w:rPr>
          <w:rFonts w:ascii="Calibri" w:hAnsi="Calibri" w:cs="Calibri"/>
          <w:i/>
          <w:sz w:val="20"/>
          <w:szCs w:val="20"/>
        </w:rPr>
        <w:t>Hurricane Sandy and the limits of the smart grid | inside nova</w:t>
      </w:r>
      <w:r w:rsidR="0F3E51C6" w:rsidRPr="00751428">
        <w:rPr>
          <w:rFonts w:ascii="Calibri" w:hAnsi="Calibri" w:cs="Calibri"/>
          <w:sz w:val="20"/>
          <w:szCs w:val="20"/>
        </w:rPr>
        <w:t xml:space="preserve">. PBS. </w:t>
      </w:r>
      <w:hyperlink r:id="rId45">
        <w:r w:rsidR="0F3E51C6" w:rsidRPr="00751428">
          <w:rPr>
            <w:rStyle w:val="Hyperlink"/>
            <w:rFonts w:ascii="Calibri" w:hAnsi="Calibri" w:cs="Calibri"/>
            <w:sz w:val="20"/>
            <w:szCs w:val="20"/>
          </w:rPr>
          <w:t>https://www.pbs.org/wgbh/nova/insidenova/2012/11/hurricane-sandy-and-the-limits-of-the-smart-grid.html</w:t>
        </w:r>
      </w:hyperlink>
      <w:r w:rsidR="0F3E51C6" w:rsidRPr="00751428">
        <w:rPr>
          <w:rFonts w:ascii="Calibri" w:hAnsi="Calibri" w:cs="Calibri"/>
          <w:sz w:val="20"/>
          <w:szCs w:val="20"/>
        </w:rPr>
        <w:t xml:space="preserve"> </w:t>
      </w:r>
    </w:p>
    <w:p w14:paraId="2AFBC8DF" w14:textId="55E0D26F" w:rsidR="3CAE83B1" w:rsidRPr="00751428" w:rsidRDefault="3CAE83B1" w:rsidP="00751428">
      <w:pPr>
        <w:spacing w:after="0" w:line="240" w:lineRule="auto"/>
        <w:ind w:left="567" w:hanging="567"/>
        <w:rPr>
          <w:rFonts w:ascii="Calibri" w:hAnsi="Calibri" w:cs="Calibri"/>
          <w:sz w:val="20"/>
          <w:szCs w:val="20"/>
        </w:rPr>
      </w:pPr>
      <w:r w:rsidRPr="00A13056">
        <w:rPr>
          <w:rStyle w:val="normaltextrun"/>
          <w:rFonts w:ascii="Calibri" w:hAnsi="Calibri" w:cs="Calibri"/>
          <w:sz w:val="20"/>
          <w:szCs w:val="20"/>
        </w:rPr>
        <w:t>[</w:t>
      </w:r>
      <w:r w:rsidR="00C651FD">
        <w:rPr>
          <w:rStyle w:val="normaltextrun"/>
          <w:rFonts w:ascii="Calibri" w:hAnsi="Calibri" w:cs="Calibri"/>
          <w:sz w:val="20"/>
          <w:szCs w:val="20"/>
        </w:rPr>
        <w:t>9</w:t>
      </w:r>
      <w:r w:rsidRPr="00A13056">
        <w:rPr>
          <w:rStyle w:val="normaltextrun"/>
          <w:rFonts w:ascii="Calibri" w:hAnsi="Calibri" w:cs="Calibri"/>
          <w:sz w:val="20"/>
          <w:szCs w:val="20"/>
        </w:rPr>
        <w:t xml:space="preserve">] </w:t>
      </w:r>
      <w:r w:rsidR="0501289E" w:rsidRPr="00751428">
        <w:rPr>
          <w:rFonts w:ascii="Calibri" w:hAnsi="Calibri" w:cs="Calibri"/>
          <w:sz w:val="20"/>
          <w:szCs w:val="20"/>
        </w:rPr>
        <w:t>Muhammad Waseem</w:t>
      </w:r>
      <w:r w:rsidR="00C651FD">
        <w:rPr>
          <w:rFonts w:ascii="Calibri" w:hAnsi="Calibri" w:cs="Calibri"/>
          <w:sz w:val="20"/>
          <w:szCs w:val="20"/>
        </w:rPr>
        <w:t>.</w:t>
      </w:r>
      <w:r w:rsidR="0501289E" w:rsidRPr="00751428">
        <w:rPr>
          <w:rFonts w:ascii="Calibri" w:hAnsi="Calibri" w:cs="Calibri"/>
          <w:sz w:val="20"/>
          <w:szCs w:val="20"/>
        </w:rPr>
        <w:t xml:space="preserve"> (2020, November 3). </w:t>
      </w:r>
      <w:r w:rsidR="0501289E" w:rsidRPr="00751428">
        <w:rPr>
          <w:rFonts w:ascii="Calibri" w:hAnsi="Calibri" w:cs="Calibri"/>
          <w:i/>
          <w:sz w:val="20"/>
          <w:szCs w:val="20"/>
        </w:rPr>
        <w:t>Electricity Grid Resilience amid various natural disasters: Challenges and solutions</w:t>
      </w:r>
      <w:r w:rsidR="0501289E" w:rsidRPr="00751428">
        <w:rPr>
          <w:rFonts w:ascii="Calibri" w:hAnsi="Calibri" w:cs="Calibri"/>
          <w:sz w:val="20"/>
          <w:szCs w:val="20"/>
        </w:rPr>
        <w:t xml:space="preserve">. The Electricity Journal. </w:t>
      </w:r>
      <w:hyperlink r:id="rId46">
        <w:r w:rsidR="0501289E" w:rsidRPr="00751428">
          <w:rPr>
            <w:rStyle w:val="Hyperlink"/>
            <w:rFonts w:ascii="Calibri" w:hAnsi="Calibri" w:cs="Calibri"/>
            <w:sz w:val="20"/>
            <w:szCs w:val="20"/>
          </w:rPr>
          <w:t>https://www.sciencedirect.com/science/article/pii/S1040619020301561</w:t>
        </w:r>
      </w:hyperlink>
    </w:p>
    <w:p w14:paraId="3C9261E5" w14:textId="6E1BC08A" w:rsidR="3CAE83B1" w:rsidRPr="00751428" w:rsidRDefault="3CAE83B1" w:rsidP="00751428">
      <w:pPr>
        <w:spacing w:after="0" w:line="240" w:lineRule="auto"/>
        <w:ind w:left="567" w:hanging="567"/>
        <w:rPr>
          <w:rFonts w:ascii="Calibri" w:hAnsi="Calibri" w:cs="Calibri"/>
          <w:sz w:val="20"/>
          <w:szCs w:val="20"/>
        </w:rPr>
      </w:pPr>
      <w:r w:rsidRPr="00A13056">
        <w:rPr>
          <w:rStyle w:val="normaltextrun"/>
          <w:rFonts w:ascii="Calibri" w:hAnsi="Calibri" w:cs="Calibri"/>
          <w:sz w:val="20"/>
          <w:szCs w:val="20"/>
        </w:rPr>
        <w:t>[</w:t>
      </w:r>
      <w:r w:rsidR="00C651FD">
        <w:rPr>
          <w:rStyle w:val="normaltextrun"/>
          <w:rFonts w:ascii="Calibri" w:hAnsi="Calibri" w:cs="Calibri"/>
          <w:sz w:val="20"/>
          <w:szCs w:val="20"/>
        </w:rPr>
        <w:t>10</w:t>
      </w:r>
      <w:r w:rsidRPr="00A13056">
        <w:rPr>
          <w:rStyle w:val="normaltextrun"/>
          <w:rFonts w:ascii="Calibri" w:hAnsi="Calibri" w:cs="Calibri"/>
          <w:sz w:val="20"/>
          <w:szCs w:val="20"/>
        </w:rPr>
        <w:t xml:space="preserve">] </w:t>
      </w:r>
      <w:r w:rsidR="3D3F776B" w:rsidRPr="00751428">
        <w:rPr>
          <w:rFonts w:ascii="Calibri" w:hAnsi="Calibri" w:cs="Calibri"/>
          <w:sz w:val="20"/>
          <w:szCs w:val="20"/>
        </w:rPr>
        <w:t xml:space="preserve">WP Company. (2021, October 24). </w:t>
      </w:r>
      <w:r w:rsidR="3D3F776B" w:rsidRPr="00751428">
        <w:rPr>
          <w:rFonts w:ascii="Calibri" w:hAnsi="Calibri" w:cs="Calibri"/>
          <w:i/>
          <w:sz w:val="20"/>
          <w:szCs w:val="20"/>
        </w:rPr>
        <w:t>Longer, more frequent outages afflict the U.S. power grid as states fail to prepare for climate change</w:t>
      </w:r>
      <w:r w:rsidR="3D3F776B" w:rsidRPr="00751428">
        <w:rPr>
          <w:rFonts w:ascii="Calibri" w:hAnsi="Calibri" w:cs="Calibri"/>
          <w:sz w:val="20"/>
          <w:szCs w:val="20"/>
        </w:rPr>
        <w:t xml:space="preserve">. The Washington Post. </w:t>
      </w:r>
      <w:hyperlink r:id="rId47">
        <w:r w:rsidR="3D3F776B" w:rsidRPr="00751428">
          <w:rPr>
            <w:rStyle w:val="Hyperlink"/>
            <w:rFonts w:ascii="Calibri" w:hAnsi="Calibri" w:cs="Calibri"/>
            <w:sz w:val="20"/>
            <w:szCs w:val="20"/>
          </w:rPr>
          <w:t>https://www.washingtonpost.com/business/2021/10/24/climate-change-power-outages/</w:t>
        </w:r>
      </w:hyperlink>
    </w:p>
    <w:p w14:paraId="2F8DD1D6" w14:textId="333C1751" w:rsidR="3CAE83B1" w:rsidRPr="00751428" w:rsidRDefault="3CAE83B1" w:rsidP="00751428">
      <w:pPr>
        <w:spacing w:after="0" w:line="240" w:lineRule="auto"/>
        <w:ind w:left="567" w:hanging="567"/>
        <w:rPr>
          <w:rFonts w:ascii="Calibri" w:hAnsi="Calibri" w:cs="Calibri"/>
          <w:sz w:val="20"/>
          <w:szCs w:val="20"/>
        </w:rPr>
      </w:pPr>
      <w:r w:rsidRPr="00A13056">
        <w:rPr>
          <w:rStyle w:val="normaltextrun"/>
          <w:rFonts w:ascii="Calibri" w:hAnsi="Calibri" w:cs="Calibri"/>
          <w:sz w:val="20"/>
          <w:szCs w:val="20"/>
        </w:rPr>
        <w:t>[</w:t>
      </w:r>
      <w:r w:rsidR="00C651FD">
        <w:rPr>
          <w:rStyle w:val="normaltextrun"/>
          <w:rFonts w:ascii="Calibri" w:hAnsi="Calibri" w:cs="Calibri"/>
          <w:sz w:val="20"/>
          <w:szCs w:val="20"/>
        </w:rPr>
        <w:t>11</w:t>
      </w:r>
      <w:r w:rsidRPr="00A13056">
        <w:rPr>
          <w:rStyle w:val="normaltextrun"/>
          <w:rFonts w:ascii="Calibri" w:hAnsi="Calibri" w:cs="Calibri"/>
          <w:sz w:val="20"/>
          <w:szCs w:val="20"/>
        </w:rPr>
        <w:t xml:space="preserve">] </w:t>
      </w:r>
      <w:proofErr w:type="spellStart"/>
      <w:r w:rsidR="42A6F8C3" w:rsidRPr="00751428">
        <w:rPr>
          <w:rFonts w:ascii="Calibri" w:hAnsi="Calibri" w:cs="Calibri"/>
          <w:sz w:val="20"/>
          <w:szCs w:val="20"/>
        </w:rPr>
        <w:t>Sanstad</w:t>
      </w:r>
      <w:proofErr w:type="spellEnd"/>
      <w:r w:rsidR="42A6F8C3" w:rsidRPr="00751428">
        <w:rPr>
          <w:rFonts w:ascii="Calibri" w:hAnsi="Calibri" w:cs="Calibri"/>
          <w:sz w:val="20"/>
          <w:szCs w:val="20"/>
        </w:rPr>
        <w:t xml:space="preserve">, A. H., Authors, </w:t>
      </w:r>
      <w:proofErr w:type="spellStart"/>
      <w:r w:rsidR="42A6F8C3" w:rsidRPr="00751428">
        <w:rPr>
          <w:rFonts w:ascii="Calibri" w:hAnsi="Calibri" w:cs="Calibri"/>
          <w:sz w:val="20"/>
          <w:szCs w:val="20"/>
        </w:rPr>
        <w:t>Sanstad</w:t>
      </w:r>
      <w:proofErr w:type="spellEnd"/>
      <w:r w:rsidR="42A6F8C3" w:rsidRPr="00751428">
        <w:rPr>
          <w:rFonts w:ascii="Calibri" w:hAnsi="Calibri" w:cs="Calibri"/>
          <w:sz w:val="20"/>
          <w:szCs w:val="20"/>
        </w:rPr>
        <w:t xml:space="preserve">, A. H., Larsen, P. H., &amp; Eto, J. H. (n.d.). </w:t>
      </w:r>
      <w:r w:rsidR="42A6F8C3" w:rsidRPr="00751428">
        <w:rPr>
          <w:rFonts w:ascii="Calibri" w:hAnsi="Calibri" w:cs="Calibri"/>
          <w:i/>
          <w:sz w:val="20"/>
          <w:szCs w:val="20"/>
        </w:rPr>
        <w:t>Case studies of the economic impacts of power interruptions and damage to electricity system infrastructure from extreme events</w:t>
      </w:r>
      <w:r w:rsidR="42A6F8C3" w:rsidRPr="00751428">
        <w:rPr>
          <w:rFonts w:ascii="Calibri" w:hAnsi="Calibri" w:cs="Calibri"/>
          <w:sz w:val="20"/>
          <w:szCs w:val="20"/>
        </w:rPr>
        <w:t xml:space="preserve">. Case Studies of the Economic Impacts of Power Interruptions and Damage to Electricity System Infrastructure from Extreme Events | Electricity Markets and Policy Group. </w:t>
      </w:r>
      <w:hyperlink r:id="rId48">
        <w:r w:rsidR="42A6F8C3" w:rsidRPr="00751428">
          <w:rPr>
            <w:rStyle w:val="Hyperlink"/>
            <w:rFonts w:ascii="Calibri" w:hAnsi="Calibri" w:cs="Calibri"/>
            <w:sz w:val="20"/>
            <w:szCs w:val="20"/>
          </w:rPr>
          <w:t>https://emp.lbl.gov/publications/case-studies-economic-impacts-power</w:t>
        </w:r>
      </w:hyperlink>
    </w:p>
    <w:p w14:paraId="5643AACA" w14:textId="09A33A34" w:rsidR="50D3B12A" w:rsidRPr="00751428" w:rsidRDefault="50D3B12A" w:rsidP="00751428">
      <w:pPr>
        <w:spacing w:after="0" w:line="240" w:lineRule="auto"/>
        <w:ind w:left="567" w:hanging="567"/>
        <w:rPr>
          <w:rFonts w:ascii="Calibri" w:hAnsi="Calibri" w:cs="Calibri"/>
          <w:sz w:val="20"/>
          <w:szCs w:val="20"/>
        </w:rPr>
      </w:pPr>
      <w:r w:rsidRPr="00751428">
        <w:rPr>
          <w:rStyle w:val="normaltextrun"/>
          <w:rFonts w:ascii="Calibri" w:eastAsiaTheme="minorEastAsia" w:hAnsi="Calibri" w:cs="Calibri"/>
          <w:sz w:val="20"/>
          <w:szCs w:val="20"/>
        </w:rPr>
        <w:t>[</w:t>
      </w:r>
      <w:r w:rsidR="00C651FD">
        <w:rPr>
          <w:rStyle w:val="normaltextrun"/>
          <w:rFonts w:ascii="Calibri" w:eastAsiaTheme="minorEastAsia" w:hAnsi="Calibri" w:cs="Calibri"/>
          <w:sz w:val="20"/>
          <w:szCs w:val="20"/>
        </w:rPr>
        <w:t>12</w:t>
      </w:r>
      <w:r w:rsidRPr="00751428">
        <w:rPr>
          <w:rStyle w:val="normaltextrun"/>
          <w:rFonts w:ascii="Calibri" w:eastAsiaTheme="minorEastAsia" w:hAnsi="Calibri" w:cs="Calibri"/>
          <w:sz w:val="20"/>
          <w:szCs w:val="20"/>
        </w:rPr>
        <w:t xml:space="preserve">] </w:t>
      </w:r>
      <w:r w:rsidR="4315C16D" w:rsidRPr="00751428">
        <w:rPr>
          <w:rFonts w:ascii="Calibri" w:hAnsi="Calibri" w:cs="Calibri"/>
          <w:sz w:val="20"/>
          <w:szCs w:val="20"/>
        </w:rPr>
        <w:t xml:space="preserve">Dhanesha, N. (2021, December 2). </w:t>
      </w:r>
      <w:r w:rsidR="4315C16D" w:rsidRPr="00751428">
        <w:rPr>
          <w:rFonts w:ascii="Calibri" w:hAnsi="Calibri" w:cs="Calibri"/>
          <w:i/>
          <w:sz w:val="20"/>
          <w:szCs w:val="20"/>
        </w:rPr>
        <w:t>The futuristic plan to fix America’s Power Grid</w:t>
      </w:r>
      <w:r w:rsidR="4315C16D" w:rsidRPr="00751428">
        <w:rPr>
          <w:rFonts w:ascii="Calibri" w:hAnsi="Calibri" w:cs="Calibri"/>
          <w:sz w:val="20"/>
          <w:szCs w:val="20"/>
        </w:rPr>
        <w:t xml:space="preserve">. Vox. </w:t>
      </w:r>
      <w:hyperlink r:id="rId49">
        <w:r w:rsidR="4315C16D" w:rsidRPr="00751428">
          <w:rPr>
            <w:rStyle w:val="Hyperlink"/>
            <w:rFonts w:ascii="Calibri" w:hAnsi="Calibri" w:cs="Calibri"/>
            <w:sz w:val="20"/>
            <w:szCs w:val="20"/>
          </w:rPr>
          <w:t>https://www.vox.com/recode/22812748/storm-hurricane-heatwave-climate-infrastructure-smart-grid-ai</w:t>
        </w:r>
      </w:hyperlink>
    </w:p>
    <w:p w14:paraId="06443299" w14:textId="56A56786" w:rsidR="00B539AB" w:rsidRPr="00751428" w:rsidRDefault="7BFE9962" w:rsidP="00751428">
      <w:pPr>
        <w:spacing w:after="0" w:line="240" w:lineRule="auto"/>
        <w:ind w:left="567" w:hanging="567"/>
        <w:rPr>
          <w:rFonts w:ascii="Calibri" w:hAnsi="Calibri" w:cs="Calibri"/>
          <w:sz w:val="20"/>
          <w:szCs w:val="20"/>
        </w:rPr>
      </w:pPr>
      <w:r w:rsidRPr="00751428">
        <w:rPr>
          <w:rFonts w:ascii="Calibri" w:eastAsiaTheme="minorEastAsia" w:hAnsi="Calibri" w:cs="Calibri"/>
          <w:sz w:val="20"/>
          <w:szCs w:val="20"/>
        </w:rPr>
        <w:t>[1</w:t>
      </w:r>
      <w:r w:rsidR="00C651FD">
        <w:rPr>
          <w:rFonts w:ascii="Calibri" w:eastAsiaTheme="minorEastAsia" w:hAnsi="Calibri" w:cs="Calibri"/>
          <w:sz w:val="20"/>
          <w:szCs w:val="20"/>
        </w:rPr>
        <w:t>3</w:t>
      </w:r>
      <w:r w:rsidRPr="00751428">
        <w:rPr>
          <w:rFonts w:ascii="Calibri" w:eastAsiaTheme="minorEastAsia" w:hAnsi="Calibri" w:cs="Calibri"/>
          <w:sz w:val="20"/>
          <w:szCs w:val="20"/>
        </w:rPr>
        <w:t xml:space="preserve">] </w:t>
      </w:r>
      <w:r w:rsidR="0F84C999" w:rsidRPr="00751428">
        <w:rPr>
          <w:rFonts w:ascii="Calibri" w:hAnsi="Calibri" w:cs="Calibri"/>
          <w:i/>
          <w:sz w:val="20"/>
          <w:szCs w:val="20"/>
        </w:rPr>
        <w:t>Home</w:t>
      </w:r>
      <w:r w:rsidR="0F84C999" w:rsidRPr="00751428">
        <w:rPr>
          <w:rFonts w:ascii="Calibri" w:hAnsi="Calibri" w:cs="Calibri"/>
          <w:sz w:val="20"/>
          <w:szCs w:val="20"/>
        </w:rPr>
        <w:t xml:space="preserve">. FloridaDisaster.org. (n.d.). </w:t>
      </w:r>
      <w:hyperlink r:id="rId50">
        <w:r w:rsidR="0F84C999" w:rsidRPr="00751428">
          <w:rPr>
            <w:rStyle w:val="Hyperlink"/>
            <w:rFonts w:ascii="Calibri" w:hAnsi="Calibri" w:cs="Calibri"/>
            <w:sz w:val="20"/>
            <w:szCs w:val="20"/>
          </w:rPr>
          <w:t>https://www.floridadisaster.org/</w:t>
        </w:r>
      </w:hyperlink>
    </w:p>
    <w:p w14:paraId="0AFD6912" w14:textId="59EEF6FC" w:rsidR="00E01DF9" w:rsidRPr="00751428" w:rsidRDefault="776F3C41" w:rsidP="00751428">
      <w:pPr>
        <w:spacing w:after="0" w:line="240" w:lineRule="auto"/>
        <w:ind w:left="567" w:hanging="567"/>
        <w:rPr>
          <w:rFonts w:ascii="Calibri" w:hAnsi="Calibri" w:cs="Calibri"/>
          <w:sz w:val="20"/>
          <w:szCs w:val="20"/>
        </w:rPr>
      </w:pPr>
      <w:r w:rsidRPr="00751428">
        <w:rPr>
          <w:rFonts w:ascii="Calibri" w:eastAsiaTheme="minorEastAsia" w:hAnsi="Calibri" w:cs="Calibri"/>
          <w:sz w:val="20"/>
          <w:szCs w:val="20"/>
        </w:rPr>
        <w:t>[1</w:t>
      </w:r>
      <w:r w:rsidR="00C651FD">
        <w:rPr>
          <w:rFonts w:ascii="Calibri" w:eastAsiaTheme="minorEastAsia" w:hAnsi="Calibri" w:cs="Calibri"/>
          <w:sz w:val="20"/>
          <w:szCs w:val="20"/>
        </w:rPr>
        <w:t>4</w:t>
      </w:r>
      <w:r w:rsidRPr="00751428">
        <w:rPr>
          <w:rFonts w:ascii="Calibri" w:eastAsiaTheme="minorEastAsia" w:hAnsi="Calibri" w:cs="Calibri"/>
          <w:sz w:val="20"/>
          <w:szCs w:val="20"/>
        </w:rPr>
        <w:t>]</w:t>
      </w:r>
      <w:r w:rsidR="5CD89980" w:rsidRPr="00751428">
        <w:rPr>
          <w:rFonts w:ascii="Calibri" w:eastAsiaTheme="minorEastAsia" w:hAnsi="Calibri" w:cs="Calibri"/>
          <w:sz w:val="20"/>
          <w:szCs w:val="20"/>
        </w:rPr>
        <w:t xml:space="preserve"> </w:t>
      </w:r>
      <w:r w:rsidR="17F2F3C7" w:rsidRPr="00751428">
        <w:rPr>
          <w:rFonts w:ascii="Calibri" w:hAnsi="Calibri" w:cs="Calibri"/>
          <w:i/>
          <w:sz w:val="20"/>
          <w:szCs w:val="20"/>
        </w:rPr>
        <w:t>Understanding brownouts and blackouts: Causes, effects, and solutions</w:t>
      </w:r>
      <w:r w:rsidR="17F2F3C7" w:rsidRPr="00751428">
        <w:rPr>
          <w:rFonts w:ascii="Calibri" w:hAnsi="Calibri" w:cs="Calibri"/>
          <w:sz w:val="20"/>
          <w:szCs w:val="20"/>
        </w:rPr>
        <w:t xml:space="preserve">. California Commercial Generator Sales, Rental, Maintenance &amp; Service. (2023, March 29). </w:t>
      </w:r>
      <w:hyperlink r:id="rId51">
        <w:r w:rsidR="17F2F3C7" w:rsidRPr="00751428">
          <w:rPr>
            <w:rStyle w:val="Hyperlink"/>
            <w:rFonts w:ascii="Calibri" w:hAnsi="Calibri" w:cs="Calibri"/>
            <w:sz w:val="20"/>
            <w:szCs w:val="20"/>
          </w:rPr>
          <w:t>https://www.gotpower.com/brownouts-and-blackouts/</w:t>
        </w:r>
      </w:hyperlink>
    </w:p>
    <w:p w14:paraId="3C4954D2" w14:textId="126B923E" w:rsidR="7A5D22F2" w:rsidRPr="00751428" w:rsidRDefault="0685C5CC" w:rsidP="00751428">
      <w:pPr>
        <w:spacing w:after="0" w:line="240" w:lineRule="auto"/>
        <w:ind w:left="567" w:hanging="567"/>
        <w:rPr>
          <w:rFonts w:ascii="Calibri" w:hAnsi="Calibri" w:cs="Calibri"/>
          <w:sz w:val="20"/>
          <w:szCs w:val="20"/>
        </w:rPr>
      </w:pPr>
      <w:r w:rsidRPr="00751428">
        <w:rPr>
          <w:rFonts w:ascii="Calibri" w:eastAsiaTheme="minorEastAsia" w:hAnsi="Calibri" w:cs="Calibri"/>
          <w:sz w:val="20"/>
          <w:szCs w:val="20"/>
        </w:rPr>
        <w:t>[1</w:t>
      </w:r>
      <w:r w:rsidR="00C651FD">
        <w:rPr>
          <w:rFonts w:ascii="Calibri" w:eastAsiaTheme="minorEastAsia" w:hAnsi="Calibri" w:cs="Calibri"/>
          <w:sz w:val="20"/>
          <w:szCs w:val="20"/>
        </w:rPr>
        <w:t>5</w:t>
      </w:r>
      <w:r w:rsidRPr="00751428">
        <w:rPr>
          <w:rFonts w:ascii="Calibri" w:eastAsiaTheme="minorEastAsia" w:hAnsi="Calibri" w:cs="Calibri"/>
          <w:sz w:val="20"/>
          <w:szCs w:val="20"/>
        </w:rPr>
        <w:t xml:space="preserve">] </w:t>
      </w:r>
      <w:r w:rsidR="12E69A64" w:rsidRPr="00751428">
        <w:rPr>
          <w:rFonts w:ascii="Calibri" w:hAnsi="Calibri" w:cs="Calibri"/>
          <w:sz w:val="20"/>
          <w:szCs w:val="20"/>
        </w:rPr>
        <w:t xml:space="preserve">Understanding the electric power industry’s response and restoration ... (n.d.). </w:t>
      </w:r>
      <w:hyperlink r:id="rId52">
        <w:r w:rsidR="12E69A64" w:rsidRPr="00751428">
          <w:rPr>
            <w:rStyle w:val="Hyperlink"/>
            <w:rFonts w:ascii="Calibri" w:hAnsi="Calibri" w:cs="Calibri"/>
            <w:sz w:val="20"/>
            <w:szCs w:val="20"/>
          </w:rPr>
          <w:t>https://www.eei.org/-/media/Project/EEI/Documents/Issues-and-Policy/Reliability-and-Emergency-Response/MA_101.pdf?la=en&amp;hash=ED8AAD4C4C9B2EFA7B6A0A7663A15A6C03C61794</w:t>
        </w:r>
      </w:hyperlink>
    </w:p>
    <w:p w14:paraId="66352D76" w14:textId="06EC236E" w:rsidR="452A5F04" w:rsidRPr="00751428" w:rsidRDefault="0685C5CC" w:rsidP="00751428">
      <w:pPr>
        <w:spacing w:after="0" w:line="240" w:lineRule="auto"/>
        <w:ind w:left="567" w:hanging="567"/>
        <w:rPr>
          <w:rFonts w:ascii="Calibri" w:hAnsi="Calibri" w:cs="Calibri"/>
          <w:sz w:val="20"/>
          <w:szCs w:val="20"/>
        </w:rPr>
      </w:pPr>
      <w:r w:rsidRPr="00751428">
        <w:rPr>
          <w:rFonts w:ascii="Calibri" w:eastAsiaTheme="minorEastAsia" w:hAnsi="Calibri" w:cs="Calibri"/>
          <w:sz w:val="20"/>
          <w:szCs w:val="20"/>
        </w:rPr>
        <w:t>[1</w:t>
      </w:r>
      <w:r w:rsidR="00C651FD">
        <w:rPr>
          <w:rFonts w:ascii="Calibri" w:eastAsiaTheme="minorEastAsia" w:hAnsi="Calibri" w:cs="Calibri"/>
          <w:sz w:val="20"/>
          <w:szCs w:val="20"/>
        </w:rPr>
        <w:t>6</w:t>
      </w:r>
      <w:r w:rsidRPr="00751428">
        <w:rPr>
          <w:rFonts w:ascii="Calibri" w:eastAsiaTheme="minorEastAsia" w:hAnsi="Calibri" w:cs="Calibri"/>
          <w:sz w:val="20"/>
          <w:szCs w:val="20"/>
        </w:rPr>
        <w:t xml:space="preserve">] </w:t>
      </w:r>
      <w:proofErr w:type="gramStart"/>
      <w:r w:rsidR="04D3348F" w:rsidRPr="00751428">
        <w:rPr>
          <w:rFonts w:ascii="Calibri" w:hAnsi="Calibri" w:cs="Calibri"/>
          <w:sz w:val="20"/>
          <w:szCs w:val="20"/>
        </w:rPr>
        <w:t>ig.uana</w:t>
      </w:r>
      <w:proofErr w:type="gramEnd"/>
      <w:r w:rsidR="04D3348F" w:rsidRPr="00751428">
        <w:rPr>
          <w:rFonts w:ascii="Calibri" w:hAnsi="Calibri" w:cs="Calibri"/>
          <w:sz w:val="20"/>
          <w:szCs w:val="20"/>
        </w:rPr>
        <w:t xml:space="preserve">.16. (2021, April 15). </w:t>
      </w:r>
      <w:r w:rsidR="04D3348F" w:rsidRPr="00751428">
        <w:rPr>
          <w:rFonts w:ascii="Calibri" w:hAnsi="Calibri" w:cs="Calibri"/>
          <w:i/>
          <w:sz w:val="20"/>
          <w:szCs w:val="20"/>
        </w:rPr>
        <w:t>How the Electric Company restores power after a Storm</w:t>
      </w:r>
      <w:r w:rsidR="04D3348F" w:rsidRPr="00751428">
        <w:rPr>
          <w:rFonts w:ascii="Calibri" w:hAnsi="Calibri" w:cs="Calibri"/>
          <w:sz w:val="20"/>
          <w:szCs w:val="20"/>
        </w:rPr>
        <w:t xml:space="preserve">. Pro Tool Reviews. </w:t>
      </w:r>
      <w:hyperlink r:id="rId53">
        <w:r w:rsidR="04D3348F" w:rsidRPr="00751428">
          <w:rPr>
            <w:rStyle w:val="Hyperlink"/>
            <w:rFonts w:ascii="Calibri" w:hAnsi="Calibri" w:cs="Calibri"/>
            <w:sz w:val="20"/>
            <w:szCs w:val="20"/>
          </w:rPr>
          <w:t>https://www.protoolreviews.com/how-power-restored-after-storm-order/</w:t>
        </w:r>
      </w:hyperlink>
    </w:p>
    <w:p w14:paraId="7927A207" w14:textId="77777777" w:rsidR="00D763E9" w:rsidRPr="00365A2A" w:rsidRDefault="00D763E9" w:rsidP="00751428">
      <w:pPr>
        <w:spacing w:before="240" w:after="240" w:line="240" w:lineRule="auto"/>
        <w:textAlignment w:val="baseline"/>
        <w:rPr>
          <w:rStyle w:val="Hyperlink"/>
          <w:rFonts w:ascii="Calibri" w:hAnsi="Calibri" w:cs="Calibri"/>
          <w:sz w:val="20"/>
          <w:szCs w:val="20"/>
        </w:rPr>
      </w:pPr>
    </w:p>
    <w:p w14:paraId="44768E23" w14:textId="0CBB9F48" w:rsidR="00D763E9" w:rsidRPr="00365A2A" w:rsidRDefault="00EA30A9" w:rsidP="00D763E9">
      <w:pPr>
        <w:spacing w:before="240" w:after="240" w:line="240" w:lineRule="auto"/>
        <w:ind w:left="567" w:hanging="567"/>
        <w:jc w:val="center"/>
        <w:textAlignment w:val="baseline"/>
        <w:rPr>
          <w:rStyle w:val="Hyperlink"/>
          <w:rFonts w:ascii="Calibri" w:hAnsi="Calibri" w:cs="Calibri"/>
          <w:color w:val="auto"/>
          <w:sz w:val="44"/>
          <w:szCs w:val="44"/>
        </w:rPr>
      </w:pPr>
      <w:r>
        <w:rPr>
          <w:rStyle w:val="Hyperlink"/>
          <w:rFonts w:ascii="Calibri" w:hAnsi="Calibri" w:cs="Calibri"/>
          <w:color w:val="auto"/>
          <w:sz w:val="44"/>
          <w:szCs w:val="44"/>
        </w:rPr>
        <w:t>CONTINUE ON NEXT PAGE</w:t>
      </w:r>
    </w:p>
    <w:p w14:paraId="3BD4923F" w14:textId="679642C0" w:rsidR="00406712" w:rsidRPr="00365A2A" w:rsidRDefault="001C0C2D" w:rsidP="001C0C2D">
      <w:pPr>
        <w:rPr>
          <w:rStyle w:val="Hyperlink"/>
          <w:rFonts w:ascii="Calibri" w:hAnsi="Calibri" w:cs="Calibri"/>
        </w:rPr>
      </w:pPr>
      <w:r w:rsidRPr="00365A2A">
        <w:rPr>
          <w:rStyle w:val="Hyperlink"/>
          <w:rFonts w:ascii="Calibri" w:hAnsi="Calibri" w:cs="Calibri"/>
        </w:rPr>
        <w:br w:type="page"/>
      </w:r>
    </w:p>
    <w:p w14:paraId="19B87BEA" w14:textId="7F4F3A2C" w:rsidR="001C0C2D" w:rsidRPr="00DE4774" w:rsidRDefault="00406712" w:rsidP="00DE4774">
      <w:pPr>
        <w:pStyle w:val="Heading1"/>
      </w:pPr>
      <w:bookmarkStart w:id="17" w:name="_Toc209778090"/>
      <w:r w:rsidRPr="00365A2A">
        <w:lastRenderedPageBreak/>
        <w:t>Part 3:</w:t>
      </w:r>
      <w:r w:rsidR="009A1684" w:rsidRPr="00365A2A">
        <w:t xml:space="preserve"> </w:t>
      </w:r>
      <w:r w:rsidR="0015587A" w:rsidRPr="00365A2A">
        <w:t xml:space="preserve">Team Name and </w:t>
      </w:r>
      <w:r w:rsidR="009A1684" w:rsidRPr="00365A2A">
        <w:t>Assigning Team Roles</w:t>
      </w:r>
      <w:bookmarkEnd w:id="17"/>
    </w:p>
    <w:p w14:paraId="1073E990" w14:textId="45C9FDBE" w:rsidR="0015587A" w:rsidRPr="004001D1" w:rsidRDefault="001B6F71" w:rsidP="009A1684">
      <w:pPr>
        <w:rPr>
          <w:rFonts w:ascii="Calibri" w:eastAsia="Calibri" w:hAnsi="Calibri" w:cs="Calibri"/>
        </w:rPr>
      </w:pPr>
      <w:r w:rsidRPr="001B6F71">
        <w:rPr>
          <w:rFonts w:ascii="Calibri" w:eastAsia="Calibri" w:hAnsi="Calibri" w:cs="Calibri"/>
          <w:b/>
          <w:bCs/>
          <w:u w:val="single"/>
        </w:rPr>
        <w:t>Instructions</w:t>
      </w:r>
      <w:r>
        <w:rPr>
          <w:rFonts w:ascii="Calibri" w:eastAsia="Calibri" w:hAnsi="Calibri" w:cs="Calibri"/>
        </w:rPr>
        <w:t xml:space="preserve">: </w:t>
      </w:r>
      <w:r w:rsidR="00982A8E" w:rsidRPr="004001D1">
        <w:rPr>
          <w:rFonts w:ascii="Calibri" w:eastAsia="Calibri" w:hAnsi="Calibri" w:cs="Calibri"/>
        </w:rPr>
        <w:t xml:space="preserve">Decide together on a team name. </w:t>
      </w:r>
      <w:r w:rsidR="001D1E07">
        <w:rPr>
          <w:rFonts w:ascii="Calibri" w:eastAsia="Calibri" w:hAnsi="Calibri" w:cs="Calibri"/>
          <w:u w:val="single"/>
        </w:rPr>
        <w:t>Provide</w:t>
      </w:r>
      <w:r w:rsidR="00982A8E" w:rsidRPr="00424C14">
        <w:rPr>
          <w:rFonts w:ascii="Calibri" w:eastAsia="Calibri" w:hAnsi="Calibri" w:cs="Calibri"/>
          <w:u w:val="single"/>
        </w:rPr>
        <w:t xml:space="preserve"> your </w:t>
      </w:r>
      <w:proofErr w:type="gramStart"/>
      <w:r w:rsidR="00982A8E" w:rsidRPr="00424C14">
        <w:rPr>
          <w:rFonts w:ascii="Calibri" w:eastAsia="Calibri" w:hAnsi="Calibri" w:cs="Calibri"/>
          <w:u w:val="single"/>
        </w:rPr>
        <w:t>team</w:t>
      </w:r>
      <w:proofErr w:type="gramEnd"/>
      <w:r w:rsidR="00982A8E" w:rsidRPr="00424C14">
        <w:rPr>
          <w:rFonts w:ascii="Calibri" w:eastAsia="Calibri" w:hAnsi="Calibri" w:cs="Calibri"/>
          <w:u w:val="single"/>
        </w:rPr>
        <w:t xml:space="preserve"> name at the top of this document </w:t>
      </w:r>
      <w:r w:rsidR="00424C14" w:rsidRPr="00424C14">
        <w:rPr>
          <w:rFonts w:ascii="Calibri" w:eastAsia="Calibri" w:hAnsi="Calibri" w:cs="Calibri"/>
          <w:u w:val="single"/>
        </w:rPr>
        <w:t xml:space="preserve">and every </w:t>
      </w:r>
      <w:r w:rsidR="00424C14">
        <w:rPr>
          <w:rFonts w:ascii="Calibri" w:eastAsia="Calibri" w:hAnsi="Calibri" w:cs="Calibri"/>
          <w:u w:val="single"/>
        </w:rPr>
        <w:t xml:space="preserve">future </w:t>
      </w:r>
      <w:r w:rsidR="00424C14" w:rsidRPr="00424C14">
        <w:rPr>
          <w:rFonts w:ascii="Calibri" w:eastAsia="Calibri" w:hAnsi="Calibri" w:cs="Calibri"/>
          <w:u w:val="single"/>
        </w:rPr>
        <w:t>activity document</w:t>
      </w:r>
      <w:r w:rsidR="00424C14" w:rsidRPr="001D1E07">
        <w:rPr>
          <w:rFonts w:ascii="Calibri" w:eastAsia="Calibri" w:hAnsi="Calibri" w:cs="Calibri"/>
        </w:rPr>
        <w:t xml:space="preserve"> that you submit</w:t>
      </w:r>
      <w:r w:rsidR="00C759B1" w:rsidRPr="001D1E07">
        <w:rPr>
          <w:rFonts w:ascii="Calibri" w:eastAsia="Calibri" w:hAnsi="Calibri" w:cs="Calibri"/>
        </w:rPr>
        <w:t>.</w:t>
      </w:r>
    </w:p>
    <w:p w14:paraId="4A33580F" w14:textId="5D95B63C" w:rsidR="009A1684" w:rsidRPr="004001D1" w:rsidRDefault="009A1684" w:rsidP="009A1684">
      <w:pPr>
        <w:rPr>
          <w:rFonts w:ascii="Calibri" w:eastAsia="Calibri" w:hAnsi="Calibri" w:cs="Calibri"/>
        </w:rPr>
      </w:pPr>
      <w:r w:rsidRPr="00B7447E">
        <w:rPr>
          <w:rFonts w:ascii="Calibri" w:eastAsia="Calibri" w:hAnsi="Calibri" w:cs="Calibri"/>
        </w:rPr>
        <w:t xml:space="preserve">Each of your team members is an equal participant in </w:t>
      </w:r>
      <w:r w:rsidR="00D16213" w:rsidRPr="00B7447E">
        <w:rPr>
          <w:rFonts w:ascii="Calibri" w:eastAsia="Calibri" w:hAnsi="Calibri" w:cs="Calibri"/>
        </w:rPr>
        <w:t>the design process</w:t>
      </w:r>
      <w:r w:rsidR="00EC7560" w:rsidRPr="00B7447E">
        <w:rPr>
          <w:rFonts w:ascii="Calibri" w:eastAsia="Calibri" w:hAnsi="Calibri" w:cs="Calibri"/>
        </w:rPr>
        <w:t xml:space="preserve"> </w:t>
      </w:r>
      <w:r w:rsidR="001B6F71" w:rsidRPr="00B7447E">
        <w:rPr>
          <w:rFonts w:ascii="Calibri" w:eastAsia="Calibri" w:hAnsi="Calibri" w:cs="Calibri"/>
        </w:rPr>
        <w:t>throughout all activities</w:t>
      </w:r>
      <w:r w:rsidRPr="00B7447E">
        <w:rPr>
          <w:rFonts w:ascii="Calibri" w:eastAsia="Calibri" w:hAnsi="Calibri" w:cs="Calibri"/>
        </w:rPr>
        <w:t>.</w:t>
      </w:r>
      <w:r w:rsidR="00EA730E" w:rsidRPr="004001D1">
        <w:rPr>
          <w:rFonts w:ascii="Calibri" w:eastAsia="Calibri" w:hAnsi="Calibri" w:cs="Calibri"/>
        </w:rPr>
        <w:t xml:space="preserve"> Everyone has a voice and will share ideas to complete the contest objectives.</w:t>
      </w:r>
      <w:r w:rsidRPr="004001D1">
        <w:rPr>
          <w:rFonts w:ascii="Calibri" w:eastAsia="Calibri" w:hAnsi="Calibri" w:cs="Calibri"/>
        </w:rPr>
        <w:t xml:space="preserve"> Below is a table with</w:t>
      </w:r>
      <w:r w:rsidR="00E51B83" w:rsidRPr="004001D1">
        <w:rPr>
          <w:rFonts w:ascii="Calibri" w:eastAsia="Calibri" w:hAnsi="Calibri" w:cs="Calibri"/>
        </w:rPr>
        <w:t xml:space="preserve"> four roles and their</w:t>
      </w:r>
      <w:r w:rsidRPr="004001D1">
        <w:rPr>
          <w:rFonts w:ascii="Calibri" w:eastAsia="Calibri" w:hAnsi="Calibri" w:cs="Calibri"/>
        </w:rPr>
        <w:t xml:space="preserve"> descriptions.</w:t>
      </w:r>
    </w:p>
    <w:p w14:paraId="2EC62632" w14:textId="7F29DA61" w:rsidR="009A1684" w:rsidRPr="004001D1" w:rsidRDefault="009A1684" w:rsidP="009A1684">
      <w:pPr>
        <w:rPr>
          <w:rFonts w:ascii="Calibri" w:eastAsia="Calibri" w:hAnsi="Calibri" w:cs="Calibri"/>
        </w:rPr>
      </w:pPr>
      <w:r w:rsidRPr="00365A2A">
        <w:rPr>
          <w:rFonts w:ascii="Calibri" w:hAnsi="Calibri" w:cs="Calibri"/>
          <w:b/>
          <w:u w:val="single"/>
        </w:rPr>
        <w:t>Instructions</w:t>
      </w:r>
      <w:r w:rsidRPr="00365A2A">
        <w:rPr>
          <w:rFonts w:ascii="Calibri" w:hAnsi="Calibri" w:cs="Calibri"/>
          <w:b/>
        </w:rPr>
        <w:t>:</w:t>
      </w:r>
      <w:r w:rsidRPr="004001D1">
        <w:rPr>
          <w:rFonts w:ascii="Calibri" w:eastAsia="Calibri" w:hAnsi="Calibri" w:cs="Calibri"/>
        </w:rPr>
        <w:t xml:space="preserve"> </w:t>
      </w:r>
      <w:r w:rsidR="00A65206" w:rsidRPr="00A65206">
        <w:rPr>
          <w:rFonts w:ascii="Calibri" w:hAnsi="Calibri" w:cs="Calibri"/>
        </w:rPr>
        <w:t>Read the descriptions, and, as a group, decide who will take on what role</w:t>
      </w:r>
      <w:r w:rsidR="00A65206" w:rsidRPr="00A65206">
        <w:rPr>
          <w:rFonts w:ascii="Calibri" w:eastAsia="Calibri" w:hAnsi="Calibri" w:cs="Calibri"/>
        </w:rPr>
        <w:t>. These roles each have key responsibilities that are important to your project’s success.</w:t>
      </w:r>
      <w:r w:rsidR="00A65206">
        <w:rPr>
          <w:rFonts w:ascii="Calibri" w:eastAsia="Calibri" w:hAnsi="Calibri" w:cs="Calibri"/>
        </w:rPr>
        <w:t xml:space="preserve"> </w:t>
      </w:r>
      <w:r w:rsidRPr="004001D1">
        <w:rPr>
          <w:rFonts w:ascii="Calibri" w:eastAsia="Calibri" w:hAnsi="Calibri" w:cs="Calibri"/>
        </w:rPr>
        <w:t>Write each team member’s name in the table next to their assigned role.</w:t>
      </w:r>
    </w:p>
    <w:tbl>
      <w:tblPr>
        <w:tblStyle w:val="GridTable5Dark-Accent1"/>
        <w:tblW w:w="5152" w:type="pct"/>
        <w:jc w:val="center"/>
        <w:tblLook w:val="06A0" w:firstRow="1" w:lastRow="0" w:firstColumn="1" w:lastColumn="0" w:noHBand="1" w:noVBand="1"/>
      </w:tblPr>
      <w:tblGrid>
        <w:gridCol w:w="1535"/>
        <w:gridCol w:w="6380"/>
        <w:gridCol w:w="1719"/>
      </w:tblGrid>
      <w:tr w:rsidR="009A1684" w14:paraId="78880110" w14:textId="77777777" w:rsidTr="00E81D7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97" w:type="pct"/>
          </w:tcPr>
          <w:p w14:paraId="02B4117A" w14:textId="77777777" w:rsidR="009A1684" w:rsidRDefault="009A1684">
            <w:pPr>
              <w:jc w:val="center"/>
              <w:rPr>
                <w:rFonts w:ascii="Calibri" w:eastAsia="Calibri" w:hAnsi="Calibri" w:cs="Calibri"/>
                <w:b w:val="0"/>
                <w:bCs w:val="0"/>
              </w:rPr>
            </w:pPr>
            <w:r w:rsidRPr="2A3FE2D1">
              <w:rPr>
                <w:rFonts w:ascii="Calibri" w:eastAsia="Calibri" w:hAnsi="Calibri" w:cs="Calibri"/>
              </w:rPr>
              <w:t>Role Name</w:t>
            </w:r>
          </w:p>
        </w:tc>
        <w:tc>
          <w:tcPr>
            <w:tcW w:w="3311" w:type="pct"/>
          </w:tcPr>
          <w:p w14:paraId="510F2978" w14:textId="77777777" w:rsidR="009A1684" w:rsidRDefault="009A168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Pr>
                <w:rFonts w:ascii="Calibri" w:eastAsia="Calibri" w:hAnsi="Calibri" w:cs="Calibri"/>
              </w:rPr>
              <w:t>Key Responsibilities</w:t>
            </w:r>
          </w:p>
        </w:tc>
        <w:tc>
          <w:tcPr>
            <w:tcW w:w="892" w:type="pct"/>
          </w:tcPr>
          <w:p w14:paraId="4DB6CA9E" w14:textId="77777777" w:rsidR="009A1684" w:rsidRDefault="009A168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2A3FE2D1">
              <w:rPr>
                <w:rFonts w:ascii="Calibri" w:eastAsia="Calibri" w:hAnsi="Calibri" w:cs="Calibri"/>
              </w:rPr>
              <w:t>Team Member Name</w:t>
            </w:r>
          </w:p>
        </w:tc>
      </w:tr>
      <w:tr w:rsidR="009A1684" w14:paraId="164FAB92" w14:textId="77777777" w:rsidTr="00E81D77">
        <w:trPr>
          <w:trHeight w:val="300"/>
          <w:jc w:val="center"/>
        </w:trPr>
        <w:tc>
          <w:tcPr>
            <w:cnfStyle w:val="001000000000" w:firstRow="0" w:lastRow="0" w:firstColumn="1" w:lastColumn="0" w:oddVBand="0" w:evenVBand="0" w:oddHBand="0" w:evenHBand="0" w:firstRowFirstColumn="0" w:firstRowLastColumn="0" w:lastRowFirstColumn="0" w:lastRowLastColumn="0"/>
            <w:tcW w:w="797" w:type="pct"/>
            <w:vAlign w:val="center"/>
          </w:tcPr>
          <w:p w14:paraId="149DB1B6" w14:textId="77777777" w:rsidR="009A1684" w:rsidRDefault="009A1684">
            <w:pPr>
              <w:jc w:val="center"/>
              <w:rPr>
                <w:rFonts w:ascii="Calibri" w:eastAsia="Calibri" w:hAnsi="Calibri" w:cs="Calibri"/>
                <w:b w:val="0"/>
              </w:rPr>
            </w:pPr>
            <w:r w:rsidRPr="5BB9F230">
              <w:rPr>
                <w:rFonts w:ascii="Calibri" w:eastAsia="Calibri" w:hAnsi="Calibri" w:cs="Calibri"/>
              </w:rPr>
              <w:t>Project Manager</w:t>
            </w:r>
          </w:p>
        </w:tc>
        <w:tc>
          <w:tcPr>
            <w:tcW w:w="3311" w:type="pct"/>
          </w:tcPr>
          <w:p w14:paraId="00B74001" w14:textId="025F4CEC"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Manages correct and on-time completion of Activity 1</w:t>
            </w:r>
          </w:p>
          <w:p w14:paraId="111F1246" w14:textId="087EE55B" w:rsidR="009A1684" w:rsidRPr="00DD10DA"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Keeps team on track with their team workplan</w:t>
            </w:r>
            <w:r w:rsidRPr="00DD10DA">
              <w:rPr>
                <w:rFonts w:ascii="Calibri" w:eastAsia="Calibri" w:hAnsi="Calibri" w:cs="Calibri"/>
              </w:rPr>
              <w:t xml:space="preserve"> </w:t>
            </w:r>
          </w:p>
          <w:p w14:paraId="700CCBD6" w14:textId="314E4704" w:rsidR="009A1684" w:rsidRPr="00DD10DA"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D10DA">
              <w:rPr>
                <w:rFonts w:ascii="Calibri" w:eastAsia="Calibri" w:hAnsi="Calibri" w:cs="Calibri"/>
              </w:rPr>
              <w:t xml:space="preserve">- </w:t>
            </w:r>
            <w:r>
              <w:rPr>
                <w:rFonts w:ascii="Calibri" w:eastAsia="Calibri" w:hAnsi="Calibri" w:cs="Calibri"/>
              </w:rPr>
              <w:t>Ensures</w:t>
            </w:r>
            <w:r w:rsidR="00030338">
              <w:rPr>
                <w:rFonts w:ascii="Calibri" w:eastAsia="Calibri" w:hAnsi="Calibri" w:cs="Calibri"/>
              </w:rPr>
              <w:t xml:space="preserve"> </w:t>
            </w:r>
            <w:r w:rsidR="00030338" w:rsidRPr="00030338">
              <w:rPr>
                <w:rFonts w:ascii="Calibri" w:eastAsia="Calibri" w:hAnsi="Calibri" w:cs="Calibri"/>
                <w:i/>
                <w:iCs/>
              </w:rPr>
              <w:t>all</w:t>
            </w:r>
            <w:r w:rsidRPr="00DD10DA">
              <w:rPr>
                <w:rFonts w:ascii="Calibri" w:eastAsia="Calibri" w:hAnsi="Calibri" w:cs="Calibri"/>
              </w:rPr>
              <w:t xml:space="preserve"> activities are</w:t>
            </w:r>
            <w:r>
              <w:rPr>
                <w:rFonts w:ascii="Calibri" w:eastAsia="Calibri" w:hAnsi="Calibri" w:cs="Calibri"/>
              </w:rPr>
              <w:t xml:space="preserve"> completed</w:t>
            </w:r>
            <w:r w:rsidR="00E81D77">
              <w:rPr>
                <w:rFonts w:ascii="Calibri" w:eastAsia="Calibri" w:hAnsi="Calibri" w:cs="Calibri"/>
              </w:rPr>
              <w:t xml:space="preserve"> by </w:t>
            </w:r>
            <w:r w:rsidR="00030338" w:rsidRPr="00030338">
              <w:rPr>
                <w:rFonts w:ascii="Calibri" w:eastAsia="Calibri" w:hAnsi="Calibri" w:cs="Calibri"/>
                <w:i/>
                <w:iCs/>
              </w:rPr>
              <w:t>all</w:t>
            </w:r>
            <w:r w:rsidR="00E81D77">
              <w:rPr>
                <w:rFonts w:ascii="Calibri" w:eastAsia="Calibri" w:hAnsi="Calibri" w:cs="Calibri"/>
              </w:rPr>
              <w:t xml:space="preserve"> team</w:t>
            </w:r>
            <w:r w:rsidR="00030338">
              <w:rPr>
                <w:rFonts w:ascii="Calibri" w:eastAsia="Calibri" w:hAnsi="Calibri" w:cs="Calibri"/>
              </w:rPr>
              <w:t xml:space="preserve"> members</w:t>
            </w:r>
          </w:p>
          <w:p w14:paraId="35F4D63A" w14:textId="77777777"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D10DA">
              <w:rPr>
                <w:rFonts w:ascii="Calibri" w:eastAsia="Calibri" w:hAnsi="Calibri" w:cs="Calibri"/>
              </w:rPr>
              <w:t>- Assigns tasks to</w:t>
            </w:r>
            <w:r>
              <w:rPr>
                <w:rFonts w:ascii="Calibri" w:eastAsia="Calibri" w:hAnsi="Calibri" w:cs="Calibri"/>
              </w:rPr>
              <w:t xml:space="preserve"> themself and</w:t>
            </w:r>
            <w:r w:rsidRPr="00DD10DA">
              <w:rPr>
                <w:rFonts w:ascii="Calibri" w:eastAsia="Calibri" w:hAnsi="Calibri" w:cs="Calibri"/>
              </w:rPr>
              <w:t xml:space="preserve"> team members</w:t>
            </w:r>
          </w:p>
          <w:p w14:paraId="0CCB4C82" w14:textId="77777777" w:rsidR="009A1684" w:rsidRPr="00DD10DA"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Leads communications with team’s mentor</w:t>
            </w:r>
          </w:p>
        </w:tc>
        <w:tc>
          <w:tcPr>
            <w:tcW w:w="892" w:type="pct"/>
          </w:tcPr>
          <w:p w14:paraId="6E42DE1B" w14:textId="77777777"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p>
        </w:tc>
      </w:tr>
      <w:tr w:rsidR="009A1684" w14:paraId="06B95D6D" w14:textId="77777777" w:rsidTr="00E81D77">
        <w:trPr>
          <w:trHeight w:val="300"/>
          <w:jc w:val="center"/>
        </w:trPr>
        <w:tc>
          <w:tcPr>
            <w:cnfStyle w:val="001000000000" w:firstRow="0" w:lastRow="0" w:firstColumn="1" w:lastColumn="0" w:oddVBand="0" w:evenVBand="0" w:oddHBand="0" w:evenHBand="0" w:firstRowFirstColumn="0" w:firstRowLastColumn="0" w:lastRowFirstColumn="0" w:lastRowLastColumn="0"/>
            <w:tcW w:w="797" w:type="pct"/>
            <w:vAlign w:val="center"/>
          </w:tcPr>
          <w:p w14:paraId="0975B9F6" w14:textId="0D6DED26" w:rsidR="009A1684" w:rsidRPr="5409D76E" w:rsidRDefault="00BF6C96">
            <w:pPr>
              <w:jc w:val="center"/>
              <w:rPr>
                <w:rFonts w:ascii="Calibri" w:eastAsia="Calibri" w:hAnsi="Calibri" w:cs="Calibri"/>
              </w:rPr>
            </w:pPr>
            <w:r>
              <w:rPr>
                <w:rFonts w:ascii="Calibri" w:eastAsia="Calibri" w:hAnsi="Calibri" w:cs="Calibri"/>
              </w:rPr>
              <w:t>Quality Engineer</w:t>
            </w:r>
          </w:p>
        </w:tc>
        <w:tc>
          <w:tcPr>
            <w:tcW w:w="3311" w:type="pct"/>
          </w:tcPr>
          <w:p w14:paraId="046BD582" w14:textId="77777777"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D10DA">
              <w:rPr>
                <w:rFonts w:ascii="Calibri" w:eastAsia="Calibri" w:hAnsi="Calibri" w:cs="Calibri"/>
              </w:rPr>
              <w:t xml:space="preserve">- </w:t>
            </w:r>
            <w:r>
              <w:rPr>
                <w:rFonts w:ascii="Calibri" w:eastAsia="Calibri" w:hAnsi="Calibri" w:cs="Calibri"/>
              </w:rPr>
              <w:t>Manages correct and on-time completion of Activity 2</w:t>
            </w:r>
          </w:p>
          <w:p w14:paraId="37EA861D" w14:textId="77777777"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Reviews tables, graphs, and schematics for proper formatting</w:t>
            </w:r>
          </w:p>
          <w:p w14:paraId="3B27CE9E" w14:textId="3ECBCAA1"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Edits activit</w:t>
            </w:r>
            <w:r w:rsidR="00F62DFE">
              <w:rPr>
                <w:rFonts w:ascii="Calibri" w:eastAsia="Calibri" w:hAnsi="Calibri" w:cs="Calibri"/>
              </w:rPr>
              <w:t>y submissions</w:t>
            </w:r>
            <w:r>
              <w:rPr>
                <w:rFonts w:ascii="Calibri" w:eastAsia="Calibri" w:hAnsi="Calibri" w:cs="Calibri"/>
              </w:rPr>
              <w:t xml:space="preserve"> for proper grammar and formatting</w:t>
            </w:r>
          </w:p>
          <w:p w14:paraId="57267588" w14:textId="77777777"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sidRPr="00DD10DA">
              <w:rPr>
                <w:rFonts w:ascii="Calibri" w:eastAsia="Calibri" w:hAnsi="Calibri" w:cs="Calibri"/>
              </w:rPr>
              <w:t xml:space="preserve">Reviews and submits </w:t>
            </w:r>
            <w:r>
              <w:rPr>
                <w:rFonts w:ascii="Calibri" w:eastAsia="Calibri" w:hAnsi="Calibri" w:cs="Calibri"/>
              </w:rPr>
              <w:t>all</w:t>
            </w:r>
            <w:r w:rsidRPr="00DD10DA">
              <w:rPr>
                <w:rFonts w:ascii="Calibri" w:eastAsia="Calibri" w:hAnsi="Calibri" w:cs="Calibri"/>
              </w:rPr>
              <w:t xml:space="preserve"> activit</w:t>
            </w:r>
            <w:r>
              <w:rPr>
                <w:rFonts w:ascii="Calibri" w:eastAsia="Calibri" w:hAnsi="Calibri" w:cs="Calibri"/>
              </w:rPr>
              <w:t>ies</w:t>
            </w:r>
          </w:p>
          <w:p w14:paraId="012E5334" w14:textId="3C8FB948" w:rsidR="00397AD7" w:rsidRPr="00DD10DA" w:rsidRDefault="00397AD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Reviews and edits final report</w:t>
            </w:r>
          </w:p>
        </w:tc>
        <w:tc>
          <w:tcPr>
            <w:tcW w:w="892" w:type="pct"/>
          </w:tcPr>
          <w:p w14:paraId="693A9029" w14:textId="77777777" w:rsidR="009A1684" w:rsidRPr="00093BB5"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highlight w:val="green"/>
              </w:rPr>
            </w:pPr>
          </w:p>
        </w:tc>
      </w:tr>
      <w:tr w:rsidR="009A1684" w14:paraId="17D6E364" w14:textId="77777777" w:rsidTr="00E81D77">
        <w:trPr>
          <w:trHeight w:val="300"/>
          <w:jc w:val="center"/>
        </w:trPr>
        <w:tc>
          <w:tcPr>
            <w:cnfStyle w:val="001000000000" w:firstRow="0" w:lastRow="0" w:firstColumn="1" w:lastColumn="0" w:oddVBand="0" w:evenVBand="0" w:oddHBand="0" w:evenHBand="0" w:firstRowFirstColumn="0" w:firstRowLastColumn="0" w:lastRowFirstColumn="0" w:lastRowLastColumn="0"/>
            <w:tcW w:w="797" w:type="pct"/>
            <w:vAlign w:val="center"/>
          </w:tcPr>
          <w:p w14:paraId="1041C617" w14:textId="54850C2E" w:rsidR="009A1684" w:rsidRPr="00C84A42" w:rsidRDefault="00F85A1A">
            <w:pPr>
              <w:jc w:val="center"/>
              <w:rPr>
                <w:rFonts w:ascii="Calibri" w:eastAsia="Calibri" w:hAnsi="Calibri" w:cs="Calibri"/>
                <w:b w:val="0"/>
                <w:bCs w:val="0"/>
              </w:rPr>
            </w:pPr>
            <w:r>
              <w:rPr>
                <w:rFonts w:ascii="Calibri" w:eastAsia="Calibri" w:hAnsi="Calibri" w:cs="Calibri"/>
              </w:rPr>
              <w:t>Energy Analyst</w:t>
            </w:r>
          </w:p>
        </w:tc>
        <w:tc>
          <w:tcPr>
            <w:tcW w:w="3311" w:type="pct"/>
          </w:tcPr>
          <w:p w14:paraId="46590944" w14:textId="0F95A94F"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D10DA">
              <w:rPr>
                <w:rFonts w:ascii="Calibri" w:eastAsia="Calibri" w:hAnsi="Calibri" w:cs="Calibri"/>
              </w:rPr>
              <w:t xml:space="preserve">- </w:t>
            </w:r>
            <w:r>
              <w:rPr>
                <w:rFonts w:ascii="Calibri" w:eastAsia="Calibri" w:hAnsi="Calibri" w:cs="Calibri"/>
              </w:rPr>
              <w:t>Manages correct and on-time completion of Activit</w:t>
            </w:r>
            <w:r w:rsidR="00160FFC">
              <w:rPr>
                <w:rFonts w:ascii="Calibri" w:eastAsia="Calibri" w:hAnsi="Calibri" w:cs="Calibri"/>
              </w:rPr>
              <w:t>ies 3 and 4</w:t>
            </w:r>
          </w:p>
          <w:p w14:paraId="3BF6EA41" w14:textId="5B61DEAC" w:rsidR="00995CE5"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sidR="00995CE5">
              <w:rPr>
                <w:rFonts w:ascii="Calibri" w:eastAsia="Calibri" w:hAnsi="Calibri" w:cs="Calibri"/>
              </w:rPr>
              <w:t xml:space="preserve">Leads </w:t>
            </w:r>
            <w:r w:rsidR="000B6B41">
              <w:rPr>
                <w:rFonts w:ascii="Calibri" w:eastAsia="Calibri" w:hAnsi="Calibri" w:cs="Calibri"/>
              </w:rPr>
              <w:t xml:space="preserve">team to </w:t>
            </w:r>
            <w:r w:rsidR="004C1678">
              <w:rPr>
                <w:rFonts w:ascii="Calibri" w:eastAsia="Calibri" w:hAnsi="Calibri" w:cs="Calibri"/>
              </w:rPr>
              <w:t>quantify</w:t>
            </w:r>
            <w:r w:rsidR="00995CE5">
              <w:rPr>
                <w:rFonts w:ascii="Calibri" w:eastAsia="Calibri" w:hAnsi="Calibri" w:cs="Calibri"/>
              </w:rPr>
              <w:t xml:space="preserve"> power consumption </w:t>
            </w:r>
            <w:r w:rsidR="00945FCA">
              <w:rPr>
                <w:rFonts w:ascii="Calibri" w:eastAsia="Calibri" w:hAnsi="Calibri" w:cs="Calibri"/>
              </w:rPr>
              <w:t>of different users</w:t>
            </w:r>
          </w:p>
          <w:p w14:paraId="60C55649" w14:textId="401822F0" w:rsidR="009A1684" w:rsidRDefault="00995CE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sidR="009A1684" w:rsidRPr="00DD10DA">
              <w:rPr>
                <w:rFonts w:ascii="Calibri" w:eastAsia="Calibri" w:hAnsi="Calibri" w:cs="Calibri"/>
              </w:rPr>
              <w:t xml:space="preserve">Leads </w:t>
            </w:r>
            <w:r w:rsidR="009A1684">
              <w:rPr>
                <w:rFonts w:ascii="Calibri" w:eastAsia="Calibri" w:hAnsi="Calibri" w:cs="Calibri"/>
              </w:rPr>
              <w:t>team</w:t>
            </w:r>
            <w:r w:rsidR="009A1684" w:rsidRPr="00DD10DA">
              <w:rPr>
                <w:rFonts w:ascii="Calibri" w:eastAsia="Calibri" w:hAnsi="Calibri" w:cs="Calibri"/>
              </w:rPr>
              <w:t xml:space="preserve"> discussions about</w:t>
            </w:r>
            <w:r w:rsidR="009A1684">
              <w:rPr>
                <w:rFonts w:ascii="Calibri" w:eastAsia="Calibri" w:hAnsi="Calibri" w:cs="Calibri"/>
              </w:rPr>
              <w:t xml:space="preserve"> data analysis</w:t>
            </w:r>
          </w:p>
          <w:p w14:paraId="50EFDA2B" w14:textId="7B6B47A3" w:rsidR="009A1684" w:rsidRPr="00DD10DA"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Leads team discussions about </w:t>
            </w:r>
            <w:r w:rsidR="00C13F91">
              <w:rPr>
                <w:rFonts w:ascii="Calibri" w:eastAsia="Calibri" w:hAnsi="Calibri" w:cs="Calibri"/>
              </w:rPr>
              <w:t>AI design</w:t>
            </w:r>
          </w:p>
        </w:tc>
        <w:tc>
          <w:tcPr>
            <w:tcW w:w="892" w:type="pct"/>
          </w:tcPr>
          <w:p w14:paraId="1C919391" w14:textId="77777777" w:rsidR="009A1684" w:rsidRPr="00093BB5"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highlight w:val="green"/>
              </w:rPr>
            </w:pPr>
          </w:p>
        </w:tc>
      </w:tr>
      <w:tr w:rsidR="009A1684" w14:paraId="227909FF" w14:textId="77777777" w:rsidTr="00E81D77">
        <w:trPr>
          <w:trHeight w:val="300"/>
          <w:jc w:val="center"/>
        </w:trPr>
        <w:tc>
          <w:tcPr>
            <w:cnfStyle w:val="001000000000" w:firstRow="0" w:lastRow="0" w:firstColumn="1" w:lastColumn="0" w:oddVBand="0" w:evenVBand="0" w:oddHBand="0" w:evenHBand="0" w:firstRowFirstColumn="0" w:firstRowLastColumn="0" w:lastRowFirstColumn="0" w:lastRowLastColumn="0"/>
            <w:tcW w:w="797" w:type="pct"/>
            <w:vAlign w:val="center"/>
          </w:tcPr>
          <w:p w14:paraId="29DE3245" w14:textId="73BFD008" w:rsidR="009A1684" w:rsidRDefault="00B95FB0">
            <w:pPr>
              <w:jc w:val="center"/>
              <w:rPr>
                <w:rFonts w:ascii="Calibri" w:eastAsia="Calibri" w:hAnsi="Calibri" w:cs="Calibri"/>
                <w:b w:val="0"/>
                <w:bCs w:val="0"/>
              </w:rPr>
            </w:pPr>
            <w:r>
              <w:rPr>
                <w:rFonts w:ascii="Calibri" w:eastAsia="Calibri" w:hAnsi="Calibri" w:cs="Calibri"/>
              </w:rPr>
              <w:t xml:space="preserve">Design </w:t>
            </w:r>
            <w:r w:rsidR="00C13F91">
              <w:rPr>
                <w:rFonts w:ascii="Calibri" w:eastAsia="Calibri" w:hAnsi="Calibri" w:cs="Calibri"/>
              </w:rPr>
              <w:t>Architect</w:t>
            </w:r>
          </w:p>
        </w:tc>
        <w:tc>
          <w:tcPr>
            <w:tcW w:w="3311" w:type="pct"/>
          </w:tcPr>
          <w:p w14:paraId="4C3B4AB8" w14:textId="0CC59FA6"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D10DA">
              <w:rPr>
                <w:rFonts w:ascii="Calibri" w:eastAsia="Calibri" w:hAnsi="Calibri" w:cs="Calibri"/>
              </w:rPr>
              <w:t xml:space="preserve">- Manages </w:t>
            </w:r>
            <w:r>
              <w:rPr>
                <w:rFonts w:ascii="Calibri" w:eastAsia="Calibri" w:hAnsi="Calibri" w:cs="Calibri"/>
              </w:rPr>
              <w:t>correct and on-time</w:t>
            </w:r>
            <w:r w:rsidRPr="00DD10DA">
              <w:rPr>
                <w:rFonts w:ascii="Calibri" w:eastAsia="Calibri" w:hAnsi="Calibri" w:cs="Calibri"/>
              </w:rPr>
              <w:t xml:space="preserve"> </w:t>
            </w:r>
            <w:r>
              <w:rPr>
                <w:rFonts w:ascii="Calibri" w:eastAsia="Calibri" w:hAnsi="Calibri" w:cs="Calibri"/>
              </w:rPr>
              <w:t>completion</w:t>
            </w:r>
            <w:r w:rsidRPr="00DD10DA">
              <w:rPr>
                <w:rFonts w:ascii="Calibri" w:eastAsia="Calibri" w:hAnsi="Calibri" w:cs="Calibri"/>
              </w:rPr>
              <w:t xml:space="preserve"> </w:t>
            </w:r>
            <w:r>
              <w:rPr>
                <w:rFonts w:ascii="Calibri" w:eastAsia="Calibri" w:hAnsi="Calibri" w:cs="Calibri"/>
              </w:rPr>
              <w:t xml:space="preserve">of Activity </w:t>
            </w:r>
            <w:r w:rsidR="00B95FB0">
              <w:rPr>
                <w:rFonts w:ascii="Calibri" w:eastAsia="Calibri" w:hAnsi="Calibri" w:cs="Calibri"/>
              </w:rPr>
              <w:t>5</w:t>
            </w:r>
          </w:p>
          <w:p w14:paraId="34717506" w14:textId="4AD358BC" w:rsidR="00D05633" w:rsidRDefault="00D0563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sidR="005230FA">
              <w:rPr>
                <w:rFonts w:ascii="Calibri" w:eastAsia="Calibri" w:hAnsi="Calibri" w:cs="Calibri"/>
              </w:rPr>
              <w:t>Leads discussion on prioritization of different power users</w:t>
            </w:r>
          </w:p>
          <w:p w14:paraId="003E10F6" w14:textId="33E14879" w:rsidR="007C016D" w:rsidRPr="00DD10DA" w:rsidRDefault="007C016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Leads discussion on</w:t>
            </w:r>
            <w:r w:rsidR="00B31071">
              <w:rPr>
                <w:rFonts w:ascii="Calibri" w:eastAsia="Calibri" w:hAnsi="Calibri" w:cs="Calibri"/>
              </w:rPr>
              <w:t xml:space="preserve"> microgrid design</w:t>
            </w:r>
          </w:p>
          <w:p w14:paraId="372F9656" w14:textId="51CE37DD" w:rsidR="009A1684" w:rsidRPr="00DD10DA"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D10DA">
              <w:rPr>
                <w:rFonts w:ascii="Calibri" w:eastAsia="Calibri" w:hAnsi="Calibri" w:cs="Calibri"/>
              </w:rPr>
              <w:t xml:space="preserve">- </w:t>
            </w:r>
            <w:r>
              <w:rPr>
                <w:rFonts w:ascii="Calibri" w:eastAsia="Calibri" w:hAnsi="Calibri" w:cs="Calibri"/>
              </w:rPr>
              <w:t xml:space="preserve">Leads team’s creation of final </w:t>
            </w:r>
            <w:r w:rsidR="00945FCA">
              <w:rPr>
                <w:rFonts w:ascii="Calibri" w:eastAsia="Calibri" w:hAnsi="Calibri" w:cs="Calibri"/>
              </w:rPr>
              <w:t>grid proposal</w:t>
            </w:r>
          </w:p>
        </w:tc>
        <w:tc>
          <w:tcPr>
            <w:tcW w:w="892" w:type="pct"/>
          </w:tcPr>
          <w:p w14:paraId="37A72667" w14:textId="77777777" w:rsidR="009A1684" w:rsidRDefault="009A168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p>
        </w:tc>
      </w:tr>
    </w:tbl>
    <w:p w14:paraId="101C023D" w14:textId="03D19527" w:rsidR="008124F9" w:rsidRDefault="008124F9" w:rsidP="008124F9">
      <w:pPr>
        <w:rPr>
          <w:rFonts w:ascii="Calibri" w:eastAsia="Calibri" w:hAnsi="Calibri" w:cs="Calibri"/>
          <w:b/>
          <w:bCs/>
          <w:sz w:val="28"/>
          <w:szCs w:val="28"/>
        </w:rPr>
      </w:pPr>
    </w:p>
    <w:p w14:paraId="1A53AE25" w14:textId="77777777" w:rsidR="008124F9" w:rsidRDefault="008124F9">
      <w:pPr>
        <w:rPr>
          <w:rFonts w:ascii="Calibri" w:eastAsia="Calibri" w:hAnsi="Calibri" w:cs="Calibri"/>
          <w:b/>
          <w:bCs/>
          <w:sz w:val="28"/>
          <w:szCs w:val="28"/>
        </w:rPr>
      </w:pPr>
      <w:r>
        <w:rPr>
          <w:rFonts w:ascii="Calibri" w:eastAsia="Calibri" w:hAnsi="Calibri" w:cs="Calibri"/>
          <w:b/>
          <w:bCs/>
          <w:sz w:val="28"/>
          <w:szCs w:val="28"/>
        </w:rPr>
        <w:br w:type="page"/>
      </w:r>
    </w:p>
    <w:p w14:paraId="523F4779" w14:textId="168A30FB" w:rsidR="00950D93" w:rsidRPr="00963593" w:rsidRDefault="008124F9" w:rsidP="00963593">
      <w:pPr>
        <w:pStyle w:val="Heading1"/>
      </w:pPr>
      <w:bookmarkStart w:id="18" w:name="_Toc209778091"/>
      <w:r w:rsidRPr="00365A2A">
        <w:lastRenderedPageBreak/>
        <w:t xml:space="preserve">Part 4: </w:t>
      </w:r>
      <w:r w:rsidR="00637D87" w:rsidRPr="00365A2A">
        <w:t>Activity Deliverables Checklist</w:t>
      </w:r>
      <w:bookmarkEnd w:id="18"/>
    </w:p>
    <w:p w14:paraId="055F356B" w14:textId="34DB5267" w:rsidR="00D0300D" w:rsidRPr="004001D1" w:rsidRDefault="00C9012A" w:rsidP="00697863">
      <w:pPr>
        <w:rPr>
          <w:rFonts w:ascii="Calibri" w:eastAsia="Calibri" w:hAnsi="Calibri" w:cs="Calibri"/>
        </w:rPr>
      </w:pPr>
      <w:r>
        <w:rPr>
          <w:rFonts w:ascii="Calibri" w:eastAsia="Calibri" w:hAnsi="Calibri" w:cs="Calibri"/>
        </w:rPr>
        <w:t>The checklist below outlines</w:t>
      </w:r>
      <w:r w:rsidR="00DA37DB">
        <w:rPr>
          <w:rFonts w:ascii="Calibri" w:eastAsia="Calibri" w:hAnsi="Calibri" w:cs="Calibri"/>
        </w:rPr>
        <w:t xml:space="preserve"> </w:t>
      </w:r>
      <w:r>
        <w:rPr>
          <w:rFonts w:ascii="Calibri" w:eastAsia="Calibri" w:hAnsi="Calibri" w:cs="Calibri"/>
        </w:rPr>
        <w:t xml:space="preserve">the various deliverables your team will submit </w:t>
      </w:r>
      <w:r w:rsidR="00032E93">
        <w:rPr>
          <w:rFonts w:ascii="Calibri" w:eastAsia="Calibri" w:hAnsi="Calibri" w:cs="Calibri"/>
        </w:rPr>
        <w:t>within the contest activities</w:t>
      </w:r>
      <w:r w:rsidR="00EF3332" w:rsidRPr="00365A2A">
        <w:rPr>
          <w:rFonts w:ascii="Calibri" w:eastAsia="Calibri" w:hAnsi="Calibri" w:cs="Calibri"/>
        </w:rPr>
        <w:t>.</w:t>
      </w:r>
      <w:r w:rsidR="00424C14">
        <w:rPr>
          <w:rFonts w:ascii="Calibri" w:eastAsia="Calibri" w:hAnsi="Calibri" w:cs="Calibri"/>
        </w:rPr>
        <w:t xml:space="preserve"> You can click in a box to check it off!</w:t>
      </w:r>
    </w:p>
    <w:tbl>
      <w:tblPr>
        <w:tblStyle w:val="GridTable4-Accent1"/>
        <w:tblW w:w="5758" w:type="pct"/>
        <w:jc w:val="center"/>
        <w:tblLook w:val="04A0" w:firstRow="1" w:lastRow="0" w:firstColumn="1" w:lastColumn="0" w:noHBand="0" w:noVBand="1"/>
      </w:tblPr>
      <w:tblGrid>
        <w:gridCol w:w="3532"/>
        <w:gridCol w:w="7235"/>
      </w:tblGrid>
      <w:tr w:rsidR="00697863" w14:paraId="3E862FC5" w14:textId="77777777" w:rsidTr="006978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0" w:type="pct"/>
          </w:tcPr>
          <w:p w14:paraId="1B9BFF51" w14:textId="77777777" w:rsidR="00697863" w:rsidRDefault="00697863">
            <w:pPr>
              <w:jc w:val="center"/>
              <w:rPr>
                <w:rFonts w:ascii="Calibri" w:eastAsia="Calibri" w:hAnsi="Calibri" w:cs="Calibri"/>
                <w:b w:val="0"/>
                <w:bCs w:val="0"/>
              </w:rPr>
            </w:pPr>
            <w:r>
              <w:rPr>
                <w:rFonts w:ascii="Calibri" w:eastAsia="Calibri" w:hAnsi="Calibri" w:cs="Calibri"/>
              </w:rPr>
              <w:t>Activity Name</w:t>
            </w:r>
          </w:p>
        </w:tc>
        <w:tc>
          <w:tcPr>
            <w:tcW w:w="3360" w:type="pct"/>
          </w:tcPr>
          <w:p w14:paraId="4A9E85F7" w14:textId="77777777" w:rsidR="00697863" w:rsidRDefault="0069786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Pr>
                <w:rFonts w:ascii="Calibri" w:eastAsia="Calibri" w:hAnsi="Calibri" w:cs="Calibri"/>
              </w:rPr>
              <w:t>Deliverables Checklist</w:t>
            </w:r>
          </w:p>
        </w:tc>
      </w:tr>
      <w:tr w:rsidR="00697863" w14:paraId="096878AD" w14:textId="77777777" w:rsidTr="006978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0" w:type="pct"/>
            <w:vAlign w:val="center"/>
          </w:tcPr>
          <w:p w14:paraId="7AE585C1" w14:textId="54935E39" w:rsidR="00697863" w:rsidRPr="00CF674B" w:rsidRDefault="00697863">
            <w:pPr>
              <w:jc w:val="center"/>
              <w:rPr>
                <w:rFonts w:ascii="Calibri" w:eastAsia="Calibri" w:hAnsi="Calibri" w:cs="Calibri"/>
                <w:b w:val="0"/>
                <w:bCs w:val="0"/>
                <w:sz w:val="24"/>
                <w:szCs w:val="24"/>
              </w:rPr>
            </w:pPr>
            <w:r>
              <w:rPr>
                <w:rFonts w:ascii="Calibri" w:eastAsia="Calibri" w:hAnsi="Calibri" w:cs="Calibri"/>
                <w:sz w:val="24"/>
                <w:szCs w:val="24"/>
              </w:rPr>
              <w:t xml:space="preserve">Activity 1: </w:t>
            </w:r>
            <w:r w:rsidR="00A34E8A">
              <w:rPr>
                <w:rFonts w:ascii="Calibri" w:eastAsia="Calibri" w:hAnsi="Calibri" w:cs="Calibri"/>
                <w:sz w:val="24"/>
                <w:szCs w:val="24"/>
              </w:rPr>
              <w:t>P</w:t>
            </w:r>
            <w:r w:rsidR="00A34E8A">
              <w:rPr>
                <w:rFonts w:eastAsia="Calibri"/>
                <w:sz w:val="24"/>
                <w:szCs w:val="24"/>
              </w:rPr>
              <w:t>lanning</w:t>
            </w:r>
            <w:r>
              <w:rPr>
                <w:rFonts w:ascii="Calibri" w:eastAsia="Calibri" w:hAnsi="Calibri" w:cs="Calibri"/>
                <w:sz w:val="24"/>
                <w:szCs w:val="24"/>
              </w:rPr>
              <w:t xml:space="preserve"> for Success</w:t>
            </w:r>
          </w:p>
        </w:tc>
        <w:tc>
          <w:tcPr>
            <w:tcW w:w="3360" w:type="pct"/>
          </w:tcPr>
          <w:p w14:paraId="440AB121" w14:textId="33E3E308" w:rsidR="00C44277"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785660989"/>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697863" w:rsidRPr="004A4F11">
              <w:rPr>
                <w:rFonts w:ascii="Calibri" w:eastAsia="Calibri" w:hAnsi="Calibri" w:cs="Calibri"/>
              </w:rPr>
              <w:t xml:space="preserve"> </w:t>
            </w:r>
            <w:r w:rsidR="00C44277">
              <w:rPr>
                <w:rFonts w:ascii="Calibri" w:eastAsia="Calibri" w:hAnsi="Calibri" w:cs="Calibri"/>
              </w:rPr>
              <w:t>Review Contest Overview and Timeline</w:t>
            </w:r>
          </w:p>
          <w:p w14:paraId="6BC8F70F" w14:textId="44A675D2" w:rsidR="00C44277" w:rsidRDefault="00000000" w:rsidP="00C4427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850531537"/>
                <w14:checkbox>
                  <w14:checked w14:val="0"/>
                  <w14:checkedState w14:val="2612" w14:font="MS Gothic"/>
                  <w14:uncheckedState w14:val="2610" w14:font="MS Gothic"/>
                </w14:checkbox>
              </w:sdtPr>
              <w:sdtContent>
                <w:r w:rsidR="00C44277"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C44277" w:rsidRPr="004A4F11">
              <w:rPr>
                <w:rFonts w:ascii="Calibri" w:eastAsia="Calibri" w:hAnsi="Calibri" w:cs="Calibri"/>
              </w:rPr>
              <w:t xml:space="preserve"> </w:t>
            </w:r>
            <w:r w:rsidR="00C44277">
              <w:rPr>
                <w:rFonts w:ascii="Calibri" w:eastAsia="Calibri" w:hAnsi="Calibri" w:cs="Calibri"/>
              </w:rPr>
              <w:t>Complete Background Reading</w:t>
            </w:r>
          </w:p>
          <w:p w14:paraId="706D2D7E" w14:textId="728F0D13" w:rsidR="00C44277"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796258184"/>
                <w14:checkbox>
                  <w14:checked w14:val="0"/>
                  <w14:checkedState w14:val="2612" w14:font="MS Gothic"/>
                  <w14:uncheckedState w14:val="2610" w14:font="MS Gothic"/>
                </w14:checkbox>
              </w:sdtPr>
              <w:sdtContent>
                <w:r w:rsidR="00C44277"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C44277" w:rsidRPr="004A4F11">
              <w:rPr>
                <w:rFonts w:ascii="Calibri" w:eastAsia="Calibri" w:hAnsi="Calibri" w:cs="Calibri"/>
              </w:rPr>
              <w:t xml:space="preserve"> </w:t>
            </w:r>
            <w:r w:rsidR="00C44277">
              <w:rPr>
                <w:rFonts w:ascii="Calibri" w:eastAsia="Calibri" w:hAnsi="Calibri" w:cs="Calibri"/>
              </w:rPr>
              <w:t>Assign Team Roles</w:t>
            </w:r>
          </w:p>
          <w:p w14:paraId="177DA654" w14:textId="431A60B2" w:rsidR="00424C14" w:rsidRDefault="00000000" w:rsidP="00424C1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1614902112"/>
                <w14:checkbox>
                  <w14:checked w14:val="0"/>
                  <w14:checkedState w14:val="2612" w14:font="MS Gothic"/>
                  <w14:uncheckedState w14:val="2610" w14:font="MS Gothic"/>
                </w14:checkbox>
              </w:sdtPr>
              <w:sdtContent>
                <w:r w:rsidR="00C44277"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C44277" w:rsidRPr="004A4F11">
              <w:rPr>
                <w:rFonts w:ascii="Calibri" w:eastAsia="Calibri" w:hAnsi="Calibri" w:cs="Calibri"/>
              </w:rPr>
              <w:t xml:space="preserve"> </w:t>
            </w:r>
            <w:r w:rsidR="00C44277">
              <w:rPr>
                <w:rFonts w:ascii="Calibri" w:eastAsia="Calibri" w:hAnsi="Calibri" w:cs="Calibri"/>
              </w:rPr>
              <w:t>Review Activity Deliverables Checklist</w:t>
            </w:r>
          </w:p>
          <w:p w14:paraId="2C037652" w14:textId="00F176E4" w:rsidR="00424C14" w:rsidRDefault="00000000" w:rsidP="00424C1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935174649"/>
                <w14:checkbox>
                  <w14:checked w14:val="0"/>
                  <w14:checkedState w14:val="2612" w14:font="MS Gothic"/>
                  <w14:uncheckedState w14:val="2610" w14:font="MS Gothic"/>
                </w14:checkbox>
              </w:sdtPr>
              <w:sdtContent>
                <w:r w:rsidR="00424C14" w:rsidRPr="00365A2A">
                  <w:rPr>
                    <w:rFonts w:ascii="Segoe UI Symbol" w:eastAsia="MS Gothic" w:hAnsi="Segoe UI Symbol" w:cs="Segoe UI Symbol" w:hint="eastAsia"/>
                  </w:rPr>
                  <w:t>☐</w:t>
                </w:r>
              </w:sdtContent>
            </w:sdt>
            <w:r w:rsidR="00424C14" w:rsidRPr="00365A2A">
              <w:rPr>
                <w:rFonts w:ascii="Calibri" w:eastAsia="Calibri" w:hAnsi="Calibri" w:cs="Calibri"/>
              </w:rPr>
              <w:t xml:space="preserve"> </w:t>
            </w:r>
            <w:r w:rsidR="00424C14" w:rsidRPr="004A4F11">
              <w:rPr>
                <w:rFonts w:ascii="Calibri" w:eastAsia="Calibri" w:hAnsi="Calibri" w:cs="Calibri"/>
              </w:rPr>
              <w:t xml:space="preserve"> </w:t>
            </w:r>
            <w:r w:rsidR="00424C14">
              <w:rPr>
                <w:rFonts w:ascii="Calibri" w:eastAsia="Calibri" w:hAnsi="Calibri" w:cs="Calibri"/>
              </w:rPr>
              <w:t>Communicate with mentor to set weekly meeting</w:t>
            </w:r>
          </w:p>
          <w:p w14:paraId="48462E9E" w14:textId="7449CBDF" w:rsidR="00115A29"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1897036049"/>
                <w14:checkbox>
                  <w14:checked w14:val="0"/>
                  <w14:checkedState w14:val="2612" w14:font="MS Gothic"/>
                  <w14:uncheckedState w14:val="2610" w14:font="MS Gothic"/>
                </w14:checkbox>
              </w:sdtPr>
              <w:sdtContent>
                <w:r w:rsidR="00115A29"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115A29" w:rsidRPr="004A4F11">
              <w:rPr>
                <w:rFonts w:ascii="Calibri" w:eastAsia="Calibri" w:hAnsi="Calibri" w:cs="Calibri"/>
              </w:rPr>
              <w:t xml:space="preserve"> </w:t>
            </w:r>
            <w:r w:rsidR="00115A29">
              <w:rPr>
                <w:rFonts w:ascii="Calibri" w:eastAsia="Calibri" w:hAnsi="Calibri" w:cs="Calibri"/>
              </w:rPr>
              <w:t>Develop Team Workplan</w:t>
            </w:r>
            <w:r w:rsidR="007D5B3A">
              <w:rPr>
                <w:rFonts w:ascii="Calibri" w:eastAsia="Calibri" w:hAnsi="Calibri" w:cs="Calibri"/>
              </w:rPr>
              <w:t xml:space="preserve"> and Calendar</w:t>
            </w:r>
          </w:p>
          <w:p w14:paraId="5DEA87CC" w14:textId="198072CC" w:rsidR="00697863"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352395448"/>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697863" w:rsidRPr="004A4F11">
              <w:rPr>
                <w:rFonts w:ascii="Calibri" w:eastAsia="Calibri" w:hAnsi="Calibri" w:cs="Calibri"/>
              </w:rPr>
              <w:t xml:space="preserve"> </w:t>
            </w:r>
            <w:r w:rsidR="00697863" w:rsidRPr="003F3B45">
              <w:rPr>
                <w:rFonts w:ascii="Calibri" w:eastAsia="Calibri" w:hAnsi="Calibri" w:cs="Calibri"/>
              </w:rPr>
              <w:t>Activity 1 PDF submitted</w:t>
            </w:r>
          </w:p>
        </w:tc>
      </w:tr>
      <w:tr w:rsidR="00697863" w14:paraId="76C85987" w14:textId="77777777" w:rsidTr="00697863">
        <w:trPr>
          <w:jc w:val="center"/>
        </w:trPr>
        <w:tc>
          <w:tcPr>
            <w:cnfStyle w:val="001000000000" w:firstRow="0" w:lastRow="0" w:firstColumn="1" w:lastColumn="0" w:oddVBand="0" w:evenVBand="0" w:oddHBand="0" w:evenHBand="0" w:firstRowFirstColumn="0" w:firstRowLastColumn="0" w:lastRowFirstColumn="0" w:lastRowLastColumn="0"/>
            <w:tcW w:w="1640" w:type="pct"/>
            <w:vAlign w:val="center"/>
          </w:tcPr>
          <w:p w14:paraId="3F4BDC27" w14:textId="1EF3F3A5" w:rsidR="00697863" w:rsidRPr="003F3B45" w:rsidRDefault="00697863">
            <w:pPr>
              <w:jc w:val="center"/>
              <w:rPr>
                <w:rFonts w:ascii="Calibri" w:eastAsia="Calibri" w:hAnsi="Calibri" w:cs="Calibri"/>
                <w:sz w:val="24"/>
                <w:szCs w:val="24"/>
              </w:rPr>
            </w:pPr>
            <w:r>
              <w:rPr>
                <w:rFonts w:ascii="Calibri" w:eastAsia="Calibri" w:hAnsi="Calibri" w:cs="Calibri"/>
                <w:sz w:val="24"/>
                <w:szCs w:val="24"/>
              </w:rPr>
              <w:t xml:space="preserve">Activity 2: Mapping </w:t>
            </w:r>
            <w:r w:rsidR="00B015DA">
              <w:rPr>
                <w:rFonts w:ascii="Calibri" w:eastAsia="Calibri" w:hAnsi="Calibri" w:cs="Calibri"/>
                <w:sz w:val="24"/>
                <w:szCs w:val="24"/>
              </w:rPr>
              <w:t>Your</w:t>
            </w:r>
            <w:r w:rsidR="00C759B1">
              <w:rPr>
                <w:rFonts w:ascii="Calibri" w:eastAsia="Calibri" w:hAnsi="Calibri" w:cs="Calibri"/>
                <w:sz w:val="24"/>
                <w:szCs w:val="24"/>
              </w:rPr>
              <w:t xml:space="preserve"> Community</w:t>
            </w:r>
          </w:p>
        </w:tc>
        <w:tc>
          <w:tcPr>
            <w:tcW w:w="3360" w:type="pct"/>
          </w:tcPr>
          <w:p w14:paraId="71DA76B1" w14:textId="2A2F484C" w:rsidR="004B4BFD" w:rsidRDefault="00000000" w:rsidP="001877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329250356"/>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697863" w:rsidRPr="004A4F11">
              <w:rPr>
                <w:rFonts w:ascii="Calibri" w:eastAsia="Calibri" w:hAnsi="Calibri" w:cs="Calibri"/>
              </w:rPr>
              <w:t xml:space="preserve"> </w:t>
            </w:r>
            <w:r w:rsidR="002C702D">
              <w:rPr>
                <w:rFonts w:ascii="Calibri" w:eastAsia="Calibri" w:hAnsi="Calibri" w:cs="Calibri"/>
              </w:rPr>
              <w:t xml:space="preserve">Use Google </w:t>
            </w:r>
            <w:proofErr w:type="spellStart"/>
            <w:r w:rsidR="002C702D">
              <w:rPr>
                <w:rFonts w:ascii="Calibri" w:eastAsia="Calibri" w:hAnsi="Calibri" w:cs="Calibri"/>
              </w:rPr>
              <w:t>MyMaps</w:t>
            </w:r>
            <w:proofErr w:type="spellEnd"/>
            <w:r w:rsidR="002C702D">
              <w:rPr>
                <w:rFonts w:ascii="Calibri" w:eastAsia="Calibri" w:hAnsi="Calibri" w:cs="Calibri"/>
              </w:rPr>
              <w:t xml:space="preserve"> to </w:t>
            </w:r>
            <w:r w:rsidR="001877DB">
              <w:rPr>
                <w:rFonts w:ascii="Calibri" w:eastAsia="Calibri" w:hAnsi="Calibri" w:cs="Calibri"/>
              </w:rPr>
              <w:t>create a grid radius around your school</w:t>
            </w:r>
          </w:p>
          <w:p w14:paraId="70D91AAE" w14:textId="45CB7AB5" w:rsidR="00424C14"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421251988"/>
                <w14:checkbox>
                  <w14:checked w14:val="0"/>
                  <w14:checkedState w14:val="2612" w14:font="MS Gothic"/>
                  <w14:uncheckedState w14:val="2610" w14:font="MS Gothic"/>
                </w14:checkbox>
              </w:sdtPr>
              <w:sdtContent>
                <w:r w:rsidR="00424C14" w:rsidRPr="00365A2A">
                  <w:rPr>
                    <w:rFonts w:ascii="Segoe UI Symbol" w:eastAsia="MS Gothic" w:hAnsi="Segoe UI Symbol" w:cs="Segoe UI Symbol" w:hint="eastAsia"/>
                  </w:rPr>
                  <w:t>☐</w:t>
                </w:r>
              </w:sdtContent>
            </w:sdt>
            <w:r w:rsidR="00424C14" w:rsidRPr="00365A2A">
              <w:rPr>
                <w:rFonts w:ascii="Calibri" w:eastAsia="Calibri" w:hAnsi="Calibri" w:cs="Calibri"/>
              </w:rPr>
              <w:t xml:space="preserve"> </w:t>
            </w:r>
            <w:r w:rsidR="00424C14">
              <w:rPr>
                <w:rFonts w:ascii="Calibri" w:eastAsia="Calibri" w:hAnsi="Calibri" w:cs="Calibri"/>
              </w:rPr>
              <w:t xml:space="preserve"> </w:t>
            </w:r>
            <w:r w:rsidR="001877DB">
              <w:rPr>
                <w:rFonts w:ascii="Calibri" w:eastAsia="Calibri" w:hAnsi="Calibri" w:cs="Calibri"/>
              </w:rPr>
              <w:t>Select 10 critical user types and add at least 50 users to your map</w:t>
            </w:r>
          </w:p>
          <w:p w14:paraId="67C5433C" w14:textId="28171E75" w:rsidR="001877DB" w:rsidRDefault="00000000" w:rsidP="001877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748540655"/>
                <w14:checkbox>
                  <w14:checked w14:val="0"/>
                  <w14:checkedState w14:val="2612" w14:font="MS Gothic"/>
                  <w14:uncheckedState w14:val="2610" w14:font="MS Gothic"/>
                </w14:checkbox>
              </w:sdtPr>
              <w:sdtContent>
                <w:r w:rsidR="001877DB" w:rsidRPr="00365A2A">
                  <w:rPr>
                    <w:rFonts w:ascii="Segoe UI Symbol" w:eastAsia="MS Gothic" w:hAnsi="Segoe UI Symbol" w:cs="Segoe UI Symbol" w:hint="eastAsia"/>
                  </w:rPr>
                  <w:t>☐</w:t>
                </w:r>
              </w:sdtContent>
            </w:sdt>
            <w:r w:rsidR="001877DB" w:rsidRPr="00365A2A">
              <w:rPr>
                <w:rFonts w:ascii="Calibri" w:eastAsia="Calibri" w:hAnsi="Calibri" w:cs="Calibri"/>
              </w:rPr>
              <w:t xml:space="preserve"> </w:t>
            </w:r>
            <w:r w:rsidR="001877DB">
              <w:rPr>
                <w:rFonts w:ascii="Calibri" w:eastAsia="Calibri" w:hAnsi="Calibri" w:cs="Calibri"/>
              </w:rPr>
              <w:t xml:space="preserve"> Paste </w:t>
            </w:r>
            <w:r w:rsidR="00C310B7">
              <w:rPr>
                <w:rFonts w:ascii="Calibri" w:eastAsia="Calibri" w:hAnsi="Calibri" w:cs="Calibri"/>
              </w:rPr>
              <w:t>s</w:t>
            </w:r>
            <w:r w:rsidR="001877DB">
              <w:rPr>
                <w:rFonts w:ascii="Calibri" w:eastAsia="Calibri" w:hAnsi="Calibri" w:cs="Calibri"/>
              </w:rPr>
              <w:t>creenshot of your power grid map in the Activity 2 document</w:t>
            </w:r>
          </w:p>
          <w:p w14:paraId="6D6F7415" w14:textId="7771D4B6" w:rsidR="001877DB" w:rsidRPr="003F3B45"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059139748"/>
                <w14:checkbox>
                  <w14:checked w14:val="0"/>
                  <w14:checkedState w14:val="2612" w14:font="MS Gothic"/>
                  <w14:uncheckedState w14:val="2610" w14:font="MS Gothic"/>
                </w14:checkbox>
              </w:sdtPr>
              <w:sdtContent>
                <w:r w:rsidR="001877DB" w:rsidRPr="00365A2A">
                  <w:rPr>
                    <w:rFonts w:ascii="Segoe UI Symbol" w:eastAsia="MS Gothic" w:hAnsi="Segoe UI Symbol" w:cs="Segoe UI Symbol" w:hint="eastAsia"/>
                  </w:rPr>
                  <w:t>☐</w:t>
                </w:r>
              </w:sdtContent>
            </w:sdt>
            <w:r w:rsidR="001877DB" w:rsidRPr="00365A2A">
              <w:rPr>
                <w:rFonts w:ascii="Calibri" w:eastAsia="Calibri" w:hAnsi="Calibri" w:cs="Calibri"/>
              </w:rPr>
              <w:t xml:space="preserve"> </w:t>
            </w:r>
            <w:r w:rsidR="001877DB">
              <w:rPr>
                <w:rFonts w:ascii="Calibri" w:eastAsia="Calibri" w:hAnsi="Calibri" w:cs="Calibri"/>
              </w:rPr>
              <w:t xml:space="preserve"> </w:t>
            </w:r>
            <w:r w:rsidR="00C310B7">
              <w:rPr>
                <w:rFonts w:ascii="Calibri" w:eastAsia="Calibri" w:hAnsi="Calibri" w:cs="Calibri"/>
              </w:rPr>
              <w:t>Complete discuss to establish a baseline for “Prioritizing Power Users”</w:t>
            </w:r>
          </w:p>
          <w:p w14:paraId="57C68AD1" w14:textId="57783FBC" w:rsidR="00697863"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437973524"/>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697863" w:rsidRPr="004A4F11">
              <w:rPr>
                <w:rFonts w:ascii="Calibri" w:eastAsia="Calibri" w:hAnsi="Calibri" w:cs="Calibri"/>
              </w:rPr>
              <w:t xml:space="preserve"> </w:t>
            </w:r>
            <w:r w:rsidR="00697863">
              <w:rPr>
                <w:rFonts w:ascii="Calibri" w:eastAsia="Calibri" w:hAnsi="Calibri" w:cs="Calibri"/>
              </w:rPr>
              <w:t xml:space="preserve">Activity </w:t>
            </w:r>
            <w:r w:rsidR="00867C82">
              <w:rPr>
                <w:rFonts w:ascii="Calibri" w:eastAsia="Calibri" w:hAnsi="Calibri" w:cs="Calibri"/>
              </w:rPr>
              <w:t>2</w:t>
            </w:r>
            <w:r w:rsidR="00697863">
              <w:rPr>
                <w:rFonts w:ascii="Calibri" w:eastAsia="Calibri" w:hAnsi="Calibri" w:cs="Calibri"/>
              </w:rPr>
              <w:t xml:space="preserve"> PDF submitted</w:t>
            </w:r>
          </w:p>
        </w:tc>
      </w:tr>
      <w:tr w:rsidR="00697863" w14:paraId="306167F9" w14:textId="77777777" w:rsidTr="006978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0" w:type="pct"/>
            <w:vAlign w:val="center"/>
          </w:tcPr>
          <w:p w14:paraId="74EE40AC" w14:textId="0CB98ECF" w:rsidR="00697863" w:rsidRPr="003F3B45" w:rsidRDefault="00697863">
            <w:pPr>
              <w:jc w:val="center"/>
              <w:rPr>
                <w:rFonts w:ascii="Calibri" w:eastAsia="Calibri" w:hAnsi="Calibri" w:cs="Calibri"/>
                <w:sz w:val="24"/>
                <w:szCs w:val="24"/>
              </w:rPr>
            </w:pPr>
            <w:r w:rsidRPr="00365A2A">
              <w:rPr>
                <w:rFonts w:ascii="Calibri" w:eastAsia="Calibri" w:hAnsi="Calibri" w:cs="Calibri"/>
                <w:sz w:val="24"/>
                <w:szCs w:val="24"/>
              </w:rPr>
              <w:t xml:space="preserve">Activity 3: </w:t>
            </w:r>
            <w:r w:rsidR="00A34E8A">
              <w:rPr>
                <w:rFonts w:ascii="Calibri" w:eastAsia="Calibri" w:hAnsi="Calibri" w:cs="Calibri"/>
                <w:sz w:val="24"/>
                <w:szCs w:val="24"/>
              </w:rPr>
              <w:t>V</w:t>
            </w:r>
            <w:r w:rsidR="00A34E8A">
              <w:rPr>
                <w:rFonts w:eastAsia="Calibri"/>
                <w:sz w:val="24"/>
                <w:szCs w:val="24"/>
              </w:rPr>
              <w:t>isualizing Demand</w:t>
            </w:r>
          </w:p>
        </w:tc>
        <w:tc>
          <w:tcPr>
            <w:tcW w:w="3360" w:type="pct"/>
          </w:tcPr>
          <w:p w14:paraId="7333F035" w14:textId="3C8513C3" w:rsidR="00697863"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480230291"/>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697863">
              <w:rPr>
                <w:rFonts w:ascii="Calibri" w:eastAsia="Calibri" w:hAnsi="Calibri" w:cs="Calibri"/>
              </w:rPr>
              <w:t xml:space="preserve">  </w:t>
            </w:r>
            <w:r w:rsidR="005A716F">
              <w:rPr>
                <w:rFonts w:ascii="Calibri" w:eastAsia="Calibri" w:hAnsi="Calibri" w:cs="Calibri"/>
              </w:rPr>
              <w:t xml:space="preserve">Access </w:t>
            </w:r>
            <w:r w:rsidR="00C85DAF">
              <w:rPr>
                <w:rFonts w:ascii="Calibri" w:eastAsia="Calibri" w:hAnsi="Calibri" w:cs="Calibri"/>
              </w:rPr>
              <w:t xml:space="preserve">and Launch </w:t>
            </w:r>
            <w:proofErr w:type="spellStart"/>
            <w:r w:rsidR="005A716F">
              <w:rPr>
                <w:rFonts w:ascii="Calibri" w:eastAsia="Calibri" w:hAnsi="Calibri" w:cs="Calibri"/>
              </w:rPr>
              <w:t>Jupyter</w:t>
            </w:r>
            <w:proofErr w:type="spellEnd"/>
            <w:r w:rsidR="005A716F">
              <w:rPr>
                <w:rFonts w:ascii="Calibri" w:eastAsia="Calibri" w:hAnsi="Calibri" w:cs="Calibri"/>
              </w:rPr>
              <w:t xml:space="preserve"> Notebook through </w:t>
            </w:r>
            <w:proofErr w:type="spellStart"/>
            <w:r w:rsidR="005A716F">
              <w:rPr>
                <w:rFonts w:ascii="Calibri" w:eastAsia="Calibri" w:hAnsi="Calibri" w:cs="Calibri"/>
              </w:rPr>
              <w:t>Nanohub</w:t>
            </w:r>
            <w:proofErr w:type="spellEnd"/>
          </w:p>
          <w:p w14:paraId="656C85CE" w14:textId="18CC38E5" w:rsidR="00697863"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520666957"/>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697863">
              <w:rPr>
                <w:rFonts w:ascii="Calibri" w:eastAsia="Calibri" w:hAnsi="Calibri" w:cs="Calibri"/>
              </w:rPr>
              <w:t xml:space="preserve">  </w:t>
            </w:r>
            <w:r w:rsidR="00963593">
              <w:rPr>
                <w:rFonts w:ascii="Calibri" w:eastAsia="Calibri" w:hAnsi="Calibri" w:cs="Calibri"/>
              </w:rPr>
              <w:t>Select 10 data sets to represent your 10 user types</w:t>
            </w:r>
            <w:r w:rsidR="00FE5A5F">
              <w:rPr>
                <w:rFonts w:ascii="Calibri" w:eastAsia="Calibri" w:hAnsi="Calibri" w:cs="Calibri"/>
              </w:rPr>
              <w:t xml:space="preserve"> </w:t>
            </w:r>
          </w:p>
          <w:p w14:paraId="0F5629F9" w14:textId="7DF0CFAB" w:rsidR="00697863"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1201849366"/>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697863">
              <w:rPr>
                <w:rFonts w:ascii="Calibri" w:eastAsia="Calibri" w:hAnsi="Calibri" w:cs="Calibri"/>
              </w:rPr>
              <w:t xml:space="preserve">  </w:t>
            </w:r>
            <w:r w:rsidR="00D733F2">
              <w:rPr>
                <w:rFonts w:ascii="Calibri" w:eastAsia="Calibri" w:hAnsi="Calibri" w:cs="Calibri"/>
              </w:rPr>
              <w:t xml:space="preserve">Analyze daily energy consumption </w:t>
            </w:r>
            <w:r w:rsidR="00963593">
              <w:rPr>
                <w:rFonts w:ascii="Calibri" w:eastAsia="Calibri" w:hAnsi="Calibri" w:cs="Calibri"/>
              </w:rPr>
              <w:t>profiles</w:t>
            </w:r>
          </w:p>
          <w:p w14:paraId="27262595" w14:textId="02416ED9" w:rsidR="00697863"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2131384782"/>
                <w14:checkbox>
                  <w14:checked w14:val="0"/>
                  <w14:checkedState w14:val="2612" w14:font="MS Gothic"/>
                  <w14:uncheckedState w14:val="2610" w14:font="MS Gothic"/>
                </w14:checkbox>
              </w:sdtPr>
              <w:sdtContent>
                <w:r w:rsidR="00D733F2" w:rsidRPr="00365A2A">
                  <w:rPr>
                    <w:rFonts w:ascii="Segoe UI Symbol" w:eastAsia="MS Gothic" w:hAnsi="Segoe UI Symbol" w:cs="Segoe UI Symbol" w:hint="eastAsia"/>
                  </w:rPr>
                  <w:t>☐</w:t>
                </w:r>
              </w:sdtContent>
            </w:sdt>
            <w:r w:rsidR="00D733F2">
              <w:rPr>
                <w:rFonts w:ascii="Calibri" w:eastAsia="Calibri" w:hAnsi="Calibri" w:cs="Calibri"/>
              </w:rPr>
              <w:t xml:space="preserve">  </w:t>
            </w:r>
            <w:r w:rsidR="007E7BBB">
              <w:rPr>
                <w:rFonts w:ascii="Calibri" w:eastAsia="Calibri" w:hAnsi="Calibri" w:cs="Calibri"/>
              </w:rPr>
              <w:t>Account for number of each user and</w:t>
            </w:r>
            <w:r w:rsidR="00424C14">
              <w:rPr>
                <w:rFonts w:ascii="Calibri" w:eastAsia="Calibri" w:hAnsi="Calibri" w:cs="Calibri"/>
              </w:rPr>
              <w:t xml:space="preserve"> </w:t>
            </w:r>
            <w:r w:rsidR="003845BE">
              <w:rPr>
                <w:rFonts w:ascii="Calibri" w:eastAsia="Calibri" w:hAnsi="Calibri" w:cs="Calibri"/>
              </w:rPr>
              <w:t>generate</w:t>
            </w:r>
            <w:r w:rsidR="00424C14">
              <w:rPr>
                <w:rFonts w:ascii="Calibri" w:eastAsia="Calibri" w:hAnsi="Calibri" w:cs="Calibri"/>
              </w:rPr>
              <w:t xml:space="preserve"> </w:t>
            </w:r>
            <w:r w:rsidR="007E7BBB">
              <w:rPr>
                <w:rFonts w:ascii="Calibri" w:eastAsia="Calibri" w:hAnsi="Calibri" w:cs="Calibri"/>
              </w:rPr>
              <w:t xml:space="preserve">their total power plots </w:t>
            </w:r>
          </w:p>
          <w:p w14:paraId="4A34B657" w14:textId="645F5A44" w:rsidR="00424C14"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311993830"/>
                <w14:checkbox>
                  <w14:checked w14:val="0"/>
                  <w14:checkedState w14:val="2612" w14:font="MS Gothic"/>
                  <w14:uncheckedState w14:val="2610" w14:font="MS Gothic"/>
                </w14:checkbox>
              </w:sdtPr>
              <w:sdtContent>
                <w:r w:rsidR="00424C14" w:rsidRPr="00365A2A">
                  <w:rPr>
                    <w:rFonts w:ascii="Segoe UI Symbol" w:eastAsia="MS Gothic" w:hAnsi="Segoe UI Symbol" w:cs="Segoe UI Symbol" w:hint="eastAsia"/>
                  </w:rPr>
                  <w:t>☐</w:t>
                </w:r>
              </w:sdtContent>
            </w:sdt>
            <w:r w:rsidR="00424C14">
              <w:rPr>
                <w:rFonts w:ascii="Calibri" w:eastAsia="Calibri" w:hAnsi="Calibri" w:cs="Calibri"/>
              </w:rPr>
              <w:t xml:space="preserve">  Complete notebook procedures to </w:t>
            </w:r>
            <w:r w:rsidR="007E7BBB">
              <w:rPr>
                <w:rFonts w:ascii="Calibri" w:eastAsia="Calibri" w:hAnsi="Calibri" w:cs="Calibri"/>
              </w:rPr>
              <w:t>export power data sets</w:t>
            </w:r>
          </w:p>
          <w:p w14:paraId="7D7C9B5E" w14:textId="4B46F08A" w:rsidR="00697863"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827593330"/>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697863">
              <w:rPr>
                <w:rFonts w:ascii="Calibri" w:eastAsia="Calibri" w:hAnsi="Calibri" w:cs="Calibri"/>
              </w:rPr>
              <w:t xml:space="preserve">  </w:t>
            </w:r>
            <w:r w:rsidR="00697863" w:rsidRPr="003F3B45">
              <w:rPr>
                <w:rFonts w:ascii="Calibri" w:eastAsia="Calibri" w:hAnsi="Calibri" w:cs="Calibri"/>
              </w:rPr>
              <w:t xml:space="preserve">Activity </w:t>
            </w:r>
            <w:r w:rsidR="00D733F2">
              <w:rPr>
                <w:rFonts w:ascii="Calibri" w:eastAsia="Calibri" w:hAnsi="Calibri" w:cs="Calibri"/>
              </w:rPr>
              <w:t>3</w:t>
            </w:r>
            <w:r w:rsidR="00697863" w:rsidRPr="003F3B45">
              <w:rPr>
                <w:rFonts w:ascii="Calibri" w:eastAsia="Calibri" w:hAnsi="Calibri" w:cs="Calibri"/>
              </w:rPr>
              <w:t xml:space="preserve"> PDF submitted</w:t>
            </w:r>
          </w:p>
        </w:tc>
      </w:tr>
      <w:tr w:rsidR="00697863" w14:paraId="7103A871" w14:textId="77777777" w:rsidTr="00697863">
        <w:trPr>
          <w:jc w:val="center"/>
        </w:trPr>
        <w:tc>
          <w:tcPr>
            <w:cnfStyle w:val="001000000000" w:firstRow="0" w:lastRow="0" w:firstColumn="1" w:lastColumn="0" w:oddVBand="0" w:evenVBand="0" w:oddHBand="0" w:evenHBand="0" w:firstRowFirstColumn="0" w:firstRowLastColumn="0" w:lastRowFirstColumn="0" w:lastRowLastColumn="0"/>
            <w:tcW w:w="1640" w:type="pct"/>
            <w:vAlign w:val="center"/>
          </w:tcPr>
          <w:p w14:paraId="2DE70CB6" w14:textId="68C8919B" w:rsidR="00697863" w:rsidRPr="003F3B45" w:rsidRDefault="00F62033">
            <w:pPr>
              <w:jc w:val="center"/>
              <w:rPr>
                <w:rFonts w:ascii="Calibri" w:eastAsia="Calibri" w:hAnsi="Calibri" w:cs="Calibri"/>
                <w:sz w:val="24"/>
                <w:szCs w:val="24"/>
              </w:rPr>
            </w:pPr>
            <w:r>
              <w:rPr>
                <w:rFonts w:ascii="Calibri" w:eastAsia="Calibri" w:hAnsi="Calibri" w:cs="Calibri"/>
                <w:sz w:val="24"/>
                <w:szCs w:val="24"/>
              </w:rPr>
              <w:t xml:space="preserve">Activity 4: </w:t>
            </w:r>
            <w:r w:rsidR="00A8025F" w:rsidRPr="00A8025F">
              <w:rPr>
                <w:rFonts w:ascii="Calibri" w:eastAsia="Calibri" w:hAnsi="Calibri" w:cs="Calibri"/>
                <w:sz w:val="24"/>
                <w:szCs w:val="24"/>
              </w:rPr>
              <w:t>Training Your Smart Grid</w:t>
            </w:r>
          </w:p>
        </w:tc>
        <w:tc>
          <w:tcPr>
            <w:tcW w:w="3360" w:type="pct"/>
          </w:tcPr>
          <w:p w14:paraId="511C070D" w14:textId="34994FE2" w:rsidR="00697863" w:rsidRPr="003F3B45"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894547800"/>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697863" w:rsidRPr="004A4F11">
              <w:rPr>
                <w:rFonts w:ascii="Calibri" w:eastAsia="Calibri" w:hAnsi="Calibri" w:cs="Calibri"/>
              </w:rPr>
              <w:t xml:space="preserve"> </w:t>
            </w:r>
            <w:r w:rsidR="000E7473">
              <w:rPr>
                <w:rFonts w:ascii="Calibri" w:eastAsia="Calibri" w:hAnsi="Calibri" w:cs="Calibri"/>
              </w:rPr>
              <w:t xml:space="preserve"> </w:t>
            </w:r>
            <w:r w:rsidR="007E7BBB">
              <w:rPr>
                <w:rFonts w:ascii="Calibri" w:eastAsia="Calibri" w:hAnsi="Calibri" w:cs="Calibri"/>
              </w:rPr>
              <w:t>Read “</w:t>
            </w:r>
            <w:r w:rsidR="00A8025F">
              <w:rPr>
                <w:rFonts w:ascii="Calibri" w:eastAsia="Calibri" w:hAnsi="Calibri" w:cs="Calibri"/>
              </w:rPr>
              <w:t>Setting the Scene</w:t>
            </w:r>
            <w:r w:rsidR="007E7BBB">
              <w:rPr>
                <w:rFonts w:ascii="Calibri" w:eastAsia="Calibri" w:hAnsi="Calibri" w:cs="Calibri"/>
              </w:rPr>
              <w:t>” and “What is ‘Artificial Intelligence?’”</w:t>
            </w:r>
          </w:p>
          <w:p w14:paraId="3B475384" w14:textId="6620E7A5" w:rsidR="00697863" w:rsidRPr="003F3B45"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194199187"/>
                <w14:checkbox>
                  <w14:checked w14:val="0"/>
                  <w14:checkedState w14:val="2612" w14:font="MS Gothic"/>
                  <w14:uncheckedState w14:val="2610" w14:font="MS Gothic"/>
                </w14:checkbox>
              </w:sdtPr>
              <w:sdtContent>
                <w:r w:rsidR="000E7473"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C038CA">
              <w:rPr>
                <w:rFonts w:ascii="Calibri" w:eastAsia="Calibri" w:hAnsi="Calibri" w:cs="Calibri"/>
              </w:rPr>
              <w:t>Transfer your data</w:t>
            </w:r>
            <w:r w:rsidR="007E7BBB">
              <w:rPr>
                <w:rFonts w:ascii="Calibri" w:eastAsia="Calibri" w:hAnsi="Calibri" w:cs="Calibri"/>
              </w:rPr>
              <w:t xml:space="preserve"> to excel Workbook</w:t>
            </w:r>
          </w:p>
          <w:p w14:paraId="3A5BC7F8" w14:textId="45DF380A" w:rsidR="00697863" w:rsidRPr="003F3B45"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785615806"/>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697863" w:rsidRPr="004A4F11">
              <w:rPr>
                <w:rFonts w:ascii="Calibri" w:eastAsia="Calibri" w:hAnsi="Calibri" w:cs="Calibri"/>
              </w:rPr>
              <w:t xml:space="preserve"> </w:t>
            </w:r>
            <w:r w:rsidR="00922683">
              <w:rPr>
                <w:rFonts w:ascii="Calibri" w:eastAsia="Calibri" w:hAnsi="Calibri" w:cs="Calibri"/>
              </w:rPr>
              <w:t xml:space="preserve">“Get to Know” the </w:t>
            </w:r>
            <w:r w:rsidR="007E7BBB">
              <w:rPr>
                <w:rFonts w:ascii="Calibri" w:eastAsia="Calibri" w:hAnsi="Calibri" w:cs="Calibri"/>
              </w:rPr>
              <w:t>Dashboards and tables in the Excel workbook</w:t>
            </w:r>
          </w:p>
          <w:p w14:paraId="069E9F22" w14:textId="0E4B9D84" w:rsidR="007E7BBB"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2043784498"/>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697863" w:rsidRPr="004A4F11">
              <w:rPr>
                <w:rFonts w:ascii="Calibri" w:eastAsia="Calibri" w:hAnsi="Calibri" w:cs="Calibri"/>
              </w:rPr>
              <w:t xml:space="preserve"> </w:t>
            </w:r>
            <w:r w:rsidR="00B056AC">
              <w:rPr>
                <w:rFonts w:ascii="Calibri" w:eastAsia="Calibri" w:hAnsi="Calibri" w:cs="Calibri"/>
              </w:rPr>
              <w:t>Redistribute</w:t>
            </w:r>
            <w:r w:rsidR="007E7BBB">
              <w:rPr>
                <w:rFonts w:ascii="Calibri" w:eastAsia="Calibri" w:hAnsi="Calibri" w:cs="Calibri"/>
              </w:rPr>
              <w:t xml:space="preserve"> reduced emergency power to generate training “snapshots”</w:t>
            </w:r>
          </w:p>
          <w:p w14:paraId="54660D7B" w14:textId="28191A9F" w:rsidR="007E7BBB"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734013141"/>
                <w14:checkbox>
                  <w14:checked w14:val="0"/>
                  <w14:checkedState w14:val="2612" w14:font="MS Gothic"/>
                  <w14:uncheckedState w14:val="2610" w14:font="MS Gothic"/>
                </w14:checkbox>
              </w:sdtPr>
              <w:sdtContent>
                <w:r w:rsidR="007E7BBB" w:rsidRPr="00365A2A">
                  <w:rPr>
                    <w:rFonts w:ascii="Segoe UI Symbol" w:eastAsia="MS Gothic" w:hAnsi="Segoe UI Symbol" w:cs="Segoe UI Symbol" w:hint="eastAsia"/>
                  </w:rPr>
                  <w:t>☐</w:t>
                </w:r>
              </w:sdtContent>
            </w:sdt>
            <w:r w:rsidR="007E7BBB" w:rsidRPr="00365A2A">
              <w:rPr>
                <w:rFonts w:ascii="Calibri" w:eastAsia="Calibri" w:hAnsi="Calibri" w:cs="Calibri"/>
              </w:rPr>
              <w:t xml:space="preserve"> </w:t>
            </w:r>
            <w:r w:rsidR="007E7BBB" w:rsidRPr="004A4F11">
              <w:rPr>
                <w:rFonts w:ascii="Calibri" w:eastAsia="Calibri" w:hAnsi="Calibri" w:cs="Calibri"/>
              </w:rPr>
              <w:t xml:space="preserve"> </w:t>
            </w:r>
            <w:r w:rsidR="007E7BBB">
              <w:rPr>
                <w:rFonts w:ascii="Calibri" w:eastAsia="Calibri" w:hAnsi="Calibri" w:cs="Calibri"/>
              </w:rPr>
              <w:t>Interpret new plots generated in Outage Dashboard</w:t>
            </w:r>
          </w:p>
          <w:p w14:paraId="05557B82" w14:textId="51855F04" w:rsidR="00674AD1" w:rsidRPr="003F3B45"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740402612"/>
                <w14:checkbox>
                  <w14:checked w14:val="0"/>
                  <w14:checkedState w14:val="2612" w14:font="MS Gothic"/>
                  <w14:uncheckedState w14:val="2610" w14:font="MS Gothic"/>
                </w14:checkbox>
              </w:sdtPr>
              <w:sdtContent>
                <w:r w:rsidR="00674AD1" w:rsidRPr="00365A2A">
                  <w:rPr>
                    <w:rFonts w:ascii="Segoe UI Symbol" w:eastAsia="MS Gothic" w:hAnsi="Segoe UI Symbol" w:cs="Segoe UI Symbol" w:hint="eastAsia"/>
                  </w:rPr>
                  <w:t>☐</w:t>
                </w:r>
              </w:sdtContent>
            </w:sdt>
            <w:r w:rsidR="00674AD1" w:rsidRPr="00365A2A">
              <w:rPr>
                <w:rFonts w:ascii="Calibri" w:eastAsia="Calibri" w:hAnsi="Calibri" w:cs="Calibri"/>
              </w:rPr>
              <w:t xml:space="preserve"> </w:t>
            </w:r>
            <w:r w:rsidR="00674AD1" w:rsidRPr="004A4F11">
              <w:rPr>
                <w:rFonts w:ascii="Calibri" w:eastAsia="Calibri" w:hAnsi="Calibri" w:cs="Calibri"/>
              </w:rPr>
              <w:t xml:space="preserve"> </w:t>
            </w:r>
            <w:r w:rsidR="00674AD1">
              <w:rPr>
                <w:rFonts w:ascii="Calibri" w:eastAsia="Calibri" w:hAnsi="Calibri" w:cs="Calibri"/>
              </w:rPr>
              <w:t>Complete tables and answer questions in Activity 4 document.</w:t>
            </w:r>
          </w:p>
          <w:p w14:paraId="0DE04D57" w14:textId="264089B5" w:rsidR="00697863" w:rsidRPr="003F3B45"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669050780"/>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697863" w:rsidRPr="004A4F11">
              <w:rPr>
                <w:rFonts w:ascii="Calibri" w:eastAsia="Calibri" w:hAnsi="Calibri" w:cs="Calibri"/>
              </w:rPr>
              <w:t xml:space="preserve"> </w:t>
            </w:r>
            <w:r w:rsidR="00697863" w:rsidRPr="003F3B45">
              <w:rPr>
                <w:rFonts w:ascii="Calibri" w:eastAsia="Calibri" w:hAnsi="Calibri" w:cs="Calibri"/>
              </w:rPr>
              <w:t xml:space="preserve">Activity </w:t>
            </w:r>
            <w:r w:rsidR="00B056AC">
              <w:rPr>
                <w:rFonts w:ascii="Calibri" w:eastAsia="Calibri" w:hAnsi="Calibri" w:cs="Calibri"/>
              </w:rPr>
              <w:t>4</w:t>
            </w:r>
            <w:r w:rsidR="00697863" w:rsidRPr="003F3B45">
              <w:rPr>
                <w:rFonts w:ascii="Calibri" w:eastAsia="Calibri" w:hAnsi="Calibri" w:cs="Calibri"/>
              </w:rPr>
              <w:t xml:space="preserve"> PDF submitted</w:t>
            </w:r>
          </w:p>
        </w:tc>
      </w:tr>
      <w:tr w:rsidR="00697863" w14:paraId="4EC9A820" w14:textId="77777777" w:rsidTr="006978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0" w:type="pct"/>
            <w:vAlign w:val="center"/>
          </w:tcPr>
          <w:p w14:paraId="2BC7BC43" w14:textId="6DE2EC75" w:rsidR="00697863" w:rsidRPr="00F62033" w:rsidRDefault="00697863" w:rsidP="00F62033">
            <w:pPr>
              <w:jc w:val="center"/>
              <w:rPr>
                <w:rFonts w:ascii="Calibri" w:eastAsia="Calibri" w:hAnsi="Calibri" w:cs="Calibri"/>
                <w:b w:val="0"/>
                <w:bCs w:val="0"/>
                <w:sz w:val="24"/>
                <w:szCs w:val="24"/>
              </w:rPr>
            </w:pPr>
            <w:r w:rsidRPr="003F3B45">
              <w:rPr>
                <w:rFonts w:ascii="Calibri" w:eastAsia="Calibri" w:hAnsi="Calibri" w:cs="Calibri"/>
                <w:sz w:val="24"/>
                <w:szCs w:val="24"/>
              </w:rPr>
              <w:t xml:space="preserve">Activity </w:t>
            </w:r>
            <w:r w:rsidR="00F62033">
              <w:rPr>
                <w:rFonts w:ascii="Calibri" w:eastAsia="Calibri" w:hAnsi="Calibri" w:cs="Calibri"/>
                <w:sz w:val="24"/>
                <w:szCs w:val="24"/>
              </w:rPr>
              <w:t>5: Reimagining the Grid</w:t>
            </w:r>
          </w:p>
        </w:tc>
        <w:tc>
          <w:tcPr>
            <w:tcW w:w="3360" w:type="pct"/>
          </w:tcPr>
          <w:p w14:paraId="288E2D1C" w14:textId="774A7BFD" w:rsidR="00697863"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844158590"/>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1D1E07">
              <w:rPr>
                <w:rFonts w:ascii="Calibri" w:eastAsia="Calibri" w:hAnsi="Calibri" w:cs="Calibri"/>
              </w:rPr>
              <w:t xml:space="preserve">  Calculate average power usage of individual buildings on your grid.</w:t>
            </w:r>
          </w:p>
          <w:p w14:paraId="71654BAF" w14:textId="10F67F35" w:rsidR="00697863"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848454441"/>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1D1E07">
              <w:rPr>
                <w:rFonts w:ascii="Calibri" w:eastAsia="Calibri" w:hAnsi="Calibri" w:cs="Calibri"/>
              </w:rPr>
              <w:t xml:space="preserve">  Assign all users to at least three microgrids. </w:t>
            </w:r>
          </w:p>
          <w:p w14:paraId="3D0D991E" w14:textId="4DB7F29B" w:rsidR="001D1E07"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923257825"/>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697863">
              <w:rPr>
                <w:rFonts w:ascii="Calibri" w:eastAsia="Calibri" w:hAnsi="Calibri" w:cs="Calibri"/>
              </w:rPr>
              <w:t xml:space="preserve">  </w:t>
            </w:r>
            <w:r w:rsidR="001D1E07">
              <w:rPr>
                <w:rFonts w:ascii="Calibri" w:eastAsia="Calibri" w:hAnsi="Calibri" w:cs="Calibri"/>
              </w:rPr>
              <w:t>Display microgrids on your map.</w:t>
            </w:r>
          </w:p>
          <w:p w14:paraId="0D494430" w14:textId="4B1DEDB1" w:rsidR="00697863" w:rsidRPr="003F3B45"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2136371556"/>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1D1E07">
              <w:rPr>
                <w:rFonts w:ascii="Calibri" w:eastAsia="Calibri" w:hAnsi="Calibri" w:cs="Calibri"/>
              </w:rPr>
              <w:t xml:space="preserve">  Explain AI procedure/algorithm for assigning/operating microgrids.</w:t>
            </w:r>
            <w:r w:rsidR="00697863">
              <w:rPr>
                <w:rFonts w:ascii="Calibri" w:eastAsia="Calibri" w:hAnsi="Calibri" w:cs="Calibri"/>
              </w:rPr>
              <w:t xml:space="preserve">  </w:t>
            </w:r>
          </w:p>
        </w:tc>
      </w:tr>
      <w:tr w:rsidR="00697863" w14:paraId="2CC77674" w14:textId="77777777" w:rsidTr="00F15942">
        <w:trPr>
          <w:trHeight w:val="728"/>
          <w:jc w:val="center"/>
        </w:trPr>
        <w:tc>
          <w:tcPr>
            <w:cnfStyle w:val="001000000000" w:firstRow="0" w:lastRow="0" w:firstColumn="1" w:lastColumn="0" w:oddVBand="0" w:evenVBand="0" w:oddHBand="0" w:evenHBand="0" w:firstRowFirstColumn="0" w:firstRowLastColumn="0" w:lastRowFirstColumn="0" w:lastRowLastColumn="0"/>
            <w:tcW w:w="1640" w:type="pct"/>
          </w:tcPr>
          <w:p w14:paraId="2EF3BDD5" w14:textId="6D6F5931" w:rsidR="006F2288" w:rsidRDefault="00F62033" w:rsidP="001D1E07">
            <w:pPr>
              <w:jc w:val="center"/>
              <w:rPr>
                <w:rFonts w:ascii="Calibri" w:eastAsia="Calibri" w:hAnsi="Calibri" w:cs="Calibri"/>
                <w:b w:val="0"/>
                <w:bCs w:val="0"/>
                <w:sz w:val="24"/>
                <w:szCs w:val="24"/>
              </w:rPr>
            </w:pPr>
            <w:r>
              <w:rPr>
                <w:rFonts w:ascii="Calibri" w:eastAsia="Calibri" w:hAnsi="Calibri" w:cs="Calibri"/>
                <w:sz w:val="24"/>
                <w:szCs w:val="24"/>
              </w:rPr>
              <w:t>Activity 6</w:t>
            </w:r>
            <w:r w:rsidR="00534F77">
              <w:rPr>
                <w:rFonts w:ascii="Calibri" w:eastAsia="Calibri" w:hAnsi="Calibri" w:cs="Calibri"/>
                <w:sz w:val="24"/>
                <w:szCs w:val="24"/>
              </w:rPr>
              <w:t>A</w:t>
            </w:r>
            <w:r>
              <w:rPr>
                <w:rFonts w:ascii="Calibri" w:eastAsia="Calibri" w:hAnsi="Calibri" w:cs="Calibri"/>
                <w:sz w:val="24"/>
                <w:szCs w:val="24"/>
              </w:rPr>
              <w:t>: Design Proposal</w:t>
            </w:r>
            <w:r w:rsidR="001D1E07">
              <w:rPr>
                <w:rFonts w:ascii="Calibri" w:eastAsia="Calibri" w:hAnsi="Calibri" w:cs="Calibri"/>
                <w:sz w:val="24"/>
                <w:szCs w:val="24"/>
              </w:rPr>
              <w:t xml:space="preserve"> Draft</w:t>
            </w:r>
            <w:r w:rsidR="00F271C1">
              <w:rPr>
                <w:rFonts w:ascii="Calibri" w:eastAsia="Calibri" w:hAnsi="Calibri" w:cs="Calibri"/>
                <w:sz w:val="24"/>
                <w:szCs w:val="24"/>
              </w:rPr>
              <w:t xml:space="preserve">, </w:t>
            </w:r>
            <w:r w:rsidR="0049096F">
              <w:rPr>
                <w:rFonts w:ascii="Calibri" w:eastAsia="Calibri" w:hAnsi="Calibri" w:cs="Calibri"/>
                <w:sz w:val="24"/>
                <w:szCs w:val="24"/>
              </w:rPr>
              <w:t>E</w:t>
            </w:r>
            <w:r w:rsidR="0049096F">
              <w:rPr>
                <w:rFonts w:eastAsia="Calibri"/>
                <w:sz w:val="24"/>
                <w:szCs w:val="24"/>
              </w:rPr>
              <w:t>xecutive Summary</w:t>
            </w:r>
            <w:r w:rsidR="001D1E07">
              <w:rPr>
                <w:rFonts w:eastAsia="Calibri"/>
                <w:sz w:val="24"/>
                <w:szCs w:val="24"/>
              </w:rPr>
              <w:t xml:space="preserve"> Draft</w:t>
            </w:r>
          </w:p>
          <w:p w14:paraId="3407438C" w14:textId="77777777" w:rsidR="001D1E07" w:rsidRDefault="001D1E07" w:rsidP="00F15942">
            <w:pPr>
              <w:jc w:val="center"/>
              <w:rPr>
                <w:rFonts w:ascii="Calibri" w:eastAsia="Calibri" w:hAnsi="Calibri" w:cs="Calibri"/>
                <w:b w:val="0"/>
                <w:bCs w:val="0"/>
                <w:sz w:val="24"/>
                <w:szCs w:val="24"/>
              </w:rPr>
            </w:pPr>
          </w:p>
          <w:p w14:paraId="102887C7" w14:textId="56346B5A" w:rsidR="00F271C1" w:rsidRDefault="00F271C1" w:rsidP="00F15942">
            <w:pPr>
              <w:jc w:val="center"/>
              <w:rPr>
                <w:rFonts w:ascii="Calibri" w:eastAsia="Calibri" w:hAnsi="Calibri" w:cs="Calibri"/>
                <w:b w:val="0"/>
                <w:bCs w:val="0"/>
                <w:sz w:val="24"/>
                <w:szCs w:val="24"/>
              </w:rPr>
            </w:pPr>
            <w:r>
              <w:rPr>
                <w:rFonts w:ascii="Calibri" w:eastAsia="Calibri" w:hAnsi="Calibri" w:cs="Calibri"/>
                <w:sz w:val="24"/>
                <w:szCs w:val="24"/>
              </w:rPr>
              <w:t xml:space="preserve">Activity 6B: </w:t>
            </w:r>
            <w:r w:rsidR="00EE635B">
              <w:rPr>
                <w:rFonts w:ascii="Calibri" w:eastAsia="Calibri" w:hAnsi="Calibri" w:cs="Calibri"/>
                <w:sz w:val="24"/>
                <w:szCs w:val="24"/>
              </w:rPr>
              <w:t>Feedback</w:t>
            </w:r>
          </w:p>
          <w:p w14:paraId="1D958A37" w14:textId="77777777" w:rsidR="00F15942" w:rsidRDefault="00F15942" w:rsidP="00F15942">
            <w:pPr>
              <w:jc w:val="center"/>
              <w:rPr>
                <w:rFonts w:ascii="Calibri" w:eastAsia="Calibri" w:hAnsi="Calibri" w:cs="Calibri"/>
                <w:b w:val="0"/>
                <w:bCs w:val="0"/>
                <w:sz w:val="24"/>
                <w:szCs w:val="24"/>
              </w:rPr>
            </w:pPr>
          </w:p>
          <w:p w14:paraId="226E5668" w14:textId="6D18226C" w:rsidR="00F15942" w:rsidRPr="003F3B45" w:rsidRDefault="00F15942" w:rsidP="00F15942">
            <w:pPr>
              <w:jc w:val="center"/>
              <w:rPr>
                <w:rFonts w:ascii="Calibri" w:eastAsia="Calibri" w:hAnsi="Calibri" w:cs="Calibri"/>
                <w:sz w:val="24"/>
                <w:szCs w:val="24"/>
              </w:rPr>
            </w:pPr>
          </w:p>
        </w:tc>
        <w:tc>
          <w:tcPr>
            <w:tcW w:w="3360" w:type="pct"/>
          </w:tcPr>
          <w:p w14:paraId="57D9F129" w14:textId="2405670B" w:rsidR="00EE635B" w:rsidRPr="003F3B45" w:rsidRDefault="00000000" w:rsidP="00EE635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511750198"/>
                <w14:checkbox>
                  <w14:checked w14:val="0"/>
                  <w14:checkedState w14:val="2612" w14:font="MS Gothic"/>
                  <w14:uncheckedState w14:val="2610" w14:font="MS Gothic"/>
                </w14:checkbox>
              </w:sdtPr>
              <w:sdtContent>
                <w:r w:rsidR="00E005E6" w:rsidRPr="00365A2A">
                  <w:rPr>
                    <w:rFonts w:ascii="Segoe UI Symbol" w:eastAsia="MS Gothic" w:hAnsi="Segoe UI Symbol" w:cs="Segoe UI Symbol" w:hint="eastAsia"/>
                  </w:rPr>
                  <w:t>☐</w:t>
                </w:r>
              </w:sdtContent>
            </w:sdt>
            <w:r w:rsidR="00EE635B">
              <w:rPr>
                <w:rFonts w:ascii="Calibri" w:eastAsia="Calibri" w:hAnsi="Calibri" w:cs="Calibri"/>
              </w:rPr>
              <w:t xml:space="preserve">  </w:t>
            </w:r>
            <w:r w:rsidR="00EE635B" w:rsidRPr="003F3B45">
              <w:rPr>
                <w:rFonts w:ascii="Calibri" w:eastAsia="Calibri" w:hAnsi="Calibri" w:cs="Calibri"/>
              </w:rPr>
              <w:t xml:space="preserve">Executive Summary </w:t>
            </w:r>
            <w:r w:rsidR="001D1E07">
              <w:rPr>
                <w:rFonts w:ascii="Calibri" w:eastAsia="Calibri" w:hAnsi="Calibri" w:cs="Calibri"/>
              </w:rPr>
              <w:t>draft</w:t>
            </w:r>
            <w:r w:rsidR="00EE635B" w:rsidRPr="003F3B45">
              <w:rPr>
                <w:rFonts w:ascii="Calibri" w:eastAsia="Calibri" w:hAnsi="Calibri" w:cs="Calibri"/>
              </w:rPr>
              <w:t xml:space="preserve"> PDF submitted</w:t>
            </w:r>
          </w:p>
          <w:p w14:paraId="2DAA13FF" w14:textId="4635A966" w:rsidR="001D1E07" w:rsidRDefault="00000000" w:rsidP="00EE635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234554457"/>
                <w14:checkbox>
                  <w14:checked w14:val="0"/>
                  <w14:checkedState w14:val="2612" w14:font="MS Gothic"/>
                  <w14:uncheckedState w14:val="2610" w14:font="MS Gothic"/>
                </w14:checkbox>
              </w:sdtPr>
              <w:sdtContent>
                <w:r w:rsidR="00EE635B" w:rsidRPr="00365A2A">
                  <w:rPr>
                    <w:rFonts w:ascii="Segoe UI Symbol" w:eastAsia="MS Gothic" w:hAnsi="Segoe UI Symbol" w:cs="Segoe UI Symbol" w:hint="eastAsia"/>
                  </w:rPr>
                  <w:t>☐</w:t>
                </w:r>
              </w:sdtContent>
            </w:sdt>
            <w:r w:rsidR="00EE635B">
              <w:rPr>
                <w:rFonts w:ascii="Calibri" w:eastAsia="Calibri" w:hAnsi="Calibri" w:cs="Calibri"/>
              </w:rPr>
              <w:t xml:space="preserve">  </w:t>
            </w:r>
            <w:r w:rsidR="00EE635B" w:rsidRPr="003F3B45">
              <w:rPr>
                <w:rFonts w:ascii="Calibri" w:eastAsia="Calibri" w:hAnsi="Calibri" w:cs="Calibri"/>
              </w:rPr>
              <w:t>Design Presentation PowerPoint</w:t>
            </w:r>
            <w:r w:rsidR="001D1E07">
              <w:rPr>
                <w:rFonts w:ascii="Calibri" w:eastAsia="Calibri" w:hAnsi="Calibri" w:cs="Calibri"/>
              </w:rPr>
              <w:t xml:space="preserve"> draft</w:t>
            </w:r>
            <w:r w:rsidR="00EE635B" w:rsidRPr="003F3B45">
              <w:rPr>
                <w:rFonts w:ascii="Calibri" w:eastAsia="Calibri" w:hAnsi="Calibri" w:cs="Calibri"/>
              </w:rPr>
              <w:t xml:space="preserve"> PDF submitted</w:t>
            </w:r>
          </w:p>
          <w:p w14:paraId="7B5749FE" w14:textId="77777777" w:rsidR="001D1E07" w:rsidRPr="003F3B45" w:rsidRDefault="001D1E07" w:rsidP="00EE635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DF5A154" w14:textId="1C89A20B" w:rsidR="00697863" w:rsidRDefault="00000000" w:rsidP="00EE635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701509043"/>
                <w14:checkbox>
                  <w14:checked w14:val="0"/>
                  <w14:checkedState w14:val="2612" w14:font="MS Gothic"/>
                  <w14:uncheckedState w14:val="2610" w14:font="MS Gothic"/>
                </w14:checkbox>
              </w:sdtPr>
              <w:sdtContent>
                <w:r w:rsidR="00EE635B"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697863" w:rsidRPr="004A4F11">
              <w:rPr>
                <w:rFonts w:ascii="Calibri" w:eastAsia="Calibri" w:hAnsi="Calibri" w:cs="Calibri"/>
              </w:rPr>
              <w:t xml:space="preserve"> </w:t>
            </w:r>
            <w:r w:rsidR="001D1E07">
              <w:rPr>
                <w:rFonts w:ascii="Calibri" w:eastAsia="Calibri" w:hAnsi="Calibri" w:cs="Calibri"/>
              </w:rPr>
              <w:t>Review and discuss other teams’ proposal PDFs.</w:t>
            </w:r>
          </w:p>
          <w:p w14:paraId="533B13A4" w14:textId="798673D2" w:rsidR="00697863"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293946183"/>
                <w14:checkbox>
                  <w14:checked w14:val="0"/>
                  <w14:checkedState w14:val="2612" w14:font="MS Gothic"/>
                  <w14:uncheckedState w14:val="2610" w14:font="MS Gothic"/>
                </w14:checkbox>
              </w:sdtPr>
              <w:sdtContent>
                <w:r w:rsidR="00697863" w:rsidRPr="00365A2A">
                  <w:rPr>
                    <w:rFonts w:ascii="Segoe UI Symbol" w:eastAsia="MS Gothic" w:hAnsi="Segoe UI Symbol" w:cs="Segoe UI Symbol" w:hint="eastAsia"/>
                  </w:rPr>
                  <w:t>☐</w:t>
                </w:r>
              </w:sdtContent>
            </w:sdt>
            <w:r w:rsidR="000E7473" w:rsidRPr="00365A2A">
              <w:rPr>
                <w:rFonts w:ascii="Calibri" w:eastAsia="Calibri" w:hAnsi="Calibri" w:cs="Calibri"/>
              </w:rPr>
              <w:t xml:space="preserve"> </w:t>
            </w:r>
            <w:r w:rsidR="00697863" w:rsidRPr="004A4F11">
              <w:rPr>
                <w:rFonts w:ascii="Calibri" w:eastAsia="Calibri" w:hAnsi="Calibri" w:cs="Calibri"/>
              </w:rPr>
              <w:t xml:space="preserve"> </w:t>
            </w:r>
            <w:r w:rsidR="001D1E07">
              <w:rPr>
                <w:rFonts w:ascii="Calibri" w:eastAsia="Calibri" w:hAnsi="Calibri" w:cs="Calibri"/>
              </w:rPr>
              <w:t>Complete tables to provide feedback</w:t>
            </w:r>
          </w:p>
          <w:p w14:paraId="1C6D6BA6" w14:textId="6FD88D4D" w:rsidR="00D35ECD" w:rsidRPr="003F3B45" w:rsidRDefault="000000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sdt>
              <w:sdtPr>
                <w:rPr>
                  <w:rFonts w:ascii="Calibri" w:eastAsia="Calibri" w:hAnsi="Calibri" w:cs="Calibri"/>
                </w:rPr>
                <w:id w:val="1026990112"/>
                <w14:checkbox>
                  <w14:checked w14:val="0"/>
                  <w14:checkedState w14:val="2612" w14:font="MS Gothic"/>
                  <w14:uncheckedState w14:val="2610" w14:font="MS Gothic"/>
                </w14:checkbox>
              </w:sdtPr>
              <w:sdtContent>
                <w:r w:rsidR="001D1E07" w:rsidRPr="00365A2A">
                  <w:rPr>
                    <w:rFonts w:ascii="Segoe UI Symbol" w:eastAsia="MS Gothic" w:hAnsi="Segoe UI Symbol" w:cs="Segoe UI Symbol" w:hint="eastAsia"/>
                  </w:rPr>
                  <w:t>☐</w:t>
                </w:r>
              </w:sdtContent>
            </w:sdt>
            <w:r w:rsidR="001D1E07">
              <w:rPr>
                <w:rFonts w:ascii="Calibri" w:eastAsia="Calibri" w:hAnsi="Calibri" w:cs="Calibri"/>
              </w:rPr>
              <w:t xml:space="preserve">  </w:t>
            </w:r>
            <w:r w:rsidR="001D1E07" w:rsidRPr="003F3B45">
              <w:rPr>
                <w:rFonts w:ascii="Calibri" w:eastAsia="Calibri" w:hAnsi="Calibri" w:cs="Calibri"/>
              </w:rPr>
              <w:t xml:space="preserve">Activity </w:t>
            </w:r>
            <w:r w:rsidR="001D1E07">
              <w:rPr>
                <w:rFonts w:ascii="Calibri" w:eastAsia="Calibri" w:hAnsi="Calibri" w:cs="Calibri"/>
              </w:rPr>
              <w:t>6B</w:t>
            </w:r>
            <w:r w:rsidR="001D1E07" w:rsidRPr="003F3B45">
              <w:rPr>
                <w:rFonts w:ascii="Calibri" w:eastAsia="Calibri" w:hAnsi="Calibri" w:cs="Calibri"/>
              </w:rPr>
              <w:t xml:space="preserve"> PDF submitte</w:t>
            </w:r>
            <w:r w:rsidR="001D1E07">
              <w:rPr>
                <w:rFonts w:ascii="Calibri" w:eastAsia="Calibri" w:hAnsi="Calibri" w:cs="Calibri"/>
              </w:rPr>
              <w:t>d</w:t>
            </w:r>
          </w:p>
        </w:tc>
      </w:tr>
      <w:tr w:rsidR="00FB34D3" w14:paraId="5D7EA8D4" w14:textId="77777777" w:rsidTr="00697863">
        <w:trPr>
          <w:cnfStyle w:val="000000100000" w:firstRow="0" w:lastRow="0" w:firstColumn="0" w:lastColumn="0" w:oddVBand="0" w:evenVBand="0" w:oddHBand="1" w:evenHBand="0" w:firstRowFirstColumn="0" w:firstRowLastColumn="0" w:lastRowFirstColumn="0" w:lastRowLastColumn="0"/>
          <w:trHeight w:val="728"/>
          <w:jc w:val="center"/>
        </w:trPr>
        <w:tc>
          <w:tcPr>
            <w:cnfStyle w:val="001000000000" w:firstRow="0" w:lastRow="0" w:firstColumn="1" w:lastColumn="0" w:oddVBand="0" w:evenVBand="0" w:oddHBand="0" w:evenHBand="0" w:firstRowFirstColumn="0" w:firstRowLastColumn="0" w:lastRowFirstColumn="0" w:lastRowLastColumn="0"/>
            <w:tcW w:w="1640" w:type="pct"/>
            <w:vAlign w:val="center"/>
          </w:tcPr>
          <w:p w14:paraId="1FD73F75" w14:textId="0FDD91F7" w:rsidR="00FB34D3" w:rsidRDefault="00FB34D3">
            <w:pPr>
              <w:jc w:val="center"/>
              <w:rPr>
                <w:rFonts w:ascii="Calibri" w:eastAsia="Calibri" w:hAnsi="Calibri" w:cs="Calibri"/>
                <w:sz w:val="24"/>
                <w:szCs w:val="24"/>
              </w:rPr>
            </w:pPr>
            <w:r>
              <w:rPr>
                <w:rFonts w:ascii="Calibri" w:eastAsia="Calibri" w:hAnsi="Calibri" w:cs="Calibri"/>
                <w:sz w:val="24"/>
                <w:szCs w:val="24"/>
              </w:rPr>
              <w:t>Activity 7: Design Showcase</w:t>
            </w:r>
          </w:p>
        </w:tc>
        <w:tc>
          <w:tcPr>
            <w:tcW w:w="3360" w:type="pct"/>
          </w:tcPr>
          <w:p w14:paraId="7648EEA3" w14:textId="57C7ED00" w:rsidR="001D1E07"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519042179"/>
                <w14:checkbox>
                  <w14:checked w14:val="0"/>
                  <w14:checkedState w14:val="2612" w14:font="MS Gothic"/>
                  <w14:uncheckedState w14:val="2610" w14:font="MS Gothic"/>
                </w14:checkbox>
              </w:sdtPr>
              <w:sdtContent>
                <w:r w:rsidR="00E005E6" w:rsidRPr="00365A2A">
                  <w:rPr>
                    <w:rFonts w:ascii="Segoe UI Symbol" w:eastAsia="MS Gothic" w:hAnsi="Segoe UI Symbol" w:cs="Segoe UI Symbol" w:hint="eastAsia"/>
                  </w:rPr>
                  <w:t>☐</w:t>
                </w:r>
              </w:sdtContent>
            </w:sdt>
            <w:r w:rsidR="00E005E6">
              <w:rPr>
                <w:rFonts w:ascii="Calibri" w:eastAsia="Calibri" w:hAnsi="Calibri" w:cs="Calibri"/>
              </w:rPr>
              <w:t xml:space="preserve">  </w:t>
            </w:r>
            <w:r w:rsidR="001D1E07">
              <w:rPr>
                <w:rFonts w:ascii="Calibri" w:eastAsia="Calibri" w:hAnsi="Calibri" w:cs="Calibri"/>
              </w:rPr>
              <w:t>Submit finalized Design Proposal PowerPoint + Executive Summary PDF</w:t>
            </w:r>
          </w:p>
          <w:p w14:paraId="3D432CF6" w14:textId="4DCA2538" w:rsidR="001D1E07"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1438596688"/>
                <w14:checkbox>
                  <w14:checked w14:val="0"/>
                  <w14:checkedState w14:val="2612" w14:font="MS Gothic"/>
                  <w14:uncheckedState w14:val="2610" w14:font="MS Gothic"/>
                </w14:checkbox>
              </w:sdtPr>
              <w:sdtContent>
                <w:r w:rsidR="001D1E07" w:rsidRPr="00365A2A">
                  <w:rPr>
                    <w:rFonts w:ascii="Segoe UI Symbol" w:eastAsia="MS Gothic" w:hAnsi="Segoe UI Symbol" w:cs="Segoe UI Symbol" w:hint="eastAsia"/>
                  </w:rPr>
                  <w:t>☐</w:t>
                </w:r>
              </w:sdtContent>
            </w:sdt>
            <w:r w:rsidR="001D1E07">
              <w:rPr>
                <w:rFonts w:ascii="Calibri" w:eastAsia="Calibri" w:hAnsi="Calibri" w:cs="Calibri"/>
              </w:rPr>
              <w:t xml:space="preserve">  Present to a panel of judges at UF</w:t>
            </w:r>
          </w:p>
          <w:p w14:paraId="0D30469A" w14:textId="4755E324" w:rsidR="00D35ECD" w:rsidRDefault="00000000" w:rsidP="00D35EC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1149093094"/>
                <w14:checkbox>
                  <w14:checked w14:val="0"/>
                  <w14:checkedState w14:val="2612" w14:font="MS Gothic"/>
                  <w14:uncheckedState w14:val="2610" w14:font="MS Gothic"/>
                </w14:checkbox>
              </w:sdtPr>
              <w:sdtContent>
                <w:r w:rsidR="00D35ECD" w:rsidRPr="00365A2A">
                  <w:rPr>
                    <w:rFonts w:ascii="Segoe UI Symbol" w:eastAsia="MS Gothic" w:hAnsi="Segoe UI Symbol" w:cs="Segoe UI Symbol" w:hint="eastAsia"/>
                  </w:rPr>
                  <w:t>☐</w:t>
                </w:r>
              </w:sdtContent>
            </w:sdt>
            <w:r w:rsidR="00D35ECD">
              <w:rPr>
                <w:rFonts w:ascii="Calibri" w:eastAsia="Calibri" w:hAnsi="Calibri" w:cs="Calibri"/>
              </w:rPr>
              <w:t xml:space="preserve">  Network</w:t>
            </w:r>
            <w:r w:rsidR="0048216B">
              <w:rPr>
                <w:rFonts w:ascii="Calibri" w:eastAsia="Calibri" w:hAnsi="Calibri" w:cs="Calibri"/>
              </w:rPr>
              <w:t xml:space="preserve"> with</w:t>
            </w:r>
            <w:r w:rsidR="00D35ECD">
              <w:rPr>
                <w:rFonts w:ascii="Calibri" w:eastAsia="Calibri" w:hAnsi="Calibri" w:cs="Calibri"/>
              </w:rPr>
              <w:t xml:space="preserve"> UF Engineering Students</w:t>
            </w:r>
          </w:p>
          <w:p w14:paraId="1FAA25F3" w14:textId="4EDF0107" w:rsidR="00D35ECD" w:rsidRPr="00E005E6" w:rsidRDefault="0000000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sdt>
              <w:sdtPr>
                <w:rPr>
                  <w:rFonts w:ascii="Calibri" w:eastAsia="Calibri" w:hAnsi="Calibri" w:cs="Calibri"/>
                </w:rPr>
                <w:id w:val="154037320"/>
                <w14:checkbox>
                  <w14:checked w14:val="0"/>
                  <w14:checkedState w14:val="2612" w14:font="MS Gothic"/>
                  <w14:uncheckedState w14:val="2610" w14:font="MS Gothic"/>
                </w14:checkbox>
              </w:sdtPr>
              <w:sdtContent>
                <w:r w:rsidR="00D35ECD" w:rsidRPr="00365A2A">
                  <w:rPr>
                    <w:rFonts w:ascii="Segoe UI Symbol" w:eastAsia="MS Gothic" w:hAnsi="Segoe UI Symbol" w:cs="Segoe UI Symbol" w:hint="eastAsia"/>
                  </w:rPr>
                  <w:t>☐</w:t>
                </w:r>
              </w:sdtContent>
            </w:sdt>
            <w:r w:rsidR="00D35ECD">
              <w:rPr>
                <w:rFonts w:ascii="Calibri" w:eastAsia="Calibri" w:hAnsi="Calibri" w:cs="Calibri"/>
              </w:rPr>
              <w:t xml:space="preserve">  Take an Engineering Campus Tour</w:t>
            </w:r>
          </w:p>
        </w:tc>
      </w:tr>
    </w:tbl>
    <w:p w14:paraId="74E60BD8" w14:textId="14DA534B" w:rsidR="00771964" w:rsidRPr="00EA30A9" w:rsidRDefault="008927DF" w:rsidP="00EA30A9">
      <w:pPr>
        <w:pStyle w:val="Heading1"/>
      </w:pPr>
      <w:bookmarkStart w:id="19" w:name="_Toc209778092"/>
      <w:r w:rsidRPr="00365A2A">
        <w:lastRenderedPageBreak/>
        <w:t xml:space="preserve">Part </w:t>
      </w:r>
      <w:r w:rsidR="006B590C" w:rsidRPr="00365A2A">
        <w:t>5</w:t>
      </w:r>
      <w:r w:rsidRPr="00365A2A">
        <w:t xml:space="preserve">: </w:t>
      </w:r>
      <w:proofErr w:type="gramStart"/>
      <w:r w:rsidRPr="00365A2A">
        <w:t>Team Work</w:t>
      </w:r>
      <w:proofErr w:type="gramEnd"/>
      <w:r w:rsidRPr="00365A2A">
        <w:t xml:space="preserve"> Plan and Calendar</w:t>
      </w:r>
      <w:bookmarkEnd w:id="19"/>
    </w:p>
    <w:p w14:paraId="1307882B" w14:textId="1B745F1B" w:rsidR="005E43C3" w:rsidRPr="00EA30A9" w:rsidRDefault="00771964" w:rsidP="00EA30A9">
      <w:pPr>
        <w:pStyle w:val="Heading2"/>
      </w:pPr>
      <w:bookmarkStart w:id="20" w:name="_Toc209778093"/>
      <w:r>
        <w:t>Contest Activity Timeline</w:t>
      </w:r>
      <w:bookmarkEnd w:id="20"/>
    </w:p>
    <w:p w14:paraId="46D1E088" w14:textId="600E30D6" w:rsidR="00771964" w:rsidRDefault="008205BD" w:rsidP="00904B02">
      <w:pPr>
        <w:rPr>
          <w:rFonts w:ascii="Calibri" w:eastAsia="Calibri" w:hAnsi="Calibri" w:cs="Calibri"/>
        </w:rPr>
      </w:pPr>
      <w:r>
        <w:rPr>
          <w:rFonts w:ascii="Calibri" w:eastAsia="Calibri" w:hAnsi="Calibri" w:cs="Calibri"/>
        </w:rPr>
        <w:t xml:space="preserve">Below is an image of the Contest Activity Timeline. This timeline shows important dates of the contest that you should keep in mind to stay on track as you complete each of the </w:t>
      </w:r>
      <w:r w:rsidR="00EA30A9">
        <w:rPr>
          <w:rFonts w:ascii="Calibri" w:eastAsia="Calibri" w:hAnsi="Calibri" w:cs="Calibri"/>
        </w:rPr>
        <w:t xml:space="preserve">contest </w:t>
      </w:r>
      <w:r>
        <w:rPr>
          <w:rFonts w:ascii="Calibri" w:eastAsia="Calibri" w:hAnsi="Calibri" w:cs="Calibri"/>
        </w:rPr>
        <w:t>Activities</w:t>
      </w:r>
      <w:r w:rsidR="00EA30A9">
        <w:rPr>
          <w:rFonts w:ascii="Calibri" w:eastAsia="Calibri" w:hAnsi="Calibri" w:cs="Calibri"/>
        </w:rPr>
        <w:t>.</w:t>
      </w:r>
    </w:p>
    <w:p w14:paraId="114A5A9D" w14:textId="0ACB918E" w:rsidR="00771964" w:rsidRPr="00365A2A" w:rsidRDefault="0051135C" w:rsidP="00E524C9">
      <w:pPr>
        <w:jc w:val="center"/>
        <w:rPr>
          <w:rFonts w:ascii="Calibri" w:hAnsi="Calibri" w:cs="Calibri"/>
        </w:rPr>
      </w:pPr>
      <w:r w:rsidRPr="0051135C">
        <w:rPr>
          <w:rFonts w:ascii="Calibri" w:hAnsi="Calibri" w:cs="Calibri"/>
          <w:noProof/>
        </w:rPr>
        <w:drawing>
          <wp:inline distT="0" distB="0" distL="0" distR="0" wp14:anchorId="38193013" wp14:editId="7406ADD0">
            <wp:extent cx="4660776" cy="3178887"/>
            <wp:effectExtent l="0" t="0" r="635" b="0"/>
            <wp:docPr id="1179098559"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98559" name="Picture 1" descr="A screenshot of a calendar&#10;&#10;AI-generated content may be incorrect."/>
                    <pic:cNvPicPr/>
                  </pic:nvPicPr>
                  <pic:blipFill>
                    <a:blip r:embed="rId54"/>
                    <a:stretch>
                      <a:fillRect/>
                    </a:stretch>
                  </pic:blipFill>
                  <pic:spPr>
                    <a:xfrm>
                      <a:off x="0" y="0"/>
                      <a:ext cx="4777422" cy="3258445"/>
                    </a:xfrm>
                    <a:prstGeom prst="rect">
                      <a:avLst/>
                    </a:prstGeom>
                  </pic:spPr>
                </pic:pic>
              </a:graphicData>
            </a:graphic>
          </wp:inline>
        </w:drawing>
      </w:r>
    </w:p>
    <w:p w14:paraId="1852838C" w14:textId="68F58226" w:rsidR="00045B00" w:rsidRDefault="008C7278" w:rsidP="001715AA">
      <w:pPr>
        <w:pStyle w:val="Heading2"/>
      </w:pPr>
      <w:bookmarkStart w:id="21" w:name="_Toc209778094"/>
      <w:r>
        <w:t>Activity Completion Roadmap</w:t>
      </w:r>
      <w:bookmarkEnd w:id="21"/>
    </w:p>
    <w:p w14:paraId="11F0D104" w14:textId="7C98A012" w:rsidR="008C7278" w:rsidRPr="00365A2A" w:rsidRDefault="006B4BA6" w:rsidP="00E524C9">
      <w:pPr>
        <w:jc w:val="center"/>
        <w:rPr>
          <w:rFonts w:ascii="Calibri" w:hAnsi="Calibri" w:cs="Calibri"/>
        </w:rPr>
      </w:pPr>
      <w:r w:rsidRPr="006B4BA6">
        <w:rPr>
          <w:rFonts w:ascii="Calibri" w:hAnsi="Calibri" w:cs="Calibri"/>
          <w:noProof/>
        </w:rPr>
        <w:drawing>
          <wp:inline distT="0" distB="0" distL="0" distR="0" wp14:anchorId="0641DDAF" wp14:editId="4B26969D">
            <wp:extent cx="5943600" cy="3472180"/>
            <wp:effectExtent l="0" t="0" r="0" b="0"/>
            <wp:docPr id="438917027" name="Picture 1" descr="A road with blue circles and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17027" name="Picture 1" descr="A road with blue circles and green circles&#10;&#10;AI-generated content may be incorrect."/>
                    <pic:cNvPicPr/>
                  </pic:nvPicPr>
                  <pic:blipFill>
                    <a:blip r:embed="rId55"/>
                    <a:stretch>
                      <a:fillRect/>
                    </a:stretch>
                  </pic:blipFill>
                  <pic:spPr>
                    <a:xfrm>
                      <a:off x="0" y="0"/>
                      <a:ext cx="5943600" cy="3472180"/>
                    </a:xfrm>
                    <a:prstGeom prst="rect">
                      <a:avLst/>
                    </a:prstGeom>
                  </pic:spPr>
                </pic:pic>
              </a:graphicData>
            </a:graphic>
          </wp:inline>
        </w:drawing>
      </w:r>
    </w:p>
    <w:p w14:paraId="466D3C9B" w14:textId="3F470A03" w:rsidR="00F01C27" w:rsidRPr="00EA30A9" w:rsidRDefault="00F01C27" w:rsidP="00EA30A9">
      <w:pPr>
        <w:pStyle w:val="Heading2"/>
      </w:pPr>
      <w:bookmarkStart w:id="22" w:name="_Toc209778095"/>
      <w:r>
        <w:lastRenderedPageBreak/>
        <w:t>Team Work</w:t>
      </w:r>
      <w:r w:rsidR="00851ABE">
        <w:t>p</w:t>
      </w:r>
      <w:r>
        <w:t>lan</w:t>
      </w:r>
      <w:bookmarkEnd w:id="22"/>
    </w:p>
    <w:p w14:paraId="78854F62" w14:textId="5525B27C" w:rsidR="00AE4580" w:rsidRPr="00C125C2" w:rsidRDefault="00AE4580" w:rsidP="00AE4580">
      <w:pPr>
        <w:rPr>
          <w:rFonts w:ascii="Calibri" w:eastAsia="Calibri" w:hAnsi="Calibri" w:cs="Calibri"/>
          <w:color w:val="000000" w:themeColor="text1"/>
        </w:rPr>
      </w:pPr>
      <w:r w:rsidRPr="00C125C2">
        <w:rPr>
          <w:rFonts w:ascii="Calibri" w:hAnsi="Calibri" w:cs="Calibri"/>
          <w:b/>
          <w:u w:val="single"/>
        </w:rPr>
        <w:t>Instructions</w:t>
      </w:r>
      <w:r w:rsidRPr="00C125C2">
        <w:rPr>
          <w:rFonts w:ascii="Calibri" w:hAnsi="Calibri" w:cs="Calibri"/>
          <w:b/>
        </w:rPr>
        <w:t>:</w:t>
      </w:r>
      <w:r w:rsidRPr="00C125C2">
        <w:rPr>
          <w:rFonts w:ascii="Calibri" w:hAnsi="Calibri" w:cs="Calibri"/>
        </w:rPr>
        <w:t xml:space="preserve"> Create an official contest workplan for your team. First, </w:t>
      </w:r>
      <w:r w:rsidRPr="00C125C2">
        <w:rPr>
          <w:rFonts w:ascii="Calibri" w:eastAsia="Calibri" w:hAnsi="Calibri" w:cs="Calibri"/>
          <w:color w:val="000000" w:themeColor="text1"/>
        </w:rPr>
        <w:t>decide how often you will meet in-person to work as a team. Then, choose which days of the week work best for everyone to meet. Finally, choose times of the day that your team can meet to work together.</w:t>
      </w:r>
    </w:p>
    <w:p w14:paraId="2D43631B" w14:textId="77777777" w:rsidR="00AE4580" w:rsidRDefault="00AE4580" w:rsidP="00AE4580">
      <w:pPr>
        <w:pStyle w:val="ListParagraph"/>
        <w:numPr>
          <w:ilvl w:val="0"/>
          <w:numId w:val="22"/>
        </w:numPr>
        <w:rPr>
          <w:rFonts w:ascii="Calibri" w:eastAsia="Calibri" w:hAnsi="Calibri" w:cs="Calibri"/>
          <w:color w:val="000000" w:themeColor="text1"/>
        </w:rPr>
      </w:pPr>
      <w:r w:rsidRPr="00DD10DA">
        <w:rPr>
          <w:rFonts w:ascii="Calibri" w:eastAsia="Calibri" w:hAnsi="Calibri" w:cs="Calibri"/>
          <w:color w:val="000000" w:themeColor="text1"/>
        </w:rPr>
        <w:t xml:space="preserve">How many times a week will your </w:t>
      </w:r>
      <w:r>
        <w:rPr>
          <w:rFonts w:ascii="Calibri" w:eastAsia="Calibri" w:hAnsi="Calibri" w:cs="Calibri"/>
          <w:color w:val="000000" w:themeColor="text1"/>
        </w:rPr>
        <w:t>team</w:t>
      </w:r>
      <w:r w:rsidRPr="00DD10DA">
        <w:rPr>
          <w:rFonts w:ascii="Calibri" w:eastAsia="Calibri" w:hAnsi="Calibri" w:cs="Calibri"/>
          <w:color w:val="000000" w:themeColor="text1"/>
        </w:rPr>
        <w:t xml:space="preserve"> meet?</w:t>
      </w:r>
    </w:p>
    <w:p w14:paraId="0D3DCA12" w14:textId="77777777" w:rsidR="00AE4580" w:rsidRPr="00DD10DA" w:rsidRDefault="00AE4580" w:rsidP="00AE4580">
      <w:pPr>
        <w:ind w:left="360"/>
        <w:rPr>
          <w:rFonts w:ascii="Calibri" w:eastAsia="Calibri" w:hAnsi="Calibri" w:cs="Calibri"/>
          <w:color w:val="000000" w:themeColor="text1"/>
        </w:rPr>
      </w:pPr>
      <w:r>
        <w:rPr>
          <w:rFonts w:ascii="Calibri" w:eastAsia="Calibri" w:hAnsi="Calibri" w:cs="Calibri"/>
          <w:color w:val="000000" w:themeColor="text1"/>
        </w:rPr>
        <w:t>&gt;</w:t>
      </w:r>
    </w:p>
    <w:p w14:paraId="167DBE0D" w14:textId="77777777" w:rsidR="00AE4580" w:rsidRPr="00DD10DA" w:rsidRDefault="00AE4580" w:rsidP="00AE4580">
      <w:pPr>
        <w:pStyle w:val="ListParagraph"/>
        <w:numPr>
          <w:ilvl w:val="0"/>
          <w:numId w:val="22"/>
        </w:numPr>
        <w:rPr>
          <w:rFonts w:ascii="Calibri" w:eastAsia="Calibri" w:hAnsi="Calibri" w:cs="Calibri"/>
          <w:color w:val="000000" w:themeColor="text1"/>
        </w:rPr>
      </w:pPr>
      <w:r w:rsidRPr="00DD10DA">
        <w:rPr>
          <w:rFonts w:ascii="Calibri" w:eastAsia="Calibri" w:hAnsi="Calibri" w:cs="Calibri"/>
          <w:color w:val="000000" w:themeColor="text1"/>
        </w:rPr>
        <w:t xml:space="preserve">Which days of the week will your </w:t>
      </w:r>
      <w:r>
        <w:rPr>
          <w:rFonts w:ascii="Calibri" w:eastAsia="Calibri" w:hAnsi="Calibri" w:cs="Calibri"/>
          <w:color w:val="000000" w:themeColor="text1"/>
        </w:rPr>
        <w:t>team</w:t>
      </w:r>
      <w:r w:rsidRPr="00DD10DA">
        <w:rPr>
          <w:rFonts w:ascii="Calibri" w:eastAsia="Calibri" w:hAnsi="Calibri" w:cs="Calibri"/>
          <w:color w:val="000000" w:themeColor="text1"/>
        </w:rPr>
        <w:t xml:space="preserve"> meet? </w:t>
      </w:r>
      <w:r w:rsidRPr="002F5581">
        <w:rPr>
          <w:rFonts w:ascii="Calibri" w:eastAsia="Calibri" w:hAnsi="Calibri" w:cs="Calibri"/>
          <w:color w:val="000000" w:themeColor="text1"/>
          <w:highlight w:val="cyan"/>
        </w:rPr>
        <w:t>Highlight</w:t>
      </w:r>
      <w:r w:rsidRPr="00DD10DA">
        <w:rPr>
          <w:rFonts w:ascii="Calibri" w:eastAsia="Calibri" w:hAnsi="Calibri" w:cs="Calibri"/>
          <w:color w:val="000000" w:themeColor="text1"/>
        </w:rPr>
        <w:t xml:space="preserve"> them</w:t>
      </w:r>
      <w:r>
        <w:rPr>
          <w:rFonts w:ascii="Calibri" w:eastAsia="Calibri" w:hAnsi="Calibri" w:cs="Calibri"/>
          <w:color w:val="000000" w:themeColor="text1"/>
        </w:rPr>
        <w:t xml:space="preserve"> below.</w:t>
      </w:r>
    </w:p>
    <w:p w14:paraId="70F0C453" w14:textId="77777777" w:rsidR="00AE4580" w:rsidRPr="00DD10DA" w:rsidRDefault="00AE4580" w:rsidP="00AE4580">
      <w:pPr>
        <w:ind w:firstLine="720"/>
        <w:rPr>
          <w:rFonts w:ascii="Calibri" w:eastAsia="Calibri" w:hAnsi="Calibri" w:cs="Calibri"/>
          <w:color w:val="000000" w:themeColor="text1"/>
        </w:rPr>
      </w:pPr>
      <w:r w:rsidRPr="00DD10DA">
        <w:rPr>
          <w:rFonts w:ascii="Calibri" w:eastAsia="Calibri" w:hAnsi="Calibri" w:cs="Calibri"/>
          <w:color w:val="000000" w:themeColor="text1"/>
        </w:rPr>
        <w:t>Monday</w:t>
      </w:r>
      <w:r w:rsidRPr="00DD10DA">
        <w:rPr>
          <w:rFonts w:ascii="Calibri" w:eastAsia="Calibri" w:hAnsi="Calibri" w:cs="Calibri"/>
          <w:color w:val="000000" w:themeColor="text1"/>
        </w:rPr>
        <w:tab/>
        <w:t>Tuesday</w:t>
      </w:r>
      <w:r w:rsidRPr="00DD10DA">
        <w:rPr>
          <w:rFonts w:ascii="Calibri" w:eastAsia="Calibri" w:hAnsi="Calibri" w:cs="Calibri"/>
          <w:color w:val="000000" w:themeColor="text1"/>
        </w:rPr>
        <w:tab/>
        <w:t>Wednesday</w:t>
      </w:r>
      <w:r w:rsidRPr="00DD10DA">
        <w:rPr>
          <w:rFonts w:ascii="Calibri" w:eastAsia="Calibri" w:hAnsi="Calibri" w:cs="Calibri"/>
          <w:color w:val="000000" w:themeColor="text1"/>
        </w:rPr>
        <w:tab/>
        <w:t>Thursday</w:t>
      </w:r>
      <w:r w:rsidRPr="00DD10DA">
        <w:rPr>
          <w:rFonts w:ascii="Calibri" w:eastAsia="Calibri" w:hAnsi="Calibri" w:cs="Calibri"/>
          <w:color w:val="000000" w:themeColor="text1"/>
        </w:rPr>
        <w:tab/>
        <w:t>Friday</w:t>
      </w:r>
    </w:p>
    <w:p w14:paraId="5FA8888E" w14:textId="77777777" w:rsidR="00AE4580" w:rsidRDefault="00AE4580" w:rsidP="00AE4580">
      <w:pPr>
        <w:pStyle w:val="ListParagraph"/>
        <w:numPr>
          <w:ilvl w:val="0"/>
          <w:numId w:val="22"/>
        </w:numPr>
        <w:rPr>
          <w:rFonts w:ascii="Calibri" w:eastAsia="Calibri" w:hAnsi="Calibri" w:cs="Calibri"/>
          <w:color w:val="000000" w:themeColor="text1"/>
        </w:rPr>
      </w:pPr>
      <w:r w:rsidRPr="00DD10DA">
        <w:rPr>
          <w:rFonts w:ascii="Calibri" w:eastAsia="Calibri" w:hAnsi="Calibri" w:cs="Calibri"/>
          <w:color w:val="000000" w:themeColor="text1"/>
        </w:rPr>
        <w:t>What time</w:t>
      </w:r>
      <w:r>
        <w:rPr>
          <w:rFonts w:ascii="Calibri" w:eastAsia="Calibri" w:hAnsi="Calibri" w:cs="Calibri"/>
          <w:color w:val="000000" w:themeColor="text1"/>
        </w:rPr>
        <w:t>s</w:t>
      </w:r>
      <w:r w:rsidRPr="00DD10DA">
        <w:rPr>
          <w:rFonts w:ascii="Calibri" w:eastAsia="Calibri" w:hAnsi="Calibri" w:cs="Calibri"/>
          <w:color w:val="000000" w:themeColor="text1"/>
        </w:rPr>
        <w:t xml:space="preserve"> of the day will your </w:t>
      </w:r>
      <w:r>
        <w:rPr>
          <w:rFonts w:ascii="Calibri" w:eastAsia="Calibri" w:hAnsi="Calibri" w:cs="Calibri"/>
          <w:color w:val="000000" w:themeColor="text1"/>
        </w:rPr>
        <w:t>team</w:t>
      </w:r>
      <w:r w:rsidRPr="00DD10DA">
        <w:rPr>
          <w:rFonts w:ascii="Calibri" w:eastAsia="Calibri" w:hAnsi="Calibri" w:cs="Calibri"/>
          <w:color w:val="000000" w:themeColor="text1"/>
        </w:rPr>
        <w:t xml:space="preserve"> meet?</w:t>
      </w:r>
    </w:p>
    <w:p w14:paraId="5F8B98B5" w14:textId="77777777" w:rsidR="00AE4580" w:rsidRDefault="00AE4580" w:rsidP="00AE4580">
      <w:pPr>
        <w:ind w:left="360"/>
        <w:rPr>
          <w:rFonts w:ascii="Calibri" w:eastAsia="Calibri" w:hAnsi="Calibri" w:cs="Calibri"/>
          <w:color w:val="000000" w:themeColor="text1"/>
        </w:rPr>
      </w:pPr>
      <w:r>
        <w:rPr>
          <w:rFonts w:ascii="Calibri" w:eastAsia="Calibri" w:hAnsi="Calibri" w:cs="Calibri"/>
          <w:color w:val="000000" w:themeColor="text1"/>
        </w:rPr>
        <w:t>&gt;</w:t>
      </w:r>
    </w:p>
    <w:p w14:paraId="096E51E4" w14:textId="2522DC2E" w:rsidR="00AE4580" w:rsidRPr="00B122F8" w:rsidRDefault="00AE4580" w:rsidP="00AE4580">
      <w:pPr>
        <w:rPr>
          <w:rFonts w:ascii="Calibri" w:eastAsia="Calibri" w:hAnsi="Calibri" w:cs="Calibri"/>
          <w:color w:val="000000" w:themeColor="text1"/>
        </w:rPr>
      </w:pPr>
      <w:r w:rsidRPr="262584CC">
        <w:rPr>
          <w:rFonts w:ascii="Calibri" w:eastAsia="Calibri" w:hAnsi="Calibri" w:cs="Calibri"/>
          <w:color w:val="000000" w:themeColor="text1"/>
        </w:rPr>
        <w:t xml:space="preserve">Your mentor </w:t>
      </w:r>
      <w:r w:rsidR="002F26FB" w:rsidRPr="00C125C2">
        <w:rPr>
          <w:rFonts w:ascii="Calibri" w:eastAsia="Calibri" w:hAnsi="Calibri" w:cs="Calibri"/>
          <w:color w:val="000000" w:themeColor="text1"/>
        </w:rPr>
        <w:t>must</w:t>
      </w:r>
      <w:r w:rsidRPr="262584CC">
        <w:rPr>
          <w:rFonts w:ascii="Calibri" w:eastAsia="Calibri" w:hAnsi="Calibri" w:cs="Calibri"/>
          <w:color w:val="000000" w:themeColor="text1"/>
        </w:rPr>
        <w:t xml:space="preserve"> virtually review each Activity before you turn it in</w:t>
      </w:r>
      <w:r w:rsidR="002F26FB" w:rsidRPr="00C125C2">
        <w:rPr>
          <w:rFonts w:ascii="Calibri" w:eastAsia="Calibri" w:hAnsi="Calibri" w:cs="Calibri"/>
          <w:color w:val="000000" w:themeColor="text1"/>
        </w:rPr>
        <w:t xml:space="preserve"> on Friday</w:t>
      </w:r>
      <w:r w:rsidRPr="00C125C2">
        <w:rPr>
          <w:rFonts w:ascii="Calibri" w:eastAsia="Calibri" w:hAnsi="Calibri" w:cs="Calibri"/>
          <w:color w:val="000000" w:themeColor="text1"/>
        </w:rPr>
        <w:t>.</w:t>
      </w:r>
      <w:r w:rsidRPr="262584CC">
        <w:rPr>
          <w:rFonts w:ascii="Calibri" w:eastAsia="Calibri" w:hAnsi="Calibri" w:cs="Calibri"/>
          <w:color w:val="000000" w:themeColor="text1"/>
        </w:rPr>
        <w:t xml:space="preserve"> However, </w:t>
      </w:r>
      <w:r w:rsidR="0086346D" w:rsidRPr="262584CC">
        <w:rPr>
          <w:rFonts w:ascii="Calibri" w:eastAsia="Calibri" w:hAnsi="Calibri" w:cs="Calibri"/>
          <w:color w:val="000000" w:themeColor="text1"/>
        </w:rPr>
        <w:t>you can also pick</w:t>
      </w:r>
      <w:r w:rsidRPr="262584CC">
        <w:rPr>
          <w:rFonts w:ascii="Calibri" w:eastAsia="Calibri" w:hAnsi="Calibri" w:cs="Calibri"/>
          <w:color w:val="000000" w:themeColor="text1"/>
        </w:rPr>
        <w:t xml:space="preserve"> a weekly day and time to meet with your mentor for a guided work session. Mentor meetings should be between Monday and Wednesday. </w:t>
      </w:r>
    </w:p>
    <w:p w14:paraId="68484E26" w14:textId="77777777" w:rsidR="00AE4580" w:rsidRPr="00DD10DA" w:rsidRDefault="00AE4580" w:rsidP="00AE4580">
      <w:pPr>
        <w:rPr>
          <w:rFonts w:ascii="Calibri" w:eastAsia="Calibri" w:hAnsi="Calibri" w:cs="Calibri"/>
          <w:color w:val="000000" w:themeColor="text1"/>
        </w:rPr>
      </w:pPr>
      <w:r w:rsidRPr="00C125C2">
        <w:rPr>
          <w:rFonts w:ascii="Calibri" w:hAnsi="Calibri" w:cs="Calibri"/>
          <w:b/>
          <w:u w:val="single"/>
        </w:rPr>
        <w:t>Instructions</w:t>
      </w:r>
      <w:r w:rsidRPr="00C125C2">
        <w:rPr>
          <w:rFonts w:ascii="Calibri" w:hAnsi="Calibri" w:cs="Calibri"/>
          <w:b/>
        </w:rPr>
        <w:t>:</w:t>
      </w:r>
      <w:r w:rsidRPr="00C125C2">
        <w:rPr>
          <w:rFonts w:ascii="Calibri" w:hAnsi="Calibri" w:cs="Calibri"/>
        </w:rPr>
        <w:t xml:space="preserve"> Use virtual </w:t>
      </w:r>
      <w:r>
        <w:rPr>
          <w:rFonts w:ascii="Calibri" w:eastAsia="Calibri" w:hAnsi="Calibri" w:cs="Calibri"/>
          <w:color w:val="000000" w:themeColor="text1"/>
        </w:rPr>
        <w:t>c</w:t>
      </w:r>
      <w:r w:rsidRPr="00DD10DA">
        <w:rPr>
          <w:rFonts w:ascii="Calibri" w:eastAsia="Calibri" w:hAnsi="Calibri" w:cs="Calibri"/>
          <w:color w:val="000000" w:themeColor="text1"/>
        </w:rPr>
        <w:t xml:space="preserve">hat or meet with your mentor to determine a day and time that works best for everyone in your </w:t>
      </w:r>
      <w:r>
        <w:rPr>
          <w:rFonts w:ascii="Calibri" w:eastAsia="Calibri" w:hAnsi="Calibri" w:cs="Calibri"/>
          <w:color w:val="000000" w:themeColor="text1"/>
        </w:rPr>
        <w:t>team</w:t>
      </w:r>
      <w:r w:rsidRPr="00DD10DA">
        <w:rPr>
          <w:rFonts w:ascii="Calibri" w:eastAsia="Calibri" w:hAnsi="Calibri" w:cs="Calibri"/>
          <w:color w:val="000000" w:themeColor="text1"/>
        </w:rPr>
        <w:t xml:space="preserve"> and your mentor.</w:t>
      </w:r>
    </w:p>
    <w:p w14:paraId="38EAFC18" w14:textId="77777777" w:rsidR="00AE4580" w:rsidRPr="00DD10DA" w:rsidRDefault="00AE4580" w:rsidP="00AE4580">
      <w:pPr>
        <w:pStyle w:val="ListParagraph"/>
        <w:numPr>
          <w:ilvl w:val="0"/>
          <w:numId w:val="22"/>
        </w:numPr>
        <w:rPr>
          <w:rFonts w:ascii="Calibri" w:eastAsia="Calibri" w:hAnsi="Calibri" w:cs="Calibri"/>
          <w:color w:val="000000" w:themeColor="text1"/>
        </w:rPr>
      </w:pPr>
      <w:r w:rsidRPr="00DD10DA">
        <w:rPr>
          <w:rFonts w:ascii="Calibri" w:eastAsia="Calibri" w:hAnsi="Calibri" w:cs="Calibri"/>
          <w:color w:val="000000" w:themeColor="text1"/>
        </w:rPr>
        <w:t>Which day of the week will you</w:t>
      </w:r>
      <w:r>
        <w:rPr>
          <w:rFonts w:ascii="Calibri" w:eastAsia="Calibri" w:hAnsi="Calibri" w:cs="Calibri"/>
          <w:color w:val="000000" w:themeColor="text1"/>
        </w:rPr>
        <w:t>r team</w:t>
      </w:r>
      <w:r w:rsidRPr="00DD10DA">
        <w:rPr>
          <w:rFonts w:ascii="Calibri" w:eastAsia="Calibri" w:hAnsi="Calibri" w:cs="Calibri"/>
          <w:color w:val="000000" w:themeColor="text1"/>
        </w:rPr>
        <w:t xml:space="preserve"> meet with your mentor? </w:t>
      </w:r>
      <w:r w:rsidRPr="000C44A8">
        <w:rPr>
          <w:rFonts w:ascii="Calibri" w:eastAsia="Calibri" w:hAnsi="Calibri" w:cs="Calibri"/>
          <w:color w:val="000000" w:themeColor="text1"/>
          <w:highlight w:val="cyan"/>
        </w:rPr>
        <w:t>Highlight</w:t>
      </w:r>
      <w:r w:rsidRPr="00DD10DA">
        <w:rPr>
          <w:rFonts w:ascii="Calibri" w:eastAsia="Calibri" w:hAnsi="Calibri" w:cs="Calibri"/>
          <w:color w:val="000000" w:themeColor="text1"/>
        </w:rPr>
        <w:t xml:space="preserve"> it</w:t>
      </w:r>
      <w:r>
        <w:rPr>
          <w:rFonts w:ascii="Calibri" w:eastAsia="Calibri" w:hAnsi="Calibri" w:cs="Calibri"/>
          <w:color w:val="000000" w:themeColor="text1"/>
        </w:rPr>
        <w:t xml:space="preserve"> below.</w:t>
      </w:r>
    </w:p>
    <w:p w14:paraId="29D5FAF7" w14:textId="77777777" w:rsidR="00AE4580" w:rsidRPr="00DD10DA" w:rsidRDefault="00AE4580" w:rsidP="00AE4580">
      <w:pPr>
        <w:ind w:firstLine="720"/>
        <w:rPr>
          <w:rFonts w:ascii="Calibri" w:eastAsia="Calibri" w:hAnsi="Calibri" w:cs="Calibri"/>
          <w:color w:val="000000" w:themeColor="text1"/>
        </w:rPr>
      </w:pPr>
      <w:r>
        <w:rPr>
          <w:rFonts w:ascii="Calibri" w:eastAsia="Calibri" w:hAnsi="Calibri" w:cs="Calibri"/>
          <w:color w:val="000000" w:themeColor="text1"/>
        </w:rPr>
        <w:t>Monday</w:t>
      </w:r>
      <w:r w:rsidRPr="00DD10DA">
        <w:rPr>
          <w:rFonts w:ascii="Calibri" w:eastAsia="Calibri" w:hAnsi="Calibri" w:cs="Calibri"/>
          <w:color w:val="000000" w:themeColor="text1"/>
        </w:rPr>
        <w:tab/>
      </w:r>
      <w:r w:rsidRPr="00DD10DA">
        <w:rPr>
          <w:rFonts w:ascii="Calibri" w:eastAsia="Calibri" w:hAnsi="Calibri" w:cs="Calibri"/>
          <w:color w:val="000000" w:themeColor="text1"/>
        </w:rPr>
        <w:tab/>
      </w:r>
      <w:r>
        <w:rPr>
          <w:rFonts w:ascii="Calibri" w:eastAsia="Calibri" w:hAnsi="Calibri" w:cs="Calibri"/>
          <w:color w:val="000000" w:themeColor="text1"/>
        </w:rPr>
        <w:t>Tuesday</w:t>
      </w:r>
      <w:r w:rsidRPr="00DD10DA">
        <w:rPr>
          <w:rFonts w:ascii="Calibri" w:eastAsia="Calibri" w:hAnsi="Calibri" w:cs="Calibri"/>
          <w:color w:val="000000" w:themeColor="text1"/>
        </w:rPr>
        <w:tab/>
      </w:r>
      <w:r w:rsidRPr="00DD10DA">
        <w:rPr>
          <w:rFonts w:ascii="Calibri" w:eastAsia="Calibri" w:hAnsi="Calibri" w:cs="Calibri"/>
          <w:color w:val="000000" w:themeColor="text1"/>
        </w:rPr>
        <w:tab/>
      </w:r>
      <w:r>
        <w:rPr>
          <w:rFonts w:ascii="Calibri" w:eastAsia="Calibri" w:hAnsi="Calibri" w:cs="Calibri"/>
          <w:color w:val="000000" w:themeColor="text1"/>
        </w:rPr>
        <w:t>Wednesday</w:t>
      </w:r>
    </w:p>
    <w:p w14:paraId="11098BD5" w14:textId="77777777" w:rsidR="00AE4580" w:rsidRDefault="00AE4580" w:rsidP="00AE4580">
      <w:pPr>
        <w:pStyle w:val="ListParagraph"/>
        <w:numPr>
          <w:ilvl w:val="0"/>
          <w:numId w:val="22"/>
        </w:numPr>
        <w:rPr>
          <w:rFonts w:ascii="Calibri" w:eastAsia="Calibri" w:hAnsi="Calibri" w:cs="Calibri"/>
          <w:color w:val="000000" w:themeColor="text1"/>
        </w:rPr>
      </w:pPr>
      <w:r w:rsidRPr="00DD10DA">
        <w:rPr>
          <w:rFonts w:ascii="Calibri" w:eastAsia="Calibri" w:hAnsi="Calibri" w:cs="Calibri"/>
          <w:color w:val="000000" w:themeColor="text1"/>
        </w:rPr>
        <w:t>What time of the day will you</w:t>
      </w:r>
      <w:r>
        <w:rPr>
          <w:rFonts w:ascii="Calibri" w:eastAsia="Calibri" w:hAnsi="Calibri" w:cs="Calibri"/>
          <w:color w:val="000000" w:themeColor="text1"/>
        </w:rPr>
        <w:t>r team</w:t>
      </w:r>
      <w:r w:rsidRPr="00DD10DA">
        <w:rPr>
          <w:rFonts w:ascii="Calibri" w:eastAsia="Calibri" w:hAnsi="Calibri" w:cs="Calibri"/>
          <w:color w:val="000000" w:themeColor="text1"/>
        </w:rPr>
        <w:t xml:space="preserve"> </w:t>
      </w:r>
      <w:r>
        <w:rPr>
          <w:rFonts w:ascii="Calibri" w:eastAsia="Calibri" w:hAnsi="Calibri" w:cs="Calibri"/>
          <w:color w:val="000000" w:themeColor="text1"/>
        </w:rPr>
        <w:t>meet with</w:t>
      </w:r>
      <w:r w:rsidRPr="00DD10DA">
        <w:rPr>
          <w:rFonts w:ascii="Calibri" w:eastAsia="Calibri" w:hAnsi="Calibri" w:cs="Calibri"/>
          <w:color w:val="000000" w:themeColor="text1"/>
        </w:rPr>
        <w:t xml:space="preserve"> your mentor?</w:t>
      </w:r>
    </w:p>
    <w:p w14:paraId="24AC48BC" w14:textId="09F97836" w:rsidR="00AE4580" w:rsidRPr="00C125C2" w:rsidRDefault="00AE4580" w:rsidP="00C125C2">
      <w:pPr>
        <w:ind w:left="360"/>
        <w:rPr>
          <w:rFonts w:ascii="Calibri" w:eastAsia="Calibri" w:hAnsi="Calibri" w:cs="Calibri"/>
          <w:color w:val="000000" w:themeColor="text1"/>
        </w:rPr>
      </w:pPr>
      <w:r>
        <w:rPr>
          <w:rFonts w:ascii="Calibri" w:eastAsia="Calibri" w:hAnsi="Calibri" w:cs="Calibri"/>
          <w:color w:val="000000" w:themeColor="text1"/>
        </w:rPr>
        <w:t>&gt;</w:t>
      </w:r>
    </w:p>
    <w:p w14:paraId="4E68423C" w14:textId="77777777" w:rsidR="00C125C2" w:rsidRPr="00C125C2" w:rsidRDefault="00C125C2" w:rsidP="00C125C2">
      <w:pPr>
        <w:ind w:left="360"/>
        <w:rPr>
          <w:rFonts w:ascii="Calibri" w:eastAsia="Calibri" w:hAnsi="Calibri" w:cs="Calibri"/>
          <w:color w:val="000000" w:themeColor="text1"/>
        </w:rPr>
      </w:pPr>
    </w:p>
    <w:p w14:paraId="006F17E3" w14:textId="1C4896E8" w:rsidR="00AE4580" w:rsidRPr="00C125C2" w:rsidRDefault="00AE4580" w:rsidP="00AE4580">
      <w:pPr>
        <w:rPr>
          <w:rFonts w:ascii="Calibri" w:eastAsia="Calibri" w:hAnsi="Calibri" w:cs="Calibri"/>
          <w:color w:val="000000" w:themeColor="text1"/>
        </w:rPr>
      </w:pPr>
      <w:r w:rsidRPr="00C125C2">
        <w:rPr>
          <w:rFonts w:ascii="Calibri" w:eastAsia="Calibri" w:hAnsi="Calibri" w:cs="Calibri"/>
          <w:b/>
          <w:color w:val="000000" w:themeColor="text1"/>
          <w:u w:val="single"/>
        </w:rPr>
        <w:t>Instructions</w:t>
      </w:r>
      <w:r w:rsidRPr="00C125C2">
        <w:rPr>
          <w:rFonts w:ascii="Calibri" w:eastAsia="Calibri" w:hAnsi="Calibri" w:cs="Calibri"/>
          <w:color w:val="000000" w:themeColor="text1"/>
        </w:rPr>
        <w:t>: Make your Team Work Plan official by entering it into a calendar.</w:t>
      </w:r>
      <w:r w:rsidR="008C0624" w:rsidRPr="00C125C2">
        <w:rPr>
          <w:rFonts w:ascii="Calibri" w:eastAsia="Calibri" w:hAnsi="Calibri" w:cs="Calibri"/>
          <w:color w:val="000000" w:themeColor="text1"/>
        </w:rPr>
        <w:t xml:space="preserve"> </w:t>
      </w:r>
      <w:r w:rsidRPr="00C125C2">
        <w:rPr>
          <w:rFonts w:ascii="Calibri" w:eastAsia="Calibri" w:hAnsi="Calibri" w:cs="Calibri"/>
          <w:color w:val="000000" w:themeColor="text1"/>
        </w:rPr>
        <w:t>The blank calendar already includes the important contest deadlines.</w:t>
      </w:r>
    </w:p>
    <w:p w14:paraId="40F40CCC" w14:textId="77777777" w:rsidR="00AE4580" w:rsidRDefault="00AE4580" w:rsidP="00AE4580">
      <w:pPr>
        <w:rPr>
          <w:rFonts w:ascii="Calibri" w:eastAsia="Calibri" w:hAnsi="Calibri" w:cs="Calibri"/>
          <w:color w:val="000000" w:themeColor="text1"/>
        </w:rPr>
      </w:pPr>
      <w:r w:rsidRPr="000323B7">
        <w:rPr>
          <w:rFonts w:ascii="Calibri" w:eastAsia="Calibri" w:hAnsi="Calibri" w:cs="Calibri"/>
          <w:b/>
          <w:bCs/>
          <w:color w:val="000000" w:themeColor="text1"/>
        </w:rPr>
        <w:t xml:space="preserve">Filling out your </w:t>
      </w:r>
      <w:proofErr w:type="gramStart"/>
      <w:r w:rsidRPr="000323B7">
        <w:rPr>
          <w:rFonts w:ascii="Calibri" w:eastAsia="Calibri" w:hAnsi="Calibri" w:cs="Calibri"/>
          <w:b/>
          <w:bCs/>
          <w:color w:val="000000" w:themeColor="text1"/>
        </w:rPr>
        <w:t>Team Work</w:t>
      </w:r>
      <w:proofErr w:type="gramEnd"/>
      <w:r w:rsidRPr="000323B7">
        <w:rPr>
          <w:rFonts w:ascii="Calibri" w:eastAsia="Calibri" w:hAnsi="Calibri" w:cs="Calibri"/>
          <w:b/>
          <w:bCs/>
          <w:color w:val="000000" w:themeColor="text1"/>
        </w:rPr>
        <w:t xml:space="preserve"> </w:t>
      </w:r>
      <w:r>
        <w:rPr>
          <w:rFonts w:ascii="Calibri" w:eastAsia="Calibri" w:hAnsi="Calibri" w:cs="Calibri"/>
          <w:b/>
          <w:bCs/>
          <w:color w:val="000000" w:themeColor="text1"/>
        </w:rPr>
        <w:t>C</w:t>
      </w:r>
      <w:r w:rsidRPr="000323B7">
        <w:rPr>
          <w:rFonts w:ascii="Calibri" w:eastAsia="Calibri" w:hAnsi="Calibri" w:cs="Calibri"/>
          <w:b/>
          <w:bCs/>
          <w:color w:val="000000" w:themeColor="text1"/>
        </w:rPr>
        <w:t>alendar</w:t>
      </w:r>
      <w:r>
        <w:rPr>
          <w:rFonts w:ascii="Calibri" w:eastAsia="Calibri" w:hAnsi="Calibri" w:cs="Calibri"/>
          <w:color w:val="000000" w:themeColor="text1"/>
        </w:rPr>
        <w:t xml:space="preserve">: Click a day in the blank calendar and write the details of your </w:t>
      </w:r>
      <w:proofErr w:type="gramStart"/>
      <w:r>
        <w:rPr>
          <w:rFonts w:ascii="Calibri" w:eastAsia="Calibri" w:hAnsi="Calibri" w:cs="Calibri"/>
          <w:color w:val="000000" w:themeColor="text1"/>
        </w:rPr>
        <w:t>team work</w:t>
      </w:r>
      <w:proofErr w:type="gramEnd"/>
      <w:r>
        <w:rPr>
          <w:rFonts w:ascii="Calibri" w:eastAsia="Calibri" w:hAnsi="Calibri" w:cs="Calibri"/>
          <w:color w:val="000000" w:themeColor="text1"/>
        </w:rPr>
        <w:t xml:space="preserve"> plan. While your cursor is in each box, use the paint bucket icon at the top of Word to highlight different scheduling items in different colors.</w:t>
      </w:r>
    </w:p>
    <w:p w14:paraId="6D9BC3D3" w14:textId="77777777" w:rsidR="00AE4580" w:rsidRDefault="00AE4580" w:rsidP="00AE4580">
      <w:pPr>
        <w:pStyle w:val="ListParagraph"/>
        <w:numPr>
          <w:ilvl w:val="0"/>
          <w:numId w:val="23"/>
        </w:numPr>
        <w:rPr>
          <w:rFonts w:ascii="Calibri" w:eastAsia="Calibri" w:hAnsi="Calibri" w:cs="Calibri"/>
          <w:color w:val="000000" w:themeColor="text1"/>
        </w:rPr>
      </w:pPr>
      <w:r w:rsidRPr="00954620">
        <w:rPr>
          <w:rFonts w:ascii="Calibri" w:eastAsia="Calibri" w:hAnsi="Calibri" w:cs="Calibri"/>
          <w:b/>
          <w:bCs/>
          <w:color w:val="000000" w:themeColor="text1"/>
        </w:rPr>
        <w:t>Example</w:t>
      </w:r>
      <w:r w:rsidRPr="00954620">
        <w:rPr>
          <w:rFonts w:ascii="Calibri" w:eastAsia="Calibri" w:hAnsi="Calibri" w:cs="Calibri"/>
          <w:color w:val="000000" w:themeColor="text1"/>
        </w:rPr>
        <w:t xml:space="preserve">: Highlight the days you will meet as a team each week in </w:t>
      </w:r>
      <w:r w:rsidRPr="00954620">
        <w:rPr>
          <w:rFonts w:ascii="Calibri" w:eastAsia="Calibri" w:hAnsi="Calibri" w:cs="Calibri"/>
          <w:color w:val="000000" w:themeColor="text1"/>
          <w:highlight w:val="cyan"/>
        </w:rPr>
        <w:t>BLUE</w:t>
      </w:r>
      <w:r w:rsidRPr="00954620">
        <w:rPr>
          <w:rFonts w:ascii="Calibri" w:eastAsia="Calibri" w:hAnsi="Calibri" w:cs="Calibri"/>
          <w:color w:val="000000" w:themeColor="text1"/>
        </w:rPr>
        <w:t xml:space="preserve">. Highlight the days you will meet with your mentor each week in </w:t>
      </w:r>
      <w:r w:rsidRPr="00954620">
        <w:rPr>
          <w:rFonts w:ascii="Calibri" w:eastAsia="Calibri" w:hAnsi="Calibri" w:cs="Calibri"/>
          <w:color w:val="000000" w:themeColor="text1"/>
          <w:highlight w:val="green"/>
        </w:rPr>
        <w:t>GREEN</w:t>
      </w:r>
      <w:r w:rsidRPr="00954620">
        <w:rPr>
          <w:rFonts w:ascii="Calibri" w:eastAsia="Calibri" w:hAnsi="Calibri" w:cs="Calibri"/>
          <w:color w:val="000000" w:themeColor="text1"/>
        </w:rPr>
        <w:t xml:space="preserve">. The important contest dates and due dates for each activity are already highlighted in </w:t>
      </w:r>
      <w:r w:rsidRPr="00A21A5B">
        <w:rPr>
          <w:rFonts w:ascii="Calibri" w:eastAsia="Calibri" w:hAnsi="Calibri" w:cs="Calibri"/>
          <w:color w:val="000000" w:themeColor="text1"/>
          <w:highlight w:val="red"/>
          <w:shd w:val="clear" w:color="auto" w:fill="FF7E79"/>
        </w:rPr>
        <w:t>RED</w:t>
      </w:r>
      <w:r w:rsidRPr="00954620">
        <w:rPr>
          <w:rFonts w:ascii="Calibri" w:eastAsia="Calibri" w:hAnsi="Calibri" w:cs="Calibri"/>
          <w:color w:val="000000" w:themeColor="text1"/>
        </w:rPr>
        <w:t>.</w:t>
      </w:r>
    </w:p>
    <w:p w14:paraId="122B76E4" w14:textId="77777777" w:rsidR="0005421B" w:rsidRDefault="0005421B" w:rsidP="0005421B">
      <w:pPr>
        <w:rPr>
          <w:rFonts w:ascii="Calibri" w:eastAsia="Calibri" w:hAnsi="Calibri" w:cs="Calibri"/>
          <w:color w:val="000000" w:themeColor="text1"/>
        </w:rPr>
      </w:pPr>
    </w:p>
    <w:p w14:paraId="7298085A" w14:textId="77777777" w:rsidR="00663094" w:rsidRDefault="00663094" w:rsidP="0005421B">
      <w:pPr>
        <w:rPr>
          <w:rFonts w:ascii="Calibri" w:eastAsia="Calibri" w:hAnsi="Calibri" w:cs="Calibri"/>
          <w:color w:val="000000" w:themeColor="text1"/>
        </w:rPr>
        <w:sectPr w:rsidR="00663094" w:rsidSect="008C13C2">
          <w:headerReference w:type="even" r:id="rId56"/>
          <w:headerReference w:type="default" r:id="rId57"/>
          <w:footerReference w:type="even" r:id="rId58"/>
          <w:footerReference w:type="default" r:id="rId59"/>
          <w:headerReference w:type="first" r:id="rId60"/>
          <w:footerReference w:type="first" r:id="rId61"/>
          <w:pgSz w:w="12240" w:h="15840" w:code="1"/>
          <w:pgMar w:top="1440" w:right="1440" w:bottom="1440" w:left="1440" w:header="0" w:footer="720" w:gutter="0"/>
          <w:cols w:space="720"/>
          <w:titlePg/>
          <w:docGrid w:linePitch="360"/>
        </w:sectPr>
      </w:pPr>
    </w:p>
    <w:p w14:paraId="01D69A0F" w14:textId="7211924E" w:rsidR="00883477" w:rsidRDefault="00883477" w:rsidP="001715AA">
      <w:pPr>
        <w:pStyle w:val="Heading2"/>
      </w:pPr>
      <w:bookmarkStart w:id="23" w:name="_Toc209778096"/>
      <w:proofErr w:type="gramStart"/>
      <w:r>
        <w:lastRenderedPageBreak/>
        <w:t>Team Work</w:t>
      </w:r>
      <w:proofErr w:type="gramEnd"/>
      <w:r>
        <w:t xml:space="preserve"> Calendar</w:t>
      </w:r>
      <w:bookmarkEnd w:id="23"/>
    </w:p>
    <w:tbl>
      <w:tblPr>
        <w:tblStyle w:val="TableGrid"/>
        <w:tblW w:w="13036" w:type="dxa"/>
        <w:tblLayout w:type="fixed"/>
        <w:tblLook w:val="04A0" w:firstRow="1" w:lastRow="0" w:firstColumn="1" w:lastColumn="0" w:noHBand="0" w:noVBand="1"/>
      </w:tblPr>
      <w:tblGrid>
        <w:gridCol w:w="1862"/>
        <w:gridCol w:w="1862"/>
        <w:gridCol w:w="1862"/>
        <w:gridCol w:w="1863"/>
        <w:gridCol w:w="1862"/>
        <w:gridCol w:w="1862"/>
        <w:gridCol w:w="1863"/>
      </w:tblGrid>
      <w:tr w:rsidR="00ED51D2" w:rsidRPr="00FD67EF" w14:paraId="0AB91764" w14:textId="77777777">
        <w:trPr>
          <w:trHeight w:val="288"/>
        </w:trPr>
        <w:tc>
          <w:tcPr>
            <w:tcW w:w="13036" w:type="dxa"/>
            <w:gridSpan w:val="7"/>
            <w:noWrap/>
            <w:hideMark/>
          </w:tcPr>
          <w:p w14:paraId="35B20D68" w14:textId="446477EB" w:rsidR="00ED51D2" w:rsidRPr="00FD67EF" w:rsidRDefault="001D688F">
            <w:pPr>
              <w:rPr>
                <w:rFonts w:ascii="Calibri" w:eastAsia="Calibri" w:hAnsi="Calibri" w:cs="Calibri"/>
                <w:b/>
                <w:bCs/>
                <w:color w:val="000000" w:themeColor="text1"/>
                <w:sz w:val="44"/>
                <w:szCs w:val="44"/>
              </w:rPr>
            </w:pPr>
            <w:bookmarkStart w:id="24" w:name="RANGE!H2"/>
            <w:r>
              <w:rPr>
                <w:rFonts w:ascii="Calibri" w:eastAsia="Calibri" w:hAnsi="Calibri" w:cs="Calibri"/>
                <w:b/>
                <w:bCs/>
                <w:color w:val="000000" w:themeColor="text1"/>
                <w:sz w:val="44"/>
                <w:szCs w:val="44"/>
              </w:rPr>
              <w:t>October</w:t>
            </w:r>
            <w:r w:rsidR="00ED51D2">
              <w:rPr>
                <w:rFonts w:ascii="Calibri" w:eastAsia="Calibri" w:hAnsi="Calibri" w:cs="Calibri"/>
                <w:b/>
                <w:bCs/>
                <w:color w:val="000000" w:themeColor="text1"/>
                <w:sz w:val="44"/>
                <w:szCs w:val="44"/>
              </w:rPr>
              <w:t xml:space="preserve"> </w:t>
            </w:r>
            <w:bookmarkEnd w:id="24"/>
            <w:r w:rsidR="00ED51D2" w:rsidRPr="00365A2A">
              <w:rPr>
                <w:rFonts w:ascii="Calibri" w:eastAsia="Calibri" w:hAnsi="Calibri" w:cs="Calibri"/>
                <w:b/>
                <w:bCs/>
                <w:color w:val="000000" w:themeColor="text1"/>
                <w:sz w:val="44"/>
                <w:szCs w:val="44"/>
              </w:rPr>
              <w:t>202</w:t>
            </w:r>
            <w:r w:rsidR="006B4BA6">
              <w:rPr>
                <w:rFonts w:ascii="Calibri" w:eastAsia="Calibri" w:hAnsi="Calibri" w:cs="Calibri"/>
                <w:b/>
                <w:bCs/>
                <w:color w:val="000000" w:themeColor="text1"/>
                <w:sz w:val="44"/>
                <w:szCs w:val="44"/>
              </w:rPr>
              <w:t>5</w:t>
            </w:r>
          </w:p>
        </w:tc>
      </w:tr>
      <w:tr w:rsidR="00ED51D2" w:rsidRPr="00FD67EF" w14:paraId="2BFA45D4" w14:textId="77777777">
        <w:trPr>
          <w:trHeight w:val="288"/>
        </w:trPr>
        <w:tc>
          <w:tcPr>
            <w:tcW w:w="1862" w:type="dxa"/>
            <w:noWrap/>
            <w:hideMark/>
          </w:tcPr>
          <w:p w14:paraId="79C30B2D" w14:textId="77777777" w:rsidR="00ED51D2" w:rsidRPr="00FD67EF" w:rsidRDefault="00ED51D2">
            <w:pPr>
              <w:jc w:val="center"/>
              <w:rPr>
                <w:rFonts w:ascii="Calibri" w:eastAsia="Calibri" w:hAnsi="Calibri" w:cs="Calibri"/>
                <w:b/>
                <w:bCs/>
                <w:color w:val="000000" w:themeColor="text1"/>
              </w:rPr>
            </w:pPr>
            <w:bookmarkStart w:id="25" w:name="RANGE!B3"/>
            <w:r w:rsidRPr="00FD67EF">
              <w:rPr>
                <w:rFonts w:ascii="Calibri" w:eastAsia="Calibri" w:hAnsi="Calibri" w:cs="Calibri"/>
                <w:b/>
                <w:bCs/>
                <w:color w:val="000000" w:themeColor="text1"/>
              </w:rPr>
              <w:t>MONDAY</w:t>
            </w:r>
            <w:bookmarkEnd w:id="25"/>
          </w:p>
        </w:tc>
        <w:tc>
          <w:tcPr>
            <w:tcW w:w="1862" w:type="dxa"/>
            <w:noWrap/>
            <w:hideMark/>
          </w:tcPr>
          <w:p w14:paraId="4A90B1DC" w14:textId="77777777" w:rsidR="00ED51D2" w:rsidRPr="00FD67EF" w:rsidRDefault="00ED51D2">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TUESDAY</w:t>
            </w:r>
          </w:p>
        </w:tc>
        <w:tc>
          <w:tcPr>
            <w:tcW w:w="1862" w:type="dxa"/>
            <w:noWrap/>
            <w:hideMark/>
          </w:tcPr>
          <w:p w14:paraId="2C043025" w14:textId="77777777" w:rsidR="00ED51D2" w:rsidRPr="00FD67EF" w:rsidRDefault="00ED51D2">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WEDNESDAY</w:t>
            </w:r>
          </w:p>
        </w:tc>
        <w:tc>
          <w:tcPr>
            <w:tcW w:w="1863" w:type="dxa"/>
            <w:noWrap/>
            <w:hideMark/>
          </w:tcPr>
          <w:p w14:paraId="37B7D282" w14:textId="77777777" w:rsidR="00ED51D2" w:rsidRPr="00FD67EF" w:rsidRDefault="00ED51D2">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THURSDAY</w:t>
            </w:r>
          </w:p>
        </w:tc>
        <w:tc>
          <w:tcPr>
            <w:tcW w:w="1862" w:type="dxa"/>
            <w:noWrap/>
            <w:hideMark/>
          </w:tcPr>
          <w:p w14:paraId="2213A19E" w14:textId="77777777" w:rsidR="00ED51D2" w:rsidRPr="00FD67EF" w:rsidRDefault="00ED51D2">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FRIDAY</w:t>
            </w:r>
          </w:p>
        </w:tc>
        <w:tc>
          <w:tcPr>
            <w:tcW w:w="1862" w:type="dxa"/>
            <w:noWrap/>
            <w:hideMark/>
          </w:tcPr>
          <w:p w14:paraId="662BDC73" w14:textId="77777777" w:rsidR="00ED51D2" w:rsidRPr="00FD67EF" w:rsidRDefault="00ED51D2">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SATURDAY</w:t>
            </w:r>
          </w:p>
        </w:tc>
        <w:tc>
          <w:tcPr>
            <w:tcW w:w="1863" w:type="dxa"/>
            <w:noWrap/>
            <w:hideMark/>
          </w:tcPr>
          <w:p w14:paraId="3BB50E81" w14:textId="77777777" w:rsidR="00ED51D2" w:rsidRPr="00FD67EF" w:rsidRDefault="00ED51D2">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SUNDAY</w:t>
            </w:r>
          </w:p>
        </w:tc>
      </w:tr>
      <w:tr w:rsidR="00ED51D2" w:rsidRPr="00FD67EF" w14:paraId="4AB3D17D" w14:textId="77777777">
        <w:trPr>
          <w:trHeight w:val="288"/>
        </w:trPr>
        <w:tc>
          <w:tcPr>
            <w:tcW w:w="1862" w:type="dxa"/>
            <w:hideMark/>
          </w:tcPr>
          <w:p w14:paraId="3B559D20" w14:textId="7CEC9497"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29</w:t>
            </w:r>
          </w:p>
        </w:tc>
        <w:tc>
          <w:tcPr>
            <w:tcW w:w="1862" w:type="dxa"/>
            <w:hideMark/>
          </w:tcPr>
          <w:p w14:paraId="5E79968F" w14:textId="0883746F"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30</w:t>
            </w:r>
          </w:p>
        </w:tc>
        <w:tc>
          <w:tcPr>
            <w:tcW w:w="1862" w:type="dxa"/>
            <w:hideMark/>
          </w:tcPr>
          <w:p w14:paraId="7991E627" w14:textId="19176A74"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863" w:type="dxa"/>
            <w:hideMark/>
          </w:tcPr>
          <w:p w14:paraId="6D37702F" w14:textId="036EE50D"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862" w:type="dxa"/>
            <w:hideMark/>
          </w:tcPr>
          <w:p w14:paraId="02D7AB3F" w14:textId="07DD14D3"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862" w:type="dxa"/>
            <w:hideMark/>
          </w:tcPr>
          <w:p w14:paraId="26D14038" w14:textId="5EAA81EB"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4</w:t>
            </w:r>
          </w:p>
        </w:tc>
        <w:tc>
          <w:tcPr>
            <w:tcW w:w="1863" w:type="dxa"/>
            <w:hideMark/>
          </w:tcPr>
          <w:p w14:paraId="44995DE4" w14:textId="135851D8" w:rsidR="00ED51D2" w:rsidRPr="00FD67EF" w:rsidRDefault="00F4498F">
            <w:pPr>
              <w:ind w:right="-680"/>
              <w:rPr>
                <w:rFonts w:ascii="Calibri" w:eastAsia="Calibri" w:hAnsi="Calibri" w:cs="Calibri"/>
                <w:b/>
                <w:bCs/>
                <w:color w:val="000000" w:themeColor="text1"/>
              </w:rPr>
            </w:pPr>
            <w:r>
              <w:rPr>
                <w:rFonts w:ascii="Calibri" w:eastAsia="Calibri" w:hAnsi="Calibri" w:cs="Calibri"/>
                <w:b/>
                <w:bCs/>
                <w:color w:val="000000" w:themeColor="text1"/>
              </w:rPr>
              <w:t>5</w:t>
            </w:r>
          </w:p>
        </w:tc>
      </w:tr>
      <w:tr w:rsidR="00ED51D2" w:rsidRPr="00FD67EF" w14:paraId="3889543B" w14:textId="77777777" w:rsidTr="006B4BA6">
        <w:trPr>
          <w:trHeight w:val="1008"/>
        </w:trPr>
        <w:tc>
          <w:tcPr>
            <w:tcW w:w="1862" w:type="dxa"/>
            <w:hideMark/>
          </w:tcPr>
          <w:p w14:paraId="6F788432" w14:textId="77777777" w:rsidR="00ED51D2" w:rsidRPr="00FD67EF" w:rsidRDefault="00ED51D2">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2" w:type="dxa"/>
            <w:hideMark/>
          </w:tcPr>
          <w:p w14:paraId="7D745F8E" w14:textId="77777777" w:rsidR="00ED51D2" w:rsidRPr="00FD67EF" w:rsidRDefault="00ED51D2">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2" w:type="dxa"/>
            <w:shd w:val="clear" w:color="auto" w:fill="FFFFFF" w:themeFill="background1"/>
            <w:hideMark/>
          </w:tcPr>
          <w:p w14:paraId="7482D247" w14:textId="77777777" w:rsidR="00ED51D2" w:rsidRPr="00FD67EF" w:rsidRDefault="00ED51D2">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3" w:type="dxa"/>
            <w:hideMark/>
          </w:tcPr>
          <w:p w14:paraId="59C9EC32" w14:textId="77777777" w:rsidR="00ED51D2" w:rsidRPr="00FD67EF" w:rsidRDefault="00ED51D2">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2" w:type="dxa"/>
            <w:shd w:val="clear" w:color="auto" w:fill="7030A0"/>
            <w:hideMark/>
          </w:tcPr>
          <w:p w14:paraId="3277247D" w14:textId="64E1E774" w:rsidR="00ED51D2" w:rsidRPr="00F4498F" w:rsidRDefault="00ED51D2">
            <w:pPr>
              <w:rPr>
                <w:rFonts w:ascii="Calibri" w:eastAsia="Calibri" w:hAnsi="Calibri" w:cs="Calibri"/>
                <w:b/>
                <w:color w:val="FFFFFF" w:themeColor="background1"/>
              </w:rPr>
            </w:pPr>
            <w:r w:rsidRPr="00F4498F">
              <w:rPr>
                <w:rFonts w:ascii="Calibri" w:eastAsia="Calibri" w:hAnsi="Calibri" w:cs="Calibri"/>
                <w:b/>
                <w:color w:val="FFFFFF" w:themeColor="background1"/>
              </w:rPr>
              <w:t> Contest Kickoff</w:t>
            </w:r>
          </w:p>
        </w:tc>
        <w:tc>
          <w:tcPr>
            <w:tcW w:w="1862" w:type="dxa"/>
            <w:hideMark/>
          </w:tcPr>
          <w:p w14:paraId="1FBF9F96" w14:textId="77777777" w:rsidR="00ED51D2" w:rsidRPr="00FD67EF" w:rsidRDefault="00ED51D2">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3" w:type="dxa"/>
            <w:hideMark/>
          </w:tcPr>
          <w:p w14:paraId="1559FE9C" w14:textId="77777777" w:rsidR="00ED51D2" w:rsidRPr="00FD67EF" w:rsidRDefault="00ED51D2">
            <w:pPr>
              <w:ind w:right="-680"/>
              <w:rPr>
                <w:rFonts w:ascii="Calibri" w:eastAsia="Calibri" w:hAnsi="Calibri" w:cs="Calibri"/>
                <w:b/>
                <w:bCs/>
                <w:color w:val="000000" w:themeColor="text1"/>
              </w:rPr>
            </w:pPr>
            <w:r w:rsidRPr="00FD67EF">
              <w:rPr>
                <w:rFonts w:ascii="Calibri" w:eastAsia="Calibri" w:hAnsi="Calibri" w:cs="Calibri"/>
                <w:b/>
                <w:bCs/>
                <w:color w:val="000000" w:themeColor="text1"/>
              </w:rPr>
              <w:t> </w:t>
            </w:r>
          </w:p>
        </w:tc>
      </w:tr>
      <w:tr w:rsidR="00ED51D2" w:rsidRPr="00FD67EF" w14:paraId="4D079C5E" w14:textId="77777777">
        <w:trPr>
          <w:trHeight w:val="288"/>
        </w:trPr>
        <w:tc>
          <w:tcPr>
            <w:tcW w:w="1862" w:type="dxa"/>
            <w:hideMark/>
          </w:tcPr>
          <w:p w14:paraId="07711FB2" w14:textId="7D2CA7BD"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1862" w:type="dxa"/>
            <w:hideMark/>
          </w:tcPr>
          <w:p w14:paraId="19D9B55A" w14:textId="74355357"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7</w:t>
            </w:r>
          </w:p>
        </w:tc>
        <w:tc>
          <w:tcPr>
            <w:tcW w:w="1862" w:type="dxa"/>
            <w:hideMark/>
          </w:tcPr>
          <w:p w14:paraId="500EEE53" w14:textId="56E90BBA"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8</w:t>
            </w:r>
          </w:p>
        </w:tc>
        <w:tc>
          <w:tcPr>
            <w:tcW w:w="1863" w:type="dxa"/>
            <w:hideMark/>
          </w:tcPr>
          <w:p w14:paraId="67D9BB92" w14:textId="06EE9DDC"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9</w:t>
            </w:r>
          </w:p>
        </w:tc>
        <w:tc>
          <w:tcPr>
            <w:tcW w:w="1862" w:type="dxa"/>
            <w:hideMark/>
          </w:tcPr>
          <w:p w14:paraId="26FDAC94" w14:textId="7CC41070"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10</w:t>
            </w:r>
          </w:p>
        </w:tc>
        <w:tc>
          <w:tcPr>
            <w:tcW w:w="1862" w:type="dxa"/>
            <w:hideMark/>
          </w:tcPr>
          <w:p w14:paraId="6CD269C1" w14:textId="61C54E21"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11</w:t>
            </w:r>
          </w:p>
        </w:tc>
        <w:tc>
          <w:tcPr>
            <w:tcW w:w="1863" w:type="dxa"/>
            <w:hideMark/>
          </w:tcPr>
          <w:p w14:paraId="5F2FEF99" w14:textId="1618DF2C" w:rsidR="00ED51D2" w:rsidRPr="00FD67EF" w:rsidRDefault="00F4498F">
            <w:pPr>
              <w:ind w:right="-680"/>
              <w:rPr>
                <w:rFonts w:ascii="Calibri" w:eastAsia="Calibri" w:hAnsi="Calibri" w:cs="Calibri"/>
                <w:b/>
                <w:bCs/>
                <w:color w:val="000000" w:themeColor="text1"/>
              </w:rPr>
            </w:pPr>
            <w:r>
              <w:rPr>
                <w:rFonts w:ascii="Calibri" w:eastAsia="Calibri" w:hAnsi="Calibri" w:cs="Calibri"/>
                <w:b/>
                <w:bCs/>
                <w:color w:val="000000" w:themeColor="text1"/>
              </w:rPr>
              <w:t>12</w:t>
            </w:r>
          </w:p>
        </w:tc>
      </w:tr>
      <w:tr w:rsidR="00ED51D2" w:rsidRPr="00FD67EF" w14:paraId="0A65A94C" w14:textId="77777777" w:rsidTr="00A21A5B">
        <w:trPr>
          <w:trHeight w:val="1008"/>
        </w:trPr>
        <w:tc>
          <w:tcPr>
            <w:tcW w:w="1862" w:type="dxa"/>
            <w:hideMark/>
          </w:tcPr>
          <w:p w14:paraId="3806AF8B" w14:textId="77777777" w:rsidR="00ED51D2" w:rsidRPr="00FD67EF" w:rsidRDefault="00ED51D2">
            <w:pPr>
              <w:rPr>
                <w:rFonts w:ascii="Calibri" w:eastAsia="Calibri" w:hAnsi="Calibri" w:cs="Calibri"/>
                <w:b/>
                <w:bCs/>
                <w:color w:val="000000" w:themeColor="text1"/>
              </w:rPr>
            </w:pPr>
          </w:p>
        </w:tc>
        <w:tc>
          <w:tcPr>
            <w:tcW w:w="1862" w:type="dxa"/>
            <w:shd w:val="clear" w:color="auto" w:fill="FF0000"/>
            <w:hideMark/>
          </w:tcPr>
          <w:p w14:paraId="738948D3" w14:textId="18A389F9" w:rsidR="00ED51D2" w:rsidRPr="00FD67EF" w:rsidRDefault="003556E7">
            <w:pPr>
              <w:rPr>
                <w:rFonts w:ascii="Calibri" w:eastAsia="Calibri" w:hAnsi="Calibri" w:cs="Calibri"/>
                <w:b/>
                <w:bCs/>
                <w:color w:val="000000" w:themeColor="text1"/>
              </w:rPr>
            </w:pPr>
            <w:r w:rsidRPr="00F4498F">
              <w:rPr>
                <w:rFonts w:ascii="Calibri" w:eastAsia="Calibri" w:hAnsi="Calibri" w:cs="Calibri"/>
                <w:b/>
                <w:color w:val="FFFFFF" w:themeColor="background1"/>
              </w:rPr>
              <w:t>Activity 1 Submission</w:t>
            </w:r>
          </w:p>
        </w:tc>
        <w:tc>
          <w:tcPr>
            <w:tcW w:w="1862" w:type="dxa"/>
            <w:hideMark/>
          </w:tcPr>
          <w:p w14:paraId="74BBC4FB" w14:textId="77777777" w:rsidR="00ED51D2" w:rsidRPr="00FD67EF" w:rsidRDefault="00ED51D2">
            <w:pPr>
              <w:rPr>
                <w:rFonts w:ascii="Calibri" w:eastAsia="Calibri" w:hAnsi="Calibri" w:cs="Calibri"/>
                <w:b/>
                <w:bCs/>
                <w:color w:val="000000" w:themeColor="text1"/>
              </w:rPr>
            </w:pPr>
          </w:p>
        </w:tc>
        <w:tc>
          <w:tcPr>
            <w:tcW w:w="1863" w:type="dxa"/>
            <w:hideMark/>
          </w:tcPr>
          <w:p w14:paraId="6280B476" w14:textId="24737B16" w:rsidR="00ED51D2" w:rsidRPr="00FD67EF" w:rsidRDefault="00E64DDA">
            <w:pPr>
              <w:rPr>
                <w:rFonts w:ascii="Calibri" w:eastAsia="Calibri" w:hAnsi="Calibri" w:cs="Calibri"/>
                <w:b/>
                <w:bCs/>
                <w:color w:val="000000" w:themeColor="text1"/>
              </w:rPr>
            </w:pPr>
            <w:r w:rsidRPr="00E64DDA">
              <w:rPr>
                <w:rFonts w:ascii="Calibri" w:eastAsia="Calibri" w:hAnsi="Calibri" w:cs="Calibri"/>
                <w:b/>
                <w:bCs/>
                <w:color w:val="FF0000"/>
              </w:rPr>
              <w:t>*</w:t>
            </w:r>
            <w:r w:rsidR="00ED0C25" w:rsidRPr="00E64DDA">
              <w:rPr>
                <w:rFonts w:ascii="Calibri" w:eastAsia="Calibri" w:hAnsi="Calibri" w:cs="Calibri"/>
                <w:b/>
                <w:bCs/>
                <w:color w:val="FF0000"/>
              </w:rPr>
              <w:t>Activity 2 Mentor Review</w:t>
            </w:r>
          </w:p>
        </w:tc>
        <w:tc>
          <w:tcPr>
            <w:tcW w:w="1862" w:type="dxa"/>
            <w:shd w:val="clear" w:color="auto" w:fill="FF0000"/>
            <w:hideMark/>
          </w:tcPr>
          <w:p w14:paraId="7E9806A1" w14:textId="4921CC27" w:rsidR="00ED51D2" w:rsidRPr="00F4498F" w:rsidRDefault="00ED0C25">
            <w:pPr>
              <w:rPr>
                <w:rFonts w:ascii="Calibri" w:eastAsia="Calibri" w:hAnsi="Calibri" w:cs="Calibri"/>
                <w:b/>
                <w:color w:val="FFFFFF" w:themeColor="background1"/>
              </w:rPr>
            </w:pPr>
            <w:r w:rsidRPr="00F4498F">
              <w:rPr>
                <w:rFonts w:ascii="Calibri" w:eastAsia="Calibri" w:hAnsi="Calibri" w:cs="Calibri"/>
                <w:b/>
                <w:color w:val="FFFFFF" w:themeColor="background1"/>
              </w:rPr>
              <w:t>Activity 2 Submission</w:t>
            </w:r>
          </w:p>
        </w:tc>
        <w:tc>
          <w:tcPr>
            <w:tcW w:w="1862" w:type="dxa"/>
            <w:hideMark/>
          </w:tcPr>
          <w:p w14:paraId="294340AE" w14:textId="77777777" w:rsidR="00ED51D2" w:rsidRPr="00FD67EF" w:rsidRDefault="00ED51D2">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3" w:type="dxa"/>
            <w:hideMark/>
          </w:tcPr>
          <w:p w14:paraId="14152629" w14:textId="77777777" w:rsidR="00ED51D2" w:rsidRPr="00FD67EF" w:rsidRDefault="00ED51D2">
            <w:pPr>
              <w:ind w:right="-680"/>
              <w:rPr>
                <w:rFonts w:ascii="Calibri" w:eastAsia="Calibri" w:hAnsi="Calibri" w:cs="Calibri"/>
                <w:b/>
                <w:bCs/>
                <w:color w:val="000000" w:themeColor="text1"/>
              </w:rPr>
            </w:pPr>
            <w:r w:rsidRPr="00FD67EF">
              <w:rPr>
                <w:rFonts w:ascii="Calibri" w:eastAsia="Calibri" w:hAnsi="Calibri" w:cs="Calibri"/>
                <w:b/>
                <w:bCs/>
                <w:color w:val="000000" w:themeColor="text1"/>
              </w:rPr>
              <w:t> </w:t>
            </w:r>
          </w:p>
        </w:tc>
      </w:tr>
      <w:tr w:rsidR="00ED51D2" w:rsidRPr="00FD67EF" w14:paraId="4A869049" w14:textId="77777777">
        <w:trPr>
          <w:trHeight w:val="288"/>
        </w:trPr>
        <w:tc>
          <w:tcPr>
            <w:tcW w:w="1862" w:type="dxa"/>
            <w:hideMark/>
          </w:tcPr>
          <w:p w14:paraId="791C7723" w14:textId="67F9592E" w:rsidR="00ED51D2" w:rsidRPr="00FD67EF" w:rsidRDefault="00ED51D2">
            <w:pPr>
              <w:rPr>
                <w:rFonts w:ascii="Calibri" w:eastAsia="Calibri" w:hAnsi="Calibri" w:cs="Calibri"/>
                <w:b/>
                <w:bCs/>
                <w:color w:val="000000" w:themeColor="text1"/>
              </w:rPr>
            </w:pPr>
            <w:r w:rsidRPr="00365A2A">
              <w:rPr>
                <w:rFonts w:ascii="Calibri" w:eastAsia="Calibri" w:hAnsi="Calibri" w:cs="Calibri"/>
                <w:b/>
                <w:bCs/>
                <w:color w:val="000000" w:themeColor="text1"/>
              </w:rPr>
              <w:t>1</w:t>
            </w:r>
            <w:r w:rsidR="00F4498F">
              <w:rPr>
                <w:rFonts w:ascii="Calibri" w:eastAsia="Calibri" w:hAnsi="Calibri" w:cs="Calibri"/>
                <w:b/>
                <w:bCs/>
                <w:color w:val="000000" w:themeColor="text1"/>
              </w:rPr>
              <w:t>3</w:t>
            </w:r>
          </w:p>
        </w:tc>
        <w:tc>
          <w:tcPr>
            <w:tcW w:w="1862" w:type="dxa"/>
            <w:hideMark/>
          </w:tcPr>
          <w:p w14:paraId="54137233" w14:textId="639ACFCB"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14</w:t>
            </w:r>
          </w:p>
        </w:tc>
        <w:tc>
          <w:tcPr>
            <w:tcW w:w="1862" w:type="dxa"/>
            <w:hideMark/>
          </w:tcPr>
          <w:p w14:paraId="0910EB5E" w14:textId="1F815CA2"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15</w:t>
            </w:r>
          </w:p>
        </w:tc>
        <w:tc>
          <w:tcPr>
            <w:tcW w:w="1863" w:type="dxa"/>
            <w:hideMark/>
          </w:tcPr>
          <w:p w14:paraId="69222AA5" w14:textId="3CFB67A1"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16</w:t>
            </w:r>
          </w:p>
        </w:tc>
        <w:tc>
          <w:tcPr>
            <w:tcW w:w="1862" w:type="dxa"/>
            <w:hideMark/>
          </w:tcPr>
          <w:p w14:paraId="5ECAF04E" w14:textId="696DB4C3"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17</w:t>
            </w:r>
          </w:p>
        </w:tc>
        <w:tc>
          <w:tcPr>
            <w:tcW w:w="1862" w:type="dxa"/>
            <w:hideMark/>
          </w:tcPr>
          <w:p w14:paraId="2A71BD8C" w14:textId="45F1C527"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18</w:t>
            </w:r>
          </w:p>
        </w:tc>
        <w:tc>
          <w:tcPr>
            <w:tcW w:w="1863" w:type="dxa"/>
            <w:hideMark/>
          </w:tcPr>
          <w:p w14:paraId="68817C33" w14:textId="49C98097" w:rsidR="00ED51D2" w:rsidRPr="00FD67EF" w:rsidRDefault="00F4498F">
            <w:pPr>
              <w:ind w:right="-680"/>
              <w:rPr>
                <w:rFonts w:ascii="Calibri" w:eastAsia="Calibri" w:hAnsi="Calibri" w:cs="Calibri"/>
                <w:b/>
                <w:bCs/>
                <w:color w:val="000000" w:themeColor="text1"/>
              </w:rPr>
            </w:pPr>
            <w:r>
              <w:rPr>
                <w:rFonts w:ascii="Calibri" w:eastAsia="Calibri" w:hAnsi="Calibri" w:cs="Calibri"/>
                <w:b/>
                <w:bCs/>
                <w:color w:val="000000" w:themeColor="text1"/>
              </w:rPr>
              <w:t>19</w:t>
            </w:r>
          </w:p>
        </w:tc>
      </w:tr>
      <w:tr w:rsidR="00ED51D2" w:rsidRPr="00FD67EF" w14:paraId="41094D55" w14:textId="77777777" w:rsidTr="00A21A5B">
        <w:trPr>
          <w:trHeight w:val="1008"/>
        </w:trPr>
        <w:tc>
          <w:tcPr>
            <w:tcW w:w="1862" w:type="dxa"/>
            <w:hideMark/>
          </w:tcPr>
          <w:p w14:paraId="275A1F9B" w14:textId="287CA149" w:rsidR="00ED51D2" w:rsidRPr="00FD67EF" w:rsidRDefault="00ED51D2">
            <w:pPr>
              <w:rPr>
                <w:rFonts w:ascii="Calibri" w:eastAsia="Calibri" w:hAnsi="Calibri" w:cs="Calibri"/>
                <w:b/>
                <w:bCs/>
                <w:color w:val="000000" w:themeColor="text1"/>
              </w:rPr>
            </w:pPr>
          </w:p>
        </w:tc>
        <w:tc>
          <w:tcPr>
            <w:tcW w:w="1862" w:type="dxa"/>
            <w:hideMark/>
          </w:tcPr>
          <w:p w14:paraId="477B440A" w14:textId="2405757E" w:rsidR="00ED51D2" w:rsidRPr="00FD67EF" w:rsidRDefault="00ED51D2">
            <w:pPr>
              <w:rPr>
                <w:rFonts w:ascii="Calibri" w:eastAsia="Calibri" w:hAnsi="Calibri" w:cs="Calibri"/>
                <w:b/>
                <w:bCs/>
                <w:color w:val="000000" w:themeColor="text1"/>
              </w:rPr>
            </w:pPr>
          </w:p>
        </w:tc>
        <w:tc>
          <w:tcPr>
            <w:tcW w:w="1862" w:type="dxa"/>
            <w:hideMark/>
          </w:tcPr>
          <w:p w14:paraId="5EEE1F74" w14:textId="77777777" w:rsidR="00ED51D2" w:rsidRPr="00FD67EF" w:rsidRDefault="00ED51D2">
            <w:pPr>
              <w:rPr>
                <w:rFonts w:ascii="Calibri" w:eastAsia="Calibri" w:hAnsi="Calibri" w:cs="Calibri"/>
                <w:b/>
                <w:bCs/>
                <w:color w:val="000000" w:themeColor="text1"/>
              </w:rPr>
            </w:pPr>
          </w:p>
        </w:tc>
        <w:tc>
          <w:tcPr>
            <w:tcW w:w="1863" w:type="dxa"/>
            <w:hideMark/>
          </w:tcPr>
          <w:p w14:paraId="70398D97" w14:textId="7D1F6373" w:rsidR="00ED51D2" w:rsidRPr="00FD67EF" w:rsidRDefault="00E64DDA">
            <w:pPr>
              <w:rPr>
                <w:rFonts w:ascii="Calibri" w:eastAsia="Calibri" w:hAnsi="Calibri" w:cs="Calibri"/>
                <w:b/>
                <w:bCs/>
                <w:color w:val="000000" w:themeColor="text1"/>
              </w:rPr>
            </w:pPr>
            <w:r w:rsidRPr="00E64DDA">
              <w:rPr>
                <w:rFonts w:ascii="Calibri" w:eastAsia="Calibri" w:hAnsi="Calibri" w:cs="Calibri"/>
                <w:b/>
                <w:bCs/>
                <w:color w:val="FF0000"/>
              </w:rPr>
              <w:t>*</w:t>
            </w:r>
            <w:r w:rsidR="00ED0C25" w:rsidRPr="00E64DDA">
              <w:rPr>
                <w:rFonts w:ascii="Calibri" w:eastAsia="Calibri" w:hAnsi="Calibri" w:cs="Calibri"/>
                <w:b/>
                <w:bCs/>
                <w:color w:val="FF0000"/>
              </w:rPr>
              <w:t>Activity 3 Mentor Review</w:t>
            </w:r>
          </w:p>
        </w:tc>
        <w:tc>
          <w:tcPr>
            <w:tcW w:w="1862" w:type="dxa"/>
            <w:shd w:val="clear" w:color="auto" w:fill="FF0000"/>
            <w:hideMark/>
          </w:tcPr>
          <w:p w14:paraId="6AF9BBA2" w14:textId="6277CA2A" w:rsidR="00ED51D2" w:rsidRPr="00FD67EF" w:rsidRDefault="00ED0C25">
            <w:pPr>
              <w:rPr>
                <w:rFonts w:ascii="Calibri" w:eastAsia="Calibri" w:hAnsi="Calibri" w:cs="Calibri"/>
                <w:b/>
                <w:bCs/>
                <w:color w:val="000000" w:themeColor="text1"/>
              </w:rPr>
            </w:pPr>
            <w:r w:rsidRPr="00F4498F">
              <w:rPr>
                <w:rFonts w:ascii="Calibri" w:eastAsia="Calibri" w:hAnsi="Calibri" w:cs="Calibri"/>
                <w:b/>
                <w:color w:val="FFFFFF" w:themeColor="background1"/>
              </w:rPr>
              <w:t>Activity 3 Submission</w:t>
            </w:r>
          </w:p>
        </w:tc>
        <w:tc>
          <w:tcPr>
            <w:tcW w:w="1862" w:type="dxa"/>
            <w:hideMark/>
          </w:tcPr>
          <w:p w14:paraId="09A037B5" w14:textId="77777777" w:rsidR="00ED51D2" w:rsidRPr="00FD67EF" w:rsidRDefault="00ED51D2">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3" w:type="dxa"/>
            <w:hideMark/>
          </w:tcPr>
          <w:p w14:paraId="6285C5FC" w14:textId="77777777" w:rsidR="00ED51D2" w:rsidRPr="00FD67EF" w:rsidRDefault="00ED51D2">
            <w:pPr>
              <w:ind w:right="-680"/>
              <w:rPr>
                <w:rFonts w:ascii="Calibri" w:eastAsia="Calibri" w:hAnsi="Calibri" w:cs="Calibri"/>
                <w:b/>
                <w:bCs/>
                <w:color w:val="000000" w:themeColor="text1"/>
              </w:rPr>
            </w:pPr>
            <w:r w:rsidRPr="00FD67EF">
              <w:rPr>
                <w:rFonts w:ascii="Calibri" w:eastAsia="Calibri" w:hAnsi="Calibri" w:cs="Calibri"/>
                <w:b/>
                <w:bCs/>
                <w:color w:val="000000" w:themeColor="text1"/>
              </w:rPr>
              <w:t> </w:t>
            </w:r>
          </w:p>
        </w:tc>
      </w:tr>
      <w:tr w:rsidR="00ED51D2" w:rsidRPr="00FD67EF" w14:paraId="7F3E3330" w14:textId="77777777">
        <w:trPr>
          <w:trHeight w:val="288"/>
        </w:trPr>
        <w:tc>
          <w:tcPr>
            <w:tcW w:w="1862" w:type="dxa"/>
            <w:hideMark/>
          </w:tcPr>
          <w:p w14:paraId="1CE8883A" w14:textId="70745276" w:rsidR="00ED51D2" w:rsidRPr="00FD67EF" w:rsidRDefault="004137F5">
            <w:pPr>
              <w:rPr>
                <w:rFonts w:ascii="Calibri" w:eastAsia="Calibri" w:hAnsi="Calibri" w:cs="Calibri"/>
                <w:b/>
                <w:bCs/>
                <w:color w:val="000000" w:themeColor="text1"/>
              </w:rPr>
            </w:pPr>
            <w:r w:rsidRPr="00365A2A">
              <w:rPr>
                <w:rFonts w:ascii="Calibri" w:eastAsia="Calibri" w:hAnsi="Calibri" w:cs="Calibri"/>
                <w:b/>
                <w:bCs/>
                <w:color w:val="000000" w:themeColor="text1"/>
              </w:rPr>
              <w:t>2</w:t>
            </w:r>
            <w:r w:rsidR="00F4498F">
              <w:rPr>
                <w:rFonts w:ascii="Calibri" w:eastAsia="Calibri" w:hAnsi="Calibri" w:cs="Calibri"/>
                <w:b/>
                <w:bCs/>
                <w:color w:val="000000" w:themeColor="text1"/>
              </w:rPr>
              <w:t>0</w:t>
            </w:r>
          </w:p>
        </w:tc>
        <w:tc>
          <w:tcPr>
            <w:tcW w:w="1862" w:type="dxa"/>
            <w:hideMark/>
          </w:tcPr>
          <w:p w14:paraId="1FBEE473" w14:textId="3296EE42" w:rsidR="00ED51D2" w:rsidRPr="00FD67EF" w:rsidRDefault="00F4498F" w:rsidP="004137F5">
            <w:pPr>
              <w:tabs>
                <w:tab w:val="center" w:pos="823"/>
              </w:tabs>
              <w:rPr>
                <w:rFonts w:ascii="Calibri" w:eastAsia="Calibri" w:hAnsi="Calibri" w:cs="Calibri"/>
                <w:b/>
                <w:bCs/>
                <w:color w:val="000000" w:themeColor="text1"/>
              </w:rPr>
            </w:pPr>
            <w:r>
              <w:rPr>
                <w:rFonts w:ascii="Calibri" w:eastAsia="Calibri" w:hAnsi="Calibri" w:cs="Calibri"/>
                <w:b/>
                <w:bCs/>
                <w:color w:val="000000" w:themeColor="text1"/>
              </w:rPr>
              <w:t>21</w:t>
            </w:r>
          </w:p>
        </w:tc>
        <w:tc>
          <w:tcPr>
            <w:tcW w:w="1862" w:type="dxa"/>
            <w:hideMark/>
          </w:tcPr>
          <w:p w14:paraId="794EDF46" w14:textId="0894B53F"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22</w:t>
            </w:r>
          </w:p>
        </w:tc>
        <w:tc>
          <w:tcPr>
            <w:tcW w:w="1863" w:type="dxa"/>
            <w:hideMark/>
          </w:tcPr>
          <w:p w14:paraId="61D875EA" w14:textId="294C6444"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23</w:t>
            </w:r>
          </w:p>
        </w:tc>
        <w:tc>
          <w:tcPr>
            <w:tcW w:w="1862" w:type="dxa"/>
            <w:hideMark/>
          </w:tcPr>
          <w:p w14:paraId="48308B04" w14:textId="5E9C6BBF"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24</w:t>
            </w:r>
          </w:p>
        </w:tc>
        <w:tc>
          <w:tcPr>
            <w:tcW w:w="1862" w:type="dxa"/>
            <w:hideMark/>
          </w:tcPr>
          <w:p w14:paraId="0951FFB5" w14:textId="5A66BF1F"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25</w:t>
            </w:r>
          </w:p>
        </w:tc>
        <w:tc>
          <w:tcPr>
            <w:tcW w:w="1863" w:type="dxa"/>
            <w:hideMark/>
          </w:tcPr>
          <w:p w14:paraId="29CB81C5" w14:textId="3F7FE5C6" w:rsidR="00ED51D2" w:rsidRPr="00FD67EF" w:rsidRDefault="00F4498F">
            <w:pPr>
              <w:ind w:right="-680"/>
              <w:rPr>
                <w:rFonts w:ascii="Calibri" w:eastAsia="Calibri" w:hAnsi="Calibri" w:cs="Calibri"/>
                <w:b/>
                <w:bCs/>
                <w:color w:val="000000" w:themeColor="text1"/>
              </w:rPr>
            </w:pPr>
            <w:r>
              <w:rPr>
                <w:rFonts w:ascii="Calibri" w:eastAsia="Calibri" w:hAnsi="Calibri" w:cs="Calibri"/>
                <w:b/>
                <w:bCs/>
                <w:color w:val="000000" w:themeColor="text1"/>
              </w:rPr>
              <w:t>26</w:t>
            </w:r>
          </w:p>
        </w:tc>
      </w:tr>
      <w:tr w:rsidR="00ED0C25" w:rsidRPr="00FD67EF" w14:paraId="55C0D8DA" w14:textId="77777777" w:rsidTr="00A21A5B">
        <w:trPr>
          <w:trHeight w:val="1008"/>
        </w:trPr>
        <w:tc>
          <w:tcPr>
            <w:tcW w:w="1862" w:type="dxa"/>
            <w:hideMark/>
          </w:tcPr>
          <w:p w14:paraId="103EA35D" w14:textId="7E97598C" w:rsidR="00ED0C25" w:rsidRDefault="00ED0C25" w:rsidP="00ED0C25">
            <w:pPr>
              <w:rPr>
                <w:rFonts w:ascii="Calibri" w:eastAsia="Calibri" w:hAnsi="Calibri" w:cs="Calibri"/>
                <w:b/>
                <w:bCs/>
                <w:color w:val="000000" w:themeColor="text1"/>
              </w:rPr>
            </w:pPr>
          </w:p>
        </w:tc>
        <w:tc>
          <w:tcPr>
            <w:tcW w:w="1862" w:type="dxa"/>
            <w:hideMark/>
          </w:tcPr>
          <w:p w14:paraId="4E0DE20E" w14:textId="72C34EDC" w:rsidR="00ED0C25" w:rsidRPr="2A3FE2D1" w:rsidRDefault="00ED0C25" w:rsidP="00ED0C25">
            <w:pPr>
              <w:rPr>
                <w:rFonts w:ascii="Calibri" w:eastAsia="Calibri" w:hAnsi="Calibri" w:cs="Calibri"/>
                <w:b/>
                <w:bCs/>
                <w:color w:val="000000" w:themeColor="text1"/>
              </w:rPr>
            </w:pPr>
          </w:p>
        </w:tc>
        <w:tc>
          <w:tcPr>
            <w:tcW w:w="1862" w:type="dxa"/>
            <w:hideMark/>
          </w:tcPr>
          <w:p w14:paraId="05A60091" w14:textId="77777777" w:rsidR="00ED0C25" w:rsidRPr="00FD67EF" w:rsidRDefault="00ED0C25" w:rsidP="00ED0C25">
            <w:pPr>
              <w:rPr>
                <w:rFonts w:ascii="Calibri" w:eastAsia="Calibri" w:hAnsi="Calibri" w:cs="Calibri"/>
                <w:b/>
                <w:bCs/>
                <w:color w:val="000000" w:themeColor="text1"/>
              </w:rPr>
            </w:pPr>
          </w:p>
        </w:tc>
        <w:tc>
          <w:tcPr>
            <w:tcW w:w="1863" w:type="dxa"/>
            <w:hideMark/>
          </w:tcPr>
          <w:p w14:paraId="4C70671C" w14:textId="3A4F460D" w:rsidR="00ED0C25" w:rsidRPr="00FD67EF" w:rsidRDefault="00E64DDA" w:rsidP="00ED0C25">
            <w:pPr>
              <w:rPr>
                <w:rFonts w:ascii="Calibri" w:eastAsia="Calibri" w:hAnsi="Calibri" w:cs="Calibri"/>
                <w:b/>
                <w:bCs/>
                <w:color w:val="000000" w:themeColor="text1"/>
              </w:rPr>
            </w:pPr>
            <w:r w:rsidRPr="00E64DDA">
              <w:rPr>
                <w:rFonts w:ascii="Calibri" w:eastAsia="Calibri" w:hAnsi="Calibri" w:cs="Calibri"/>
                <w:b/>
                <w:bCs/>
                <w:color w:val="FF0000"/>
              </w:rPr>
              <w:t>*</w:t>
            </w:r>
            <w:r w:rsidR="00ED0C25" w:rsidRPr="00E64DDA">
              <w:rPr>
                <w:rFonts w:ascii="Calibri" w:eastAsia="Calibri" w:hAnsi="Calibri" w:cs="Calibri"/>
                <w:b/>
                <w:bCs/>
                <w:color w:val="FF0000"/>
              </w:rPr>
              <w:t>Activity 4 Mentor Review</w:t>
            </w:r>
          </w:p>
        </w:tc>
        <w:tc>
          <w:tcPr>
            <w:tcW w:w="1862" w:type="dxa"/>
            <w:shd w:val="clear" w:color="auto" w:fill="FF0000"/>
            <w:hideMark/>
          </w:tcPr>
          <w:p w14:paraId="0F306C00" w14:textId="6419CE2E" w:rsidR="00ED0C25" w:rsidRPr="00FD67EF" w:rsidRDefault="00ED0C25" w:rsidP="00ED0C25">
            <w:pPr>
              <w:rPr>
                <w:rFonts w:ascii="Calibri" w:eastAsia="Calibri" w:hAnsi="Calibri" w:cs="Calibri"/>
                <w:b/>
                <w:bCs/>
                <w:color w:val="000000" w:themeColor="text1"/>
              </w:rPr>
            </w:pPr>
            <w:r w:rsidRPr="00F4498F">
              <w:rPr>
                <w:rFonts w:ascii="Calibri" w:eastAsia="Calibri" w:hAnsi="Calibri" w:cs="Calibri"/>
                <w:b/>
                <w:color w:val="FFFFFF" w:themeColor="background1"/>
              </w:rPr>
              <w:t>Activity 4 Submission</w:t>
            </w:r>
          </w:p>
        </w:tc>
        <w:tc>
          <w:tcPr>
            <w:tcW w:w="1862" w:type="dxa"/>
            <w:hideMark/>
          </w:tcPr>
          <w:p w14:paraId="4FABF2C6" w14:textId="77777777" w:rsidR="00ED0C25" w:rsidRPr="00FD67EF" w:rsidRDefault="00ED0C25" w:rsidP="00ED0C25">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3" w:type="dxa"/>
            <w:hideMark/>
          </w:tcPr>
          <w:p w14:paraId="128D674E" w14:textId="77777777" w:rsidR="00ED0C25" w:rsidRPr="00FD67EF" w:rsidRDefault="00ED0C25" w:rsidP="00ED0C25">
            <w:pPr>
              <w:ind w:right="-680"/>
              <w:rPr>
                <w:rFonts w:ascii="Calibri" w:eastAsia="Calibri" w:hAnsi="Calibri" w:cs="Calibri"/>
                <w:b/>
                <w:bCs/>
                <w:color w:val="000000" w:themeColor="text1"/>
              </w:rPr>
            </w:pPr>
            <w:r w:rsidRPr="00FD67EF">
              <w:rPr>
                <w:rFonts w:ascii="Calibri" w:eastAsia="Calibri" w:hAnsi="Calibri" w:cs="Calibri"/>
                <w:b/>
                <w:bCs/>
                <w:color w:val="000000" w:themeColor="text1"/>
              </w:rPr>
              <w:t> </w:t>
            </w:r>
          </w:p>
        </w:tc>
      </w:tr>
      <w:tr w:rsidR="00ED51D2" w:rsidRPr="00FD67EF" w14:paraId="61BC9E25" w14:textId="77777777">
        <w:trPr>
          <w:trHeight w:val="288"/>
        </w:trPr>
        <w:tc>
          <w:tcPr>
            <w:tcW w:w="1862" w:type="dxa"/>
            <w:hideMark/>
          </w:tcPr>
          <w:p w14:paraId="624C01E7" w14:textId="697230C8" w:rsidR="00ED51D2" w:rsidRPr="00FD67EF" w:rsidRDefault="00ED51D2">
            <w:pPr>
              <w:rPr>
                <w:rFonts w:ascii="Calibri" w:eastAsia="Calibri" w:hAnsi="Calibri" w:cs="Calibri"/>
                <w:b/>
                <w:bCs/>
                <w:color w:val="000000" w:themeColor="text1"/>
              </w:rPr>
            </w:pPr>
            <w:r w:rsidRPr="00365A2A">
              <w:rPr>
                <w:rFonts w:ascii="Calibri" w:eastAsia="Calibri" w:hAnsi="Calibri" w:cs="Calibri"/>
                <w:b/>
                <w:bCs/>
                <w:color w:val="000000" w:themeColor="text1"/>
              </w:rPr>
              <w:t>2</w:t>
            </w:r>
            <w:r w:rsidR="00F4498F">
              <w:rPr>
                <w:rFonts w:ascii="Calibri" w:eastAsia="Calibri" w:hAnsi="Calibri" w:cs="Calibri"/>
                <w:b/>
                <w:bCs/>
                <w:color w:val="000000" w:themeColor="text1"/>
              </w:rPr>
              <w:t>7</w:t>
            </w:r>
          </w:p>
        </w:tc>
        <w:tc>
          <w:tcPr>
            <w:tcW w:w="1862" w:type="dxa"/>
            <w:hideMark/>
          </w:tcPr>
          <w:p w14:paraId="18F1EB8A" w14:textId="54BD96EF"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28</w:t>
            </w:r>
          </w:p>
        </w:tc>
        <w:tc>
          <w:tcPr>
            <w:tcW w:w="1862" w:type="dxa"/>
            <w:hideMark/>
          </w:tcPr>
          <w:p w14:paraId="13E5C0D6" w14:textId="24D115F2"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29</w:t>
            </w:r>
          </w:p>
        </w:tc>
        <w:tc>
          <w:tcPr>
            <w:tcW w:w="1863" w:type="dxa"/>
            <w:hideMark/>
          </w:tcPr>
          <w:p w14:paraId="702391F4" w14:textId="67783254"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30</w:t>
            </w:r>
          </w:p>
        </w:tc>
        <w:tc>
          <w:tcPr>
            <w:tcW w:w="1862" w:type="dxa"/>
            <w:hideMark/>
          </w:tcPr>
          <w:p w14:paraId="1FA33108" w14:textId="7E5D86E3"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31</w:t>
            </w:r>
          </w:p>
        </w:tc>
        <w:tc>
          <w:tcPr>
            <w:tcW w:w="1862" w:type="dxa"/>
            <w:hideMark/>
          </w:tcPr>
          <w:p w14:paraId="529CCF41" w14:textId="3A2FDFF9" w:rsidR="00ED51D2"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863" w:type="dxa"/>
            <w:hideMark/>
          </w:tcPr>
          <w:p w14:paraId="64C7D82A" w14:textId="400F15B8" w:rsidR="00ED51D2" w:rsidRPr="00FD67EF" w:rsidRDefault="00F4498F">
            <w:pPr>
              <w:ind w:right="-680"/>
              <w:rPr>
                <w:rFonts w:ascii="Calibri" w:eastAsia="Calibri" w:hAnsi="Calibri" w:cs="Calibri"/>
                <w:b/>
                <w:bCs/>
                <w:color w:val="000000" w:themeColor="text1"/>
              </w:rPr>
            </w:pPr>
            <w:r>
              <w:rPr>
                <w:rFonts w:ascii="Calibri" w:eastAsia="Calibri" w:hAnsi="Calibri" w:cs="Calibri"/>
                <w:b/>
                <w:bCs/>
                <w:color w:val="000000" w:themeColor="text1"/>
              </w:rPr>
              <w:t>2</w:t>
            </w:r>
          </w:p>
        </w:tc>
      </w:tr>
      <w:tr w:rsidR="00ED0C25" w:rsidRPr="00FD67EF" w14:paraId="07488A86" w14:textId="77777777" w:rsidTr="00A21A5B">
        <w:trPr>
          <w:trHeight w:val="1008"/>
        </w:trPr>
        <w:tc>
          <w:tcPr>
            <w:tcW w:w="1862" w:type="dxa"/>
            <w:hideMark/>
          </w:tcPr>
          <w:p w14:paraId="1C0BD7F2" w14:textId="48223AA6" w:rsidR="00ED0C25" w:rsidRDefault="00ED0C25" w:rsidP="00ED0C25">
            <w:pPr>
              <w:rPr>
                <w:rFonts w:ascii="Calibri" w:eastAsia="Calibri" w:hAnsi="Calibri" w:cs="Calibri"/>
                <w:b/>
                <w:bCs/>
                <w:color w:val="000000" w:themeColor="text1"/>
              </w:rPr>
            </w:pPr>
          </w:p>
        </w:tc>
        <w:tc>
          <w:tcPr>
            <w:tcW w:w="1862" w:type="dxa"/>
            <w:hideMark/>
          </w:tcPr>
          <w:p w14:paraId="0D6824FA" w14:textId="70806D2E" w:rsidR="00ED0C25" w:rsidRPr="2A3FE2D1" w:rsidRDefault="00ED0C25" w:rsidP="00ED0C25">
            <w:pPr>
              <w:rPr>
                <w:rFonts w:ascii="Calibri" w:eastAsia="Calibri" w:hAnsi="Calibri" w:cs="Calibri"/>
                <w:b/>
                <w:bCs/>
                <w:color w:val="000000" w:themeColor="text1"/>
              </w:rPr>
            </w:pPr>
          </w:p>
        </w:tc>
        <w:tc>
          <w:tcPr>
            <w:tcW w:w="1862" w:type="dxa"/>
            <w:hideMark/>
          </w:tcPr>
          <w:p w14:paraId="6F5F37ED" w14:textId="77777777" w:rsidR="00ED0C25" w:rsidRPr="00E64DDA" w:rsidRDefault="00ED0C25" w:rsidP="00ED0C25">
            <w:pPr>
              <w:rPr>
                <w:rFonts w:ascii="Calibri" w:eastAsia="Calibri" w:hAnsi="Calibri" w:cs="Calibri"/>
                <w:b/>
                <w:bCs/>
                <w:color w:val="FF0000"/>
              </w:rPr>
            </w:pPr>
          </w:p>
        </w:tc>
        <w:tc>
          <w:tcPr>
            <w:tcW w:w="1863" w:type="dxa"/>
            <w:hideMark/>
          </w:tcPr>
          <w:p w14:paraId="32F16646" w14:textId="27C27A00" w:rsidR="00ED0C25" w:rsidRPr="00E64DDA" w:rsidRDefault="00E64DDA" w:rsidP="00ED0C25">
            <w:pPr>
              <w:rPr>
                <w:rFonts w:ascii="Calibri" w:eastAsia="Calibri" w:hAnsi="Calibri" w:cs="Calibri"/>
                <w:b/>
                <w:bCs/>
                <w:color w:val="FF0000"/>
              </w:rPr>
            </w:pPr>
            <w:r w:rsidRPr="00E64DDA">
              <w:rPr>
                <w:rFonts w:ascii="Calibri" w:eastAsia="Calibri" w:hAnsi="Calibri" w:cs="Calibri"/>
                <w:b/>
                <w:bCs/>
                <w:color w:val="FF0000"/>
              </w:rPr>
              <w:t>*</w:t>
            </w:r>
            <w:r w:rsidR="00ED0C25" w:rsidRPr="00E64DDA">
              <w:rPr>
                <w:rFonts w:ascii="Calibri" w:eastAsia="Calibri" w:hAnsi="Calibri" w:cs="Calibri"/>
                <w:b/>
                <w:bCs/>
                <w:color w:val="FF0000"/>
              </w:rPr>
              <w:t>Activity 5 Mentor Review</w:t>
            </w:r>
          </w:p>
        </w:tc>
        <w:tc>
          <w:tcPr>
            <w:tcW w:w="1862" w:type="dxa"/>
            <w:shd w:val="clear" w:color="auto" w:fill="FF0000"/>
            <w:hideMark/>
          </w:tcPr>
          <w:p w14:paraId="71ED69E9" w14:textId="1097E52E" w:rsidR="00ED0C25" w:rsidRPr="00FD67EF" w:rsidRDefault="00ED0C25" w:rsidP="00ED0C25">
            <w:pPr>
              <w:rPr>
                <w:rFonts w:ascii="Calibri" w:eastAsia="Calibri" w:hAnsi="Calibri" w:cs="Calibri"/>
                <w:b/>
                <w:bCs/>
                <w:color w:val="000000" w:themeColor="text1"/>
              </w:rPr>
            </w:pPr>
            <w:r w:rsidRPr="00F4498F">
              <w:rPr>
                <w:rFonts w:ascii="Calibri" w:eastAsia="Calibri" w:hAnsi="Calibri" w:cs="Calibri"/>
                <w:b/>
                <w:color w:val="FFFFFF" w:themeColor="background1"/>
              </w:rPr>
              <w:t>Activity 5 Submission</w:t>
            </w:r>
          </w:p>
        </w:tc>
        <w:tc>
          <w:tcPr>
            <w:tcW w:w="1862" w:type="dxa"/>
            <w:hideMark/>
          </w:tcPr>
          <w:p w14:paraId="3C0511B8" w14:textId="77777777" w:rsidR="00ED0C25" w:rsidRPr="00FD67EF" w:rsidRDefault="00ED0C25" w:rsidP="00ED0C25">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3" w:type="dxa"/>
            <w:hideMark/>
          </w:tcPr>
          <w:p w14:paraId="2985A646" w14:textId="77777777" w:rsidR="00ED0C25" w:rsidRPr="00FD67EF" w:rsidRDefault="00ED0C25" w:rsidP="00ED0C25">
            <w:pPr>
              <w:ind w:right="-680"/>
              <w:rPr>
                <w:rFonts w:ascii="Calibri" w:eastAsia="Calibri" w:hAnsi="Calibri" w:cs="Calibri"/>
                <w:b/>
                <w:bCs/>
                <w:color w:val="000000" w:themeColor="text1"/>
              </w:rPr>
            </w:pPr>
            <w:r w:rsidRPr="00FD67EF">
              <w:rPr>
                <w:rFonts w:ascii="Calibri" w:eastAsia="Calibri" w:hAnsi="Calibri" w:cs="Calibri"/>
                <w:b/>
                <w:bCs/>
                <w:color w:val="000000" w:themeColor="text1"/>
              </w:rPr>
              <w:t> </w:t>
            </w:r>
          </w:p>
        </w:tc>
      </w:tr>
    </w:tbl>
    <w:p w14:paraId="6CEF3E76" w14:textId="77777777" w:rsidR="00883477" w:rsidRPr="00365A2A" w:rsidRDefault="00883477" w:rsidP="00883477">
      <w:pPr>
        <w:rPr>
          <w:rFonts w:ascii="Calibri" w:hAnsi="Calibri" w:cs="Calibri"/>
        </w:rPr>
      </w:pPr>
    </w:p>
    <w:tbl>
      <w:tblPr>
        <w:tblStyle w:val="TableGrid"/>
        <w:tblW w:w="13036" w:type="dxa"/>
        <w:tblLayout w:type="fixed"/>
        <w:tblLook w:val="04A0" w:firstRow="1" w:lastRow="0" w:firstColumn="1" w:lastColumn="0" w:noHBand="0" w:noVBand="1"/>
      </w:tblPr>
      <w:tblGrid>
        <w:gridCol w:w="1862"/>
        <w:gridCol w:w="1862"/>
        <w:gridCol w:w="1862"/>
        <w:gridCol w:w="1863"/>
        <w:gridCol w:w="1862"/>
        <w:gridCol w:w="1862"/>
        <w:gridCol w:w="1863"/>
      </w:tblGrid>
      <w:tr w:rsidR="001D688F" w:rsidRPr="00FD67EF" w14:paraId="7B40AFDE" w14:textId="77777777">
        <w:trPr>
          <w:trHeight w:val="288"/>
        </w:trPr>
        <w:tc>
          <w:tcPr>
            <w:tcW w:w="13036" w:type="dxa"/>
            <w:gridSpan w:val="7"/>
            <w:noWrap/>
            <w:hideMark/>
          </w:tcPr>
          <w:p w14:paraId="72CB45C6" w14:textId="47C48EA8" w:rsidR="001D688F" w:rsidRPr="00D523DF" w:rsidRDefault="001D688F">
            <w:pPr>
              <w:rPr>
                <w:rFonts w:ascii="Calibri" w:eastAsia="Calibri" w:hAnsi="Calibri" w:cs="Calibri"/>
                <w:b/>
                <w:color w:val="000000" w:themeColor="text1"/>
              </w:rPr>
            </w:pPr>
            <w:r>
              <w:rPr>
                <w:rFonts w:ascii="Calibri" w:eastAsia="Calibri" w:hAnsi="Calibri" w:cs="Calibri"/>
                <w:b/>
                <w:bCs/>
                <w:color w:val="000000" w:themeColor="text1"/>
                <w:sz w:val="44"/>
                <w:szCs w:val="44"/>
              </w:rPr>
              <w:t xml:space="preserve">November </w:t>
            </w:r>
            <w:r w:rsidRPr="00365A2A">
              <w:rPr>
                <w:rFonts w:ascii="Calibri" w:eastAsia="Calibri" w:hAnsi="Calibri" w:cs="Calibri"/>
                <w:b/>
                <w:bCs/>
                <w:color w:val="000000" w:themeColor="text1"/>
                <w:sz w:val="44"/>
                <w:szCs w:val="44"/>
              </w:rPr>
              <w:t>202</w:t>
            </w:r>
            <w:r w:rsidR="006B4BA6">
              <w:rPr>
                <w:rFonts w:ascii="Calibri" w:eastAsia="Calibri" w:hAnsi="Calibri" w:cs="Calibri"/>
                <w:b/>
                <w:bCs/>
                <w:color w:val="000000" w:themeColor="text1"/>
                <w:sz w:val="44"/>
                <w:szCs w:val="44"/>
              </w:rPr>
              <w:t>5</w:t>
            </w:r>
          </w:p>
        </w:tc>
      </w:tr>
      <w:tr w:rsidR="001D688F" w:rsidRPr="00FD67EF" w14:paraId="62095F05" w14:textId="77777777">
        <w:trPr>
          <w:trHeight w:val="288"/>
        </w:trPr>
        <w:tc>
          <w:tcPr>
            <w:tcW w:w="1862" w:type="dxa"/>
            <w:noWrap/>
            <w:hideMark/>
          </w:tcPr>
          <w:p w14:paraId="7BA7C9E9" w14:textId="77777777" w:rsidR="001D688F" w:rsidRPr="00FD67EF" w:rsidRDefault="001D688F">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MONDAY</w:t>
            </w:r>
          </w:p>
        </w:tc>
        <w:tc>
          <w:tcPr>
            <w:tcW w:w="1862" w:type="dxa"/>
            <w:noWrap/>
            <w:hideMark/>
          </w:tcPr>
          <w:p w14:paraId="6EF9EFFF" w14:textId="77777777" w:rsidR="001D688F" w:rsidRPr="00FD67EF" w:rsidRDefault="001D688F">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TUESDAY</w:t>
            </w:r>
          </w:p>
        </w:tc>
        <w:tc>
          <w:tcPr>
            <w:tcW w:w="1862" w:type="dxa"/>
            <w:noWrap/>
            <w:hideMark/>
          </w:tcPr>
          <w:p w14:paraId="0578E953" w14:textId="77777777" w:rsidR="001D688F" w:rsidRPr="00FD67EF" w:rsidRDefault="001D688F">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WEDNESDAY</w:t>
            </w:r>
          </w:p>
        </w:tc>
        <w:tc>
          <w:tcPr>
            <w:tcW w:w="1863" w:type="dxa"/>
            <w:noWrap/>
            <w:hideMark/>
          </w:tcPr>
          <w:p w14:paraId="0A9BC6FC" w14:textId="77777777" w:rsidR="001D688F" w:rsidRPr="00FD67EF" w:rsidRDefault="001D688F">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THURSDAY</w:t>
            </w:r>
          </w:p>
        </w:tc>
        <w:tc>
          <w:tcPr>
            <w:tcW w:w="1862" w:type="dxa"/>
            <w:noWrap/>
            <w:hideMark/>
          </w:tcPr>
          <w:p w14:paraId="152D5D02" w14:textId="77777777" w:rsidR="001D688F" w:rsidRPr="00FD67EF" w:rsidRDefault="001D688F">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FRIDAY</w:t>
            </w:r>
          </w:p>
        </w:tc>
        <w:tc>
          <w:tcPr>
            <w:tcW w:w="1862" w:type="dxa"/>
            <w:noWrap/>
            <w:hideMark/>
          </w:tcPr>
          <w:p w14:paraId="0855D6B1" w14:textId="77777777" w:rsidR="001D688F" w:rsidRPr="00FD67EF" w:rsidRDefault="001D688F">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SATURDAY</w:t>
            </w:r>
          </w:p>
        </w:tc>
        <w:tc>
          <w:tcPr>
            <w:tcW w:w="1863" w:type="dxa"/>
            <w:noWrap/>
            <w:hideMark/>
          </w:tcPr>
          <w:p w14:paraId="601A0A48" w14:textId="77777777" w:rsidR="001D688F" w:rsidRPr="00FD67EF" w:rsidRDefault="001D688F">
            <w:pPr>
              <w:jc w:val="center"/>
              <w:rPr>
                <w:rFonts w:ascii="Calibri" w:eastAsia="Calibri" w:hAnsi="Calibri" w:cs="Calibri"/>
                <w:b/>
                <w:bCs/>
                <w:color w:val="000000" w:themeColor="text1"/>
              </w:rPr>
            </w:pPr>
            <w:r w:rsidRPr="00FD67EF">
              <w:rPr>
                <w:rFonts w:ascii="Calibri" w:eastAsia="Calibri" w:hAnsi="Calibri" w:cs="Calibri"/>
                <w:b/>
                <w:bCs/>
                <w:color w:val="000000" w:themeColor="text1"/>
              </w:rPr>
              <w:t>SUNDAY</w:t>
            </w:r>
          </w:p>
        </w:tc>
      </w:tr>
      <w:tr w:rsidR="001D688F" w:rsidRPr="00FD67EF" w14:paraId="6C16128C" w14:textId="77777777">
        <w:trPr>
          <w:trHeight w:val="288"/>
        </w:trPr>
        <w:tc>
          <w:tcPr>
            <w:tcW w:w="1862" w:type="dxa"/>
            <w:hideMark/>
          </w:tcPr>
          <w:p w14:paraId="1C8F2E1E" w14:textId="54FD82D8"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862" w:type="dxa"/>
            <w:hideMark/>
          </w:tcPr>
          <w:p w14:paraId="3BE8EC92" w14:textId="133FADD9"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4</w:t>
            </w:r>
          </w:p>
        </w:tc>
        <w:tc>
          <w:tcPr>
            <w:tcW w:w="1862" w:type="dxa"/>
            <w:hideMark/>
          </w:tcPr>
          <w:p w14:paraId="71C8754D" w14:textId="64DE263D"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5</w:t>
            </w:r>
          </w:p>
        </w:tc>
        <w:tc>
          <w:tcPr>
            <w:tcW w:w="1863" w:type="dxa"/>
            <w:hideMark/>
          </w:tcPr>
          <w:p w14:paraId="32490A21" w14:textId="46A1F1DE"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1862" w:type="dxa"/>
            <w:hideMark/>
          </w:tcPr>
          <w:p w14:paraId="371650E8" w14:textId="25C99332"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7</w:t>
            </w:r>
          </w:p>
        </w:tc>
        <w:tc>
          <w:tcPr>
            <w:tcW w:w="1862" w:type="dxa"/>
            <w:hideMark/>
          </w:tcPr>
          <w:p w14:paraId="6E2AA19B" w14:textId="1FB401E4"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8</w:t>
            </w:r>
          </w:p>
        </w:tc>
        <w:tc>
          <w:tcPr>
            <w:tcW w:w="1863" w:type="dxa"/>
            <w:hideMark/>
          </w:tcPr>
          <w:p w14:paraId="7486A287" w14:textId="7C1023DF"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9</w:t>
            </w:r>
          </w:p>
        </w:tc>
      </w:tr>
      <w:tr w:rsidR="00ED0C25" w:rsidRPr="00FD67EF" w14:paraId="66D94545" w14:textId="77777777" w:rsidTr="00A21A5B">
        <w:trPr>
          <w:trHeight w:val="1008"/>
        </w:trPr>
        <w:tc>
          <w:tcPr>
            <w:tcW w:w="1862" w:type="dxa"/>
            <w:hideMark/>
          </w:tcPr>
          <w:p w14:paraId="25D2684B" w14:textId="2D6FDCBF" w:rsidR="00ED0C25" w:rsidRDefault="00ED0C25" w:rsidP="00ED0C25">
            <w:pPr>
              <w:rPr>
                <w:rFonts w:ascii="Calibri" w:eastAsia="Calibri" w:hAnsi="Calibri" w:cs="Calibri"/>
                <w:b/>
                <w:bCs/>
                <w:color w:val="000000" w:themeColor="text1"/>
              </w:rPr>
            </w:pPr>
          </w:p>
        </w:tc>
        <w:tc>
          <w:tcPr>
            <w:tcW w:w="1862" w:type="dxa"/>
            <w:hideMark/>
          </w:tcPr>
          <w:p w14:paraId="13F7BA39" w14:textId="2DDE43F6" w:rsidR="00ED0C25" w:rsidRPr="2A3FE2D1" w:rsidRDefault="00ED0C25" w:rsidP="00ED0C25">
            <w:pPr>
              <w:rPr>
                <w:rFonts w:ascii="Calibri" w:eastAsia="Calibri" w:hAnsi="Calibri" w:cs="Calibri"/>
                <w:b/>
                <w:bCs/>
                <w:color w:val="000000" w:themeColor="text1"/>
              </w:rPr>
            </w:pPr>
          </w:p>
        </w:tc>
        <w:tc>
          <w:tcPr>
            <w:tcW w:w="1862" w:type="dxa"/>
          </w:tcPr>
          <w:p w14:paraId="21AFE04B" w14:textId="77777777" w:rsidR="00ED0C25" w:rsidRPr="2A3FE2D1" w:rsidRDefault="00ED0C25" w:rsidP="00ED0C25">
            <w:pPr>
              <w:rPr>
                <w:rFonts w:ascii="Calibri" w:eastAsia="Calibri" w:hAnsi="Calibri" w:cs="Calibri"/>
                <w:b/>
                <w:bCs/>
                <w:color w:val="000000" w:themeColor="text1"/>
              </w:rPr>
            </w:pPr>
          </w:p>
        </w:tc>
        <w:tc>
          <w:tcPr>
            <w:tcW w:w="1863" w:type="dxa"/>
          </w:tcPr>
          <w:p w14:paraId="733C70F0" w14:textId="79BB0FCA" w:rsidR="00ED0C25" w:rsidRPr="2A3FE2D1" w:rsidRDefault="00E64DDA" w:rsidP="00ED0C25">
            <w:pPr>
              <w:rPr>
                <w:rFonts w:ascii="Calibri" w:eastAsia="Calibri" w:hAnsi="Calibri" w:cs="Calibri"/>
                <w:b/>
                <w:bCs/>
                <w:color w:val="000000" w:themeColor="text1"/>
              </w:rPr>
            </w:pPr>
            <w:r w:rsidRPr="00E64DDA">
              <w:rPr>
                <w:rFonts w:ascii="Calibri" w:eastAsia="Calibri" w:hAnsi="Calibri" w:cs="Calibri"/>
                <w:b/>
                <w:bCs/>
                <w:color w:val="FF0000"/>
              </w:rPr>
              <w:t>*</w:t>
            </w:r>
            <w:r w:rsidR="00ED0C25" w:rsidRPr="00E64DDA">
              <w:rPr>
                <w:rFonts w:ascii="Calibri" w:eastAsia="Calibri" w:hAnsi="Calibri" w:cs="Calibri"/>
                <w:b/>
                <w:bCs/>
                <w:color w:val="FF0000"/>
              </w:rPr>
              <w:t>Activity 6</w:t>
            </w:r>
            <w:r w:rsidR="00DB2459" w:rsidRPr="00E64DDA">
              <w:rPr>
                <w:rFonts w:ascii="Calibri" w:eastAsia="Calibri" w:hAnsi="Calibri" w:cs="Calibri"/>
                <w:b/>
                <w:bCs/>
                <w:color w:val="FF0000"/>
              </w:rPr>
              <w:t>A</w:t>
            </w:r>
            <w:r w:rsidR="00ED0C25" w:rsidRPr="00E64DDA">
              <w:rPr>
                <w:rFonts w:ascii="Calibri" w:eastAsia="Calibri" w:hAnsi="Calibri" w:cs="Calibri"/>
                <w:b/>
                <w:bCs/>
                <w:color w:val="FF0000"/>
              </w:rPr>
              <w:t xml:space="preserve"> Mentor Review</w:t>
            </w:r>
          </w:p>
        </w:tc>
        <w:tc>
          <w:tcPr>
            <w:tcW w:w="1862" w:type="dxa"/>
            <w:shd w:val="clear" w:color="auto" w:fill="FF0000"/>
            <w:hideMark/>
          </w:tcPr>
          <w:p w14:paraId="70C5A344" w14:textId="37EEFEB5" w:rsidR="00ED0C25" w:rsidRDefault="00ED0C25" w:rsidP="00ED0C25">
            <w:pPr>
              <w:rPr>
                <w:rFonts w:ascii="Calibri" w:eastAsia="Calibri" w:hAnsi="Calibri" w:cs="Calibri"/>
                <w:b/>
                <w:bCs/>
                <w:color w:val="000000" w:themeColor="text1"/>
              </w:rPr>
            </w:pPr>
            <w:r w:rsidRPr="00F4498F">
              <w:rPr>
                <w:rFonts w:ascii="Calibri" w:eastAsia="Calibri" w:hAnsi="Calibri" w:cs="Calibri"/>
                <w:b/>
                <w:color w:val="FFFFFF" w:themeColor="background1"/>
              </w:rPr>
              <w:t>Activity 6</w:t>
            </w:r>
            <w:r w:rsidR="00DB2459" w:rsidRPr="00F4498F">
              <w:rPr>
                <w:rFonts w:ascii="Calibri" w:eastAsia="Calibri" w:hAnsi="Calibri" w:cs="Calibri"/>
                <w:b/>
                <w:color w:val="FFFFFF" w:themeColor="background1"/>
              </w:rPr>
              <w:t>A</w:t>
            </w:r>
            <w:r w:rsidRPr="00F4498F">
              <w:rPr>
                <w:rFonts w:ascii="Calibri" w:eastAsia="Calibri" w:hAnsi="Calibri" w:cs="Calibri"/>
                <w:b/>
                <w:color w:val="FFFFFF" w:themeColor="background1"/>
              </w:rPr>
              <w:t xml:space="preserve"> Submission</w:t>
            </w:r>
          </w:p>
        </w:tc>
        <w:tc>
          <w:tcPr>
            <w:tcW w:w="1862" w:type="dxa"/>
            <w:hideMark/>
          </w:tcPr>
          <w:p w14:paraId="6915601C" w14:textId="77777777" w:rsidR="00ED0C25" w:rsidRPr="00FD67EF" w:rsidRDefault="00ED0C25" w:rsidP="00ED0C25">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3" w:type="dxa"/>
            <w:hideMark/>
          </w:tcPr>
          <w:p w14:paraId="74150E7A" w14:textId="77777777" w:rsidR="00ED0C25" w:rsidRPr="00FD67EF" w:rsidRDefault="00ED0C25" w:rsidP="00ED0C25">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r>
      <w:tr w:rsidR="001D688F" w:rsidRPr="00FD67EF" w14:paraId="473CC143" w14:textId="77777777">
        <w:trPr>
          <w:trHeight w:val="288"/>
        </w:trPr>
        <w:tc>
          <w:tcPr>
            <w:tcW w:w="1862" w:type="dxa"/>
            <w:hideMark/>
          </w:tcPr>
          <w:p w14:paraId="384357EF" w14:textId="4B73AAE4" w:rsidR="001D688F" w:rsidRPr="00FD67EF" w:rsidRDefault="00BD2F6B">
            <w:pPr>
              <w:rPr>
                <w:rFonts w:ascii="Calibri" w:eastAsia="Calibri" w:hAnsi="Calibri" w:cs="Calibri"/>
                <w:b/>
                <w:bCs/>
                <w:color w:val="000000" w:themeColor="text1"/>
              </w:rPr>
            </w:pPr>
            <w:r w:rsidRPr="00365A2A">
              <w:rPr>
                <w:rFonts w:ascii="Calibri" w:eastAsia="Calibri" w:hAnsi="Calibri" w:cs="Calibri"/>
                <w:b/>
                <w:bCs/>
                <w:color w:val="000000" w:themeColor="text1"/>
              </w:rPr>
              <w:t>1</w:t>
            </w:r>
            <w:r w:rsidR="00F4498F">
              <w:rPr>
                <w:rFonts w:ascii="Calibri" w:eastAsia="Calibri" w:hAnsi="Calibri" w:cs="Calibri"/>
                <w:b/>
                <w:bCs/>
                <w:color w:val="000000" w:themeColor="text1"/>
              </w:rPr>
              <w:t>0</w:t>
            </w:r>
          </w:p>
        </w:tc>
        <w:tc>
          <w:tcPr>
            <w:tcW w:w="1862" w:type="dxa"/>
            <w:hideMark/>
          </w:tcPr>
          <w:p w14:paraId="0A914CEF" w14:textId="7FE928C4"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11</w:t>
            </w:r>
          </w:p>
        </w:tc>
        <w:tc>
          <w:tcPr>
            <w:tcW w:w="1862" w:type="dxa"/>
            <w:hideMark/>
          </w:tcPr>
          <w:p w14:paraId="03412FE4" w14:textId="46493B8D"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12</w:t>
            </w:r>
          </w:p>
        </w:tc>
        <w:tc>
          <w:tcPr>
            <w:tcW w:w="1863" w:type="dxa"/>
            <w:hideMark/>
          </w:tcPr>
          <w:p w14:paraId="76D6E0BE" w14:textId="2CED0531"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13</w:t>
            </w:r>
          </w:p>
        </w:tc>
        <w:tc>
          <w:tcPr>
            <w:tcW w:w="1862" w:type="dxa"/>
            <w:hideMark/>
          </w:tcPr>
          <w:p w14:paraId="2C78CB98" w14:textId="6134B3BF"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14</w:t>
            </w:r>
          </w:p>
        </w:tc>
        <w:tc>
          <w:tcPr>
            <w:tcW w:w="1862" w:type="dxa"/>
            <w:hideMark/>
          </w:tcPr>
          <w:p w14:paraId="31274649" w14:textId="456CD800"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15</w:t>
            </w:r>
          </w:p>
        </w:tc>
        <w:tc>
          <w:tcPr>
            <w:tcW w:w="1863" w:type="dxa"/>
            <w:hideMark/>
          </w:tcPr>
          <w:p w14:paraId="4AC01D9C" w14:textId="5FACD685"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16</w:t>
            </w:r>
          </w:p>
        </w:tc>
      </w:tr>
      <w:tr w:rsidR="001D688F" w:rsidRPr="00FD67EF" w14:paraId="35F5E39F" w14:textId="77777777" w:rsidTr="00AF6157">
        <w:trPr>
          <w:trHeight w:val="1008"/>
        </w:trPr>
        <w:tc>
          <w:tcPr>
            <w:tcW w:w="1862" w:type="dxa"/>
            <w:hideMark/>
          </w:tcPr>
          <w:p w14:paraId="00CF0E25" w14:textId="6745CA5C" w:rsidR="001D688F" w:rsidRDefault="001D688F">
            <w:pPr>
              <w:rPr>
                <w:rFonts w:ascii="Calibri" w:eastAsia="Calibri" w:hAnsi="Calibri" w:cs="Calibri"/>
                <w:b/>
                <w:bCs/>
                <w:color w:val="000000" w:themeColor="text1"/>
              </w:rPr>
            </w:pPr>
          </w:p>
          <w:p w14:paraId="225E5D03" w14:textId="77777777" w:rsidR="001D688F" w:rsidRPr="00FD67EF" w:rsidRDefault="001D688F">
            <w:pPr>
              <w:rPr>
                <w:rFonts w:ascii="Calibri" w:eastAsia="Calibri" w:hAnsi="Calibri" w:cs="Calibri"/>
                <w:b/>
                <w:bCs/>
                <w:color w:val="000000" w:themeColor="text1"/>
              </w:rPr>
            </w:pPr>
          </w:p>
        </w:tc>
        <w:tc>
          <w:tcPr>
            <w:tcW w:w="1862" w:type="dxa"/>
          </w:tcPr>
          <w:p w14:paraId="1922FF14" w14:textId="08A01981" w:rsidR="001D688F" w:rsidRPr="00FD67EF" w:rsidRDefault="001D688F">
            <w:pPr>
              <w:rPr>
                <w:rFonts w:ascii="Calibri" w:eastAsia="Calibri" w:hAnsi="Calibri" w:cs="Calibri"/>
                <w:b/>
                <w:bCs/>
                <w:color w:val="000000" w:themeColor="text1"/>
              </w:rPr>
            </w:pPr>
          </w:p>
        </w:tc>
        <w:tc>
          <w:tcPr>
            <w:tcW w:w="1862" w:type="dxa"/>
            <w:shd w:val="clear" w:color="auto" w:fill="EE0000"/>
          </w:tcPr>
          <w:p w14:paraId="53287140" w14:textId="77777777" w:rsidR="001D688F" w:rsidRPr="00EA30A9" w:rsidRDefault="00EA30A9">
            <w:pPr>
              <w:rPr>
                <w:rFonts w:ascii="Calibri" w:eastAsia="Calibri" w:hAnsi="Calibri" w:cs="Calibri"/>
                <w:b/>
                <w:bCs/>
                <w:color w:val="FFFFFF" w:themeColor="background1"/>
              </w:rPr>
            </w:pPr>
            <w:r w:rsidRPr="00EA30A9">
              <w:rPr>
                <w:rFonts w:ascii="Calibri" w:eastAsia="Calibri" w:hAnsi="Calibri" w:cs="Calibri"/>
                <w:b/>
                <w:bCs/>
                <w:color w:val="FFFFFF" w:themeColor="background1"/>
              </w:rPr>
              <w:t>Activity 6B</w:t>
            </w:r>
          </w:p>
          <w:p w14:paraId="6EA07013" w14:textId="603B0C7B" w:rsidR="00EA30A9" w:rsidRPr="00FD67EF" w:rsidRDefault="00EA30A9">
            <w:pPr>
              <w:rPr>
                <w:rFonts w:ascii="Calibri" w:eastAsia="Calibri" w:hAnsi="Calibri" w:cs="Calibri"/>
                <w:b/>
                <w:bCs/>
                <w:color w:val="000000" w:themeColor="text1"/>
              </w:rPr>
            </w:pPr>
            <w:r w:rsidRPr="00EA30A9">
              <w:rPr>
                <w:rFonts w:ascii="Calibri" w:eastAsia="Calibri" w:hAnsi="Calibri" w:cs="Calibri"/>
                <w:b/>
                <w:bCs/>
                <w:color w:val="FFFFFF" w:themeColor="background1"/>
              </w:rPr>
              <w:t>Submission</w:t>
            </w:r>
          </w:p>
        </w:tc>
        <w:tc>
          <w:tcPr>
            <w:tcW w:w="1863" w:type="dxa"/>
            <w:hideMark/>
          </w:tcPr>
          <w:p w14:paraId="1BF88E3D" w14:textId="77777777" w:rsidR="001D688F" w:rsidRPr="00FD67EF" w:rsidRDefault="001D688F">
            <w:pPr>
              <w:rPr>
                <w:rFonts w:ascii="Calibri" w:eastAsia="Calibri" w:hAnsi="Calibri" w:cs="Calibri"/>
                <w:b/>
                <w:bCs/>
                <w:color w:val="000000" w:themeColor="text1"/>
              </w:rPr>
            </w:pPr>
          </w:p>
        </w:tc>
        <w:tc>
          <w:tcPr>
            <w:tcW w:w="1862" w:type="dxa"/>
            <w:shd w:val="clear" w:color="auto" w:fill="EE0000"/>
            <w:hideMark/>
          </w:tcPr>
          <w:p w14:paraId="297589A9" w14:textId="47DBCB3B" w:rsidR="001D688F" w:rsidRPr="00FD67EF" w:rsidRDefault="00AF6157">
            <w:pPr>
              <w:rPr>
                <w:rFonts w:ascii="Calibri" w:eastAsia="Calibri" w:hAnsi="Calibri" w:cs="Calibri"/>
                <w:b/>
                <w:bCs/>
                <w:color w:val="000000" w:themeColor="text1"/>
              </w:rPr>
            </w:pPr>
            <w:r w:rsidRPr="00AF6157">
              <w:rPr>
                <w:rFonts w:ascii="Calibri" w:eastAsia="Calibri" w:hAnsi="Calibri" w:cs="Calibri"/>
                <w:b/>
                <w:bCs/>
                <w:color w:val="FFFFFF" w:themeColor="background1"/>
              </w:rPr>
              <w:t>School Submits Top 2 Teams</w:t>
            </w:r>
          </w:p>
        </w:tc>
        <w:tc>
          <w:tcPr>
            <w:tcW w:w="1862" w:type="dxa"/>
            <w:hideMark/>
          </w:tcPr>
          <w:p w14:paraId="1D2EE785" w14:textId="77777777" w:rsidR="001D688F" w:rsidRPr="00FD67EF" w:rsidRDefault="001D688F">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3" w:type="dxa"/>
            <w:hideMark/>
          </w:tcPr>
          <w:p w14:paraId="2B74ABF7" w14:textId="77777777" w:rsidR="001D688F" w:rsidRPr="00FD67EF" w:rsidRDefault="001D688F">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r>
      <w:tr w:rsidR="001D688F" w:rsidRPr="00FD67EF" w14:paraId="36C4E192" w14:textId="77777777">
        <w:trPr>
          <w:trHeight w:val="288"/>
        </w:trPr>
        <w:tc>
          <w:tcPr>
            <w:tcW w:w="1862" w:type="dxa"/>
            <w:hideMark/>
          </w:tcPr>
          <w:p w14:paraId="352A09C7" w14:textId="377A1167" w:rsidR="001D688F" w:rsidRPr="00FD67EF" w:rsidRDefault="00BD2F6B">
            <w:pPr>
              <w:rPr>
                <w:rFonts w:ascii="Calibri" w:eastAsia="Calibri" w:hAnsi="Calibri" w:cs="Calibri"/>
                <w:b/>
                <w:bCs/>
                <w:color w:val="000000" w:themeColor="text1"/>
              </w:rPr>
            </w:pPr>
            <w:r w:rsidRPr="00365A2A">
              <w:rPr>
                <w:rFonts w:ascii="Calibri" w:eastAsia="Calibri" w:hAnsi="Calibri" w:cs="Calibri"/>
                <w:b/>
                <w:bCs/>
                <w:color w:val="000000" w:themeColor="text1"/>
              </w:rPr>
              <w:t>1</w:t>
            </w:r>
            <w:r w:rsidR="00F4498F">
              <w:rPr>
                <w:rFonts w:ascii="Calibri" w:eastAsia="Calibri" w:hAnsi="Calibri" w:cs="Calibri"/>
                <w:b/>
                <w:bCs/>
                <w:color w:val="000000" w:themeColor="text1"/>
              </w:rPr>
              <w:t>7</w:t>
            </w:r>
          </w:p>
        </w:tc>
        <w:tc>
          <w:tcPr>
            <w:tcW w:w="1862" w:type="dxa"/>
            <w:hideMark/>
          </w:tcPr>
          <w:p w14:paraId="28C5E7EB" w14:textId="53FD36E2"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18</w:t>
            </w:r>
          </w:p>
        </w:tc>
        <w:tc>
          <w:tcPr>
            <w:tcW w:w="1862" w:type="dxa"/>
            <w:hideMark/>
          </w:tcPr>
          <w:p w14:paraId="4B5EE6EE" w14:textId="1AB76614"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19</w:t>
            </w:r>
          </w:p>
        </w:tc>
        <w:tc>
          <w:tcPr>
            <w:tcW w:w="1863" w:type="dxa"/>
            <w:hideMark/>
          </w:tcPr>
          <w:p w14:paraId="12CE1A05" w14:textId="5A2BB4D9"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20</w:t>
            </w:r>
          </w:p>
        </w:tc>
        <w:tc>
          <w:tcPr>
            <w:tcW w:w="1862" w:type="dxa"/>
            <w:hideMark/>
          </w:tcPr>
          <w:p w14:paraId="07C8F854" w14:textId="6679CCDF"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21</w:t>
            </w:r>
          </w:p>
        </w:tc>
        <w:tc>
          <w:tcPr>
            <w:tcW w:w="1862" w:type="dxa"/>
            <w:hideMark/>
          </w:tcPr>
          <w:p w14:paraId="43EB5F12" w14:textId="35E32BB2"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22</w:t>
            </w:r>
          </w:p>
        </w:tc>
        <w:tc>
          <w:tcPr>
            <w:tcW w:w="1863" w:type="dxa"/>
            <w:hideMark/>
          </w:tcPr>
          <w:p w14:paraId="37AB03FD" w14:textId="76F9274C" w:rsidR="001D688F" w:rsidRPr="00FD67EF" w:rsidRDefault="00F4498F">
            <w:pPr>
              <w:rPr>
                <w:rFonts w:ascii="Calibri" w:eastAsia="Calibri" w:hAnsi="Calibri" w:cs="Calibri"/>
                <w:b/>
                <w:bCs/>
                <w:color w:val="000000" w:themeColor="text1"/>
              </w:rPr>
            </w:pPr>
            <w:r>
              <w:rPr>
                <w:rFonts w:ascii="Calibri" w:eastAsia="Calibri" w:hAnsi="Calibri" w:cs="Calibri"/>
                <w:b/>
                <w:bCs/>
                <w:color w:val="000000" w:themeColor="text1"/>
              </w:rPr>
              <w:t>23</w:t>
            </w:r>
          </w:p>
        </w:tc>
      </w:tr>
      <w:tr w:rsidR="001D688F" w:rsidRPr="00FD67EF" w14:paraId="6E3006C6" w14:textId="77777777" w:rsidTr="00F4498F">
        <w:trPr>
          <w:trHeight w:val="1008"/>
        </w:trPr>
        <w:tc>
          <w:tcPr>
            <w:tcW w:w="1862" w:type="dxa"/>
            <w:shd w:val="clear" w:color="auto" w:fill="FF0000"/>
            <w:hideMark/>
          </w:tcPr>
          <w:p w14:paraId="3A0E5DA7" w14:textId="161F8FD5" w:rsidR="007F6F46" w:rsidRPr="007F6F46" w:rsidRDefault="007F6F46" w:rsidP="007F6F46">
            <w:pPr>
              <w:rPr>
                <w:rFonts w:ascii="Calibri" w:eastAsia="Calibri" w:hAnsi="Calibri" w:cs="Calibri"/>
                <w:b/>
                <w:bCs/>
                <w:color w:val="000000" w:themeColor="text1"/>
              </w:rPr>
            </w:pPr>
            <w:r w:rsidRPr="00F4498F">
              <w:rPr>
                <w:rFonts w:ascii="Calibri" w:eastAsia="Calibri" w:hAnsi="Calibri" w:cs="Calibri"/>
                <w:b/>
                <w:color w:val="FFFFFF" w:themeColor="background1"/>
              </w:rPr>
              <w:t>Activity 7 Submission</w:t>
            </w:r>
          </w:p>
        </w:tc>
        <w:tc>
          <w:tcPr>
            <w:tcW w:w="1862" w:type="dxa"/>
            <w:hideMark/>
          </w:tcPr>
          <w:p w14:paraId="542BB1AC" w14:textId="77777777" w:rsidR="001D688F" w:rsidRPr="00FD67EF" w:rsidRDefault="001D688F">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2" w:type="dxa"/>
            <w:hideMark/>
          </w:tcPr>
          <w:p w14:paraId="2B4C03CE" w14:textId="074F85DD" w:rsidR="001D688F" w:rsidRPr="00FD67EF" w:rsidRDefault="001D688F">
            <w:pPr>
              <w:rPr>
                <w:rFonts w:ascii="Calibri" w:eastAsia="Calibri" w:hAnsi="Calibri" w:cs="Calibri"/>
                <w:b/>
                <w:bCs/>
                <w:color w:val="000000" w:themeColor="text1"/>
              </w:rPr>
            </w:pPr>
            <w:r w:rsidRPr="00365A2A">
              <w:rPr>
                <w:rFonts w:ascii="Calibri" w:eastAsia="Calibri" w:hAnsi="Calibri" w:cs="Calibri"/>
                <w:b/>
                <w:bCs/>
                <w:color w:val="000000" w:themeColor="text1"/>
              </w:rPr>
              <w:t> </w:t>
            </w:r>
          </w:p>
        </w:tc>
        <w:tc>
          <w:tcPr>
            <w:tcW w:w="1863" w:type="dxa"/>
            <w:shd w:val="clear" w:color="auto" w:fill="7030A0"/>
            <w:hideMark/>
          </w:tcPr>
          <w:p w14:paraId="1E3AB407" w14:textId="27CB9954" w:rsidR="001D688F" w:rsidRPr="00F4498F" w:rsidRDefault="001D688F">
            <w:pPr>
              <w:rPr>
                <w:rFonts w:ascii="Calibri" w:eastAsia="Calibri" w:hAnsi="Calibri" w:cs="Calibri"/>
                <w:b/>
                <w:color w:val="FFFFFF" w:themeColor="background1"/>
              </w:rPr>
            </w:pPr>
            <w:r w:rsidRPr="00F4498F">
              <w:rPr>
                <w:rFonts w:ascii="Calibri" w:eastAsia="Calibri" w:hAnsi="Calibri" w:cs="Calibri"/>
                <w:b/>
                <w:bCs/>
                <w:color w:val="FFFFFF" w:themeColor="background1"/>
              </w:rPr>
              <w:t> </w:t>
            </w:r>
            <w:r w:rsidR="00F4498F" w:rsidRPr="00F4498F">
              <w:rPr>
                <w:rFonts w:ascii="Calibri" w:eastAsia="Calibri" w:hAnsi="Calibri" w:cs="Calibri"/>
                <w:b/>
                <w:bCs/>
                <w:color w:val="FFFFFF" w:themeColor="background1"/>
              </w:rPr>
              <w:t>PTC Design Showcase</w:t>
            </w:r>
          </w:p>
        </w:tc>
        <w:tc>
          <w:tcPr>
            <w:tcW w:w="1862" w:type="dxa"/>
            <w:hideMark/>
          </w:tcPr>
          <w:p w14:paraId="4D19413E" w14:textId="77777777" w:rsidR="001D688F" w:rsidRPr="00FD67EF" w:rsidRDefault="001D688F">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2" w:type="dxa"/>
            <w:hideMark/>
          </w:tcPr>
          <w:p w14:paraId="5CE8B30D" w14:textId="77777777" w:rsidR="001D688F" w:rsidRPr="00FD67EF" w:rsidRDefault="001D688F">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c>
          <w:tcPr>
            <w:tcW w:w="1863" w:type="dxa"/>
            <w:hideMark/>
          </w:tcPr>
          <w:p w14:paraId="6629D728" w14:textId="77777777" w:rsidR="001D688F" w:rsidRPr="00FD67EF" w:rsidRDefault="001D688F">
            <w:pPr>
              <w:rPr>
                <w:rFonts w:ascii="Calibri" w:eastAsia="Calibri" w:hAnsi="Calibri" w:cs="Calibri"/>
                <w:b/>
                <w:bCs/>
                <w:color w:val="000000" w:themeColor="text1"/>
              </w:rPr>
            </w:pPr>
            <w:r w:rsidRPr="00FD67EF">
              <w:rPr>
                <w:rFonts w:ascii="Calibri" w:eastAsia="Calibri" w:hAnsi="Calibri" w:cs="Calibri"/>
                <w:b/>
                <w:bCs/>
                <w:color w:val="000000" w:themeColor="text1"/>
              </w:rPr>
              <w:t> </w:t>
            </w:r>
          </w:p>
        </w:tc>
      </w:tr>
    </w:tbl>
    <w:p w14:paraId="342D2CD5" w14:textId="77777777" w:rsidR="00484B4B" w:rsidRPr="00365A2A" w:rsidRDefault="00484B4B" w:rsidP="00883477">
      <w:pPr>
        <w:rPr>
          <w:rFonts w:ascii="Calibri" w:hAnsi="Calibri" w:cs="Calibri"/>
        </w:rPr>
        <w:sectPr w:rsidR="00484B4B" w:rsidRPr="00365A2A" w:rsidSect="00663094">
          <w:pgSz w:w="15840" w:h="12240" w:orient="landscape" w:code="1"/>
          <w:pgMar w:top="1440" w:right="1440" w:bottom="1440" w:left="1440" w:header="0" w:footer="720" w:gutter="0"/>
          <w:cols w:space="720"/>
          <w:titlePg/>
          <w:docGrid w:linePitch="360"/>
        </w:sectPr>
      </w:pPr>
    </w:p>
    <w:p w14:paraId="358A511F" w14:textId="47547294" w:rsidR="00C31D8B" w:rsidRPr="00365A2A" w:rsidRDefault="00093B12" w:rsidP="00EA30A9">
      <w:pPr>
        <w:pStyle w:val="Heading1"/>
      </w:pPr>
      <w:bookmarkStart w:id="26" w:name="_Toc209778097"/>
      <w:r>
        <w:lastRenderedPageBreak/>
        <w:t xml:space="preserve">Submit </w:t>
      </w:r>
      <w:r w:rsidR="00C31D8B" w:rsidRPr="00365A2A">
        <w:t>After Completion</w:t>
      </w:r>
      <w:bookmarkEnd w:id="26"/>
    </w:p>
    <w:p w14:paraId="6F923DC9" w14:textId="5C0858A5" w:rsidR="00C80C70" w:rsidRPr="00573301" w:rsidRDefault="00A0651E" w:rsidP="00C80C70">
      <w:pPr>
        <w:pStyle w:val="ListParagraph"/>
        <w:numPr>
          <w:ilvl w:val="0"/>
          <w:numId w:val="24"/>
        </w:numPr>
        <w:rPr>
          <w:rFonts w:ascii="Calibri" w:eastAsia="Calibri" w:hAnsi="Calibri" w:cs="Calibri"/>
          <w:color w:val="000000" w:themeColor="text1"/>
        </w:rPr>
      </w:pPr>
      <w:r>
        <w:rPr>
          <w:rFonts w:ascii="Calibri" w:eastAsia="Calibri" w:hAnsi="Calibri" w:cs="Calibri"/>
          <w:color w:val="000000" w:themeColor="text1"/>
        </w:rPr>
        <w:t>Ask</w:t>
      </w:r>
      <w:r w:rsidR="00C80C70" w:rsidRPr="00573301">
        <w:rPr>
          <w:rFonts w:ascii="Calibri" w:eastAsia="Calibri" w:hAnsi="Calibri" w:cs="Calibri"/>
          <w:color w:val="000000" w:themeColor="text1"/>
        </w:rPr>
        <w:t xml:space="preserve"> your team’s mentor to check your work</w:t>
      </w:r>
      <w:r w:rsidR="00497A4D">
        <w:rPr>
          <w:rFonts w:ascii="Calibri" w:eastAsia="Calibri" w:hAnsi="Calibri" w:cs="Calibri"/>
          <w:color w:val="000000" w:themeColor="text1"/>
        </w:rPr>
        <w:t>.</w:t>
      </w:r>
      <w:r>
        <w:rPr>
          <w:rFonts w:ascii="Calibri" w:eastAsia="Calibri" w:hAnsi="Calibri" w:cs="Calibri"/>
          <w:color w:val="000000" w:themeColor="text1"/>
        </w:rPr>
        <w:t xml:space="preserve"> </w:t>
      </w:r>
      <w:r w:rsidR="00497A4D">
        <w:rPr>
          <w:rFonts w:ascii="Calibri" w:eastAsia="Calibri" w:hAnsi="Calibri" w:cs="Calibri"/>
          <w:color w:val="000000" w:themeColor="text1"/>
        </w:rPr>
        <w:t>Your team</w:t>
      </w:r>
      <w:r w:rsidR="00C90D2B">
        <w:rPr>
          <w:rFonts w:ascii="Calibri" w:eastAsia="Calibri" w:hAnsi="Calibri" w:cs="Calibri"/>
          <w:color w:val="000000" w:themeColor="text1"/>
        </w:rPr>
        <w:t xml:space="preserve"> should</w:t>
      </w:r>
      <w:r w:rsidR="00C80C70" w:rsidRPr="00573301">
        <w:rPr>
          <w:rFonts w:ascii="Calibri" w:eastAsia="Calibri" w:hAnsi="Calibri" w:cs="Calibri"/>
          <w:color w:val="000000" w:themeColor="text1"/>
        </w:rPr>
        <w:t xml:space="preserve"> make changes as needed.</w:t>
      </w:r>
    </w:p>
    <w:p w14:paraId="6A220BA0" w14:textId="7C74553D" w:rsidR="00691494" w:rsidRPr="0031660F" w:rsidRDefault="00C80C70" w:rsidP="0092295A">
      <w:pPr>
        <w:pStyle w:val="ListParagraph"/>
        <w:numPr>
          <w:ilvl w:val="0"/>
          <w:numId w:val="12"/>
        </w:numPr>
        <w:rPr>
          <w:rFonts w:ascii="Calibri" w:hAnsi="Calibri" w:cs="Calibri"/>
        </w:rPr>
      </w:pPr>
      <w:r w:rsidRPr="00573301">
        <w:rPr>
          <w:rFonts w:ascii="Calibri" w:eastAsia="Calibri" w:hAnsi="Calibri" w:cs="Calibri"/>
          <w:color w:val="000000" w:themeColor="text1"/>
        </w:rPr>
        <w:t xml:space="preserve">Save this document </w:t>
      </w:r>
      <w:r w:rsidRPr="008B6281">
        <w:rPr>
          <w:rFonts w:ascii="Calibri" w:eastAsia="Calibri" w:hAnsi="Calibri" w:cs="Calibri"/>
          <w:color w:val="000000" w:themeColor="text1"/>
        </w:rPr>
        <w:t xml:space="preserve">as a </w:t>
      </w:r>
      <w:r>
        <w:rPr>
          <w:rFonts w:ascii="Calibri" w:eastAsia="Calibri" w:hAnsi="Calibri" w:cs="Calibri"/>
          <w:color w:val="000000" w:themeColor="text1"/>
        </w:rPr>
        <w:t>PDF</w:t>
      </w:r>
      <w:r w:rsidRPr="00573301">
        <w:rPr>
          <w:rFonts w:ascii="Calibri" w:eastAsia="Calibri" w:hAnsi="Calibri" w:cs="Calibri"/>
          <w:color w:val="000000" w:themeColor="text1"/>
        </w:rPr>
        <w:t xml:space="preserve"> with the title </w:t>
      </w:r>
      <w:r w:rsidRPr="00573301">
        <w:rPr>
          <w:rFonts w:ascii="Calibri" w:eastAsiaTheme="minorEastAsia" w:hAnsi="Calibri" w:cs="Calibri"/>
          <w:b/>
        </w:rPr>
        <w:t>Activity</w:t>
      </w:r>
      <w:r w:rsidR="00383A18">
        <w:rPr>
          <w:rFonts w:ascii="Calibri" w:eastAsiaTheme="minorEastAsia" w:hAnsi="Calibri" w:cs="Calibri"/>
          <w:b/>
        </w:rPr>
        <w:t xml:space="preserve"> </w:t>
      </w:r>
      <w:r w:rsidRPr="00573301">
        <w:rPr>
          <w:rFonts w:ascii="Calibri" w:eastAsiaTheme="minorEastAsia" w:hAnsi="Calibri" w:cs="Calibri"/>
          <w:b/>
        </w:rPr>
        <w:t xml:space="preserve">1_[Team Name].pdf </w:t>
      </w:r>
      <w:r w:rsidRPr="00573301">
        <w:rPr>
          <w:rFonts w:ascii="Calibri" w:eastAsiaTheme="minorEastAsia" w:hAnsi="Calibri" w:cs="Calibri"/>
        </w:rPr>
        <w:t xml:space="preserve">and </w:t>
      </w:r>
      <w:r>
        <w:rPr>
          <w:rFonts w:ascii="Calibri" w:eastAsiaTheme="minorEastAsia" w:hAnsi="Calibri" w:cs="Calibri"/>
        </w:rPr>
        <w:t xml:space="preserve">then </w:t>
      </w:r>
      <w:r w:rsidRPr="00573301">
        <w:rPr>
          <w:rFonts w:ascii="Calibri" w:eastAsiaTheme="minorEastAsia" w:hAnsi="Calibri" w:cs="Calibri"/>
        </w:rPr>
        <w:t xml:space="preserve">have </w:t>
      </w:r>
      <w:r>
        <w:rPr>
          <w:rFonts w:ascii="Calibri" w:eastAsiaTheme="minorEastAsia" w:hAnsi="Calibri" w:cs="Calibri"/>
        </w:rPr>
        <w:t xml:space="preserve">your </w:t>
      </w:r>
      <w:r>
        <w:rPr>
          <w:rFonts w:ascii="Calibri" w:eastAsiaTheme="minorEastAsia" w:hAnsi="Calibri" w:cs="Calibri"/>
          <w:b/>
          <w:bCs/>
        </w:rPr>
        <w:t xml:space="preserve">Quality Engineer </w:t>
      </w:r>
      <w:r w:rsidRPr="00573301">
        <w:rPr>
          <w:rFonts w:ascii="Calibri" w:eastAsiaTheme="minorEastAsia" w:hAnsi="Calibri" w:cs="Calibri"/>
        </w:rPr>
        <w:t xml:space="preserve">submit </w:t>
      </w:r>
      <w:r>
        <w:rPr>
          <w:rFonts w:ascii="Calibri" w:eastAsiaTheme="minorEastAsia" w:hAnsi="Calibri" w:cs="Calibri"/>
        </w:rPr>
        <w:t>your PDF</w:t>
      </w:r>
      <w:r w:rsidRPr="00573301">
        <w:rPr>
          <w:rFonts w:ascii="Calibri" w:eastAsiaTheme="minorEastAsia" w:hAnsi="Calibri" w:cs="Calibri"/>
          <w:b/>
        </w:rPr>
        <w:t xml:space="preserve"> </w:t>
      </w:r>
      <w:r w:rsidRPr="00573301">
        <w:rPr>
          <w:rFonts w:ascii="Calibri" w:eastAsia="Calibri" w:hAnsi="Calibri" w:cs="Calibri"/>
          <w:color w:val="000000" w:themeColor="text1"/>
        </w:rPr>
        <w:t>here:</w:t>
      </w:r>
      <w:r>
        <w:rPr>
          <w:rFonts w:ascii="Calibri" w:eastAsia="Calibri" w:hAnsi="Calibri" w:cs="Calibri"/>
          <w:color w:val="000000" w:themeColor="text1"/>
        </w:rPr>
        <w:t xml:space="preserve"> </w:t>
      </w:r>
      <w:hyperlink r:id="rId62" w:history="1">
        <w:r w:rsidR="00EA30A9" w:rsidRPr="001D37B2">
          <w:rPr>
            <w:rStyle w:val="Hyperlink"/>
            <w:rFonts w:ascii="Calibri" w:eastAsia="Calibri" w:hAnsi="Calibri" w:cs="Calibri"/>
          </w:rPr>
          <w:t>https://ufl.qua</w:t>
        </w:r>
        <w:r w:rsidR="00EA30A9" w:rsidRPr="001D37B2">
          <w:rPr>
            <w:rStyle w:val="Hyperlink"/>
            <w:rFonts w:ascii="Calibri" w:eastAsia="Calibri" w:hAnsi="Calibri" w:cs="Calibri"/>
          </w:rPr>
          <w:t>l</w:t>
        </w:r>
        <w:r w:rsidR="00EA30A9" w:rsidRPr="001D37B2">
          <w:rPr>
            <w:rStyle w:val="Hyperlink"/>
            <w:rFonts w:ascii="Calibri" w:eastAsia="Calibri" w:hAnsi="Calibri" w:cs="Calibri"/>
          </w:rPr>
          <w:t>trics.com/jfe/form/SV_eRiNCrlux5ALUKq</w:t>
        </w:r>
      </w:hyperlink>
      <w:r w:rsidR="00EA30A9">
        <w:rPr>
          <w:rFonts w:ascii="Calibri" w:eastAsia="Calibri" w:hAnsi="Calibri" w:cs="Calibri"/>
          <w:color w:val="000000" w:themeColor="text1"/>
        </w:rPr>
        <w:t xml:space="preserve"> </w:t>
      </w:r>
    </w:p>
    <w:p w14:paraId="6FDAD991" w14:textId="77777777" w:rsidR="0031660F" w:rsidRPr="00365A2A" w:rsidRDefault="0031660F" w:rsidP="0031660F">
      <w:pPr>
        <w:pStyle w:val="ListParagraph"/>
        <w:rPr>
          <w:rStyle w:val="Hyperlink"/>
          <w:rFonts w:ascii="Calibri" w:hAnsi="Calibri" w:cs="Calibri"/>
          <w:color w:val="auto"/>
          <w:u w:val="none"/>
        </w:rPr>
      </w:pPr>
    </w:p>
    <w:sectPr w:rsidR="0031660F" w:rsidRPr="00365A2A" w:rsidSect="00484B4B">
      <w:pgSz w:w="12240" w:h="15840" w:code="1"/>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CC95F" w14:textId="77777777" w:rsidR="008C4743" w:rsidRDefault="008C4743" w:rsidP="00221C09">
      <w:pPr>
        <w:spacing w:after="0" w:line="240" w:lineRule="auto"/>
      </w:pPr>
      <w:r>
        <w:separator/>
      </w:r>
    </w:p>
  </w:endnote>
  <w:endnote w:type="continuationSeparator" w:id="0">
    <w:p w14:paraId="7FDC61B4" w14:textId="77777777" w:rsidR="008C4743" w:rsidRDefault="008C4743" w:rsidP="00221C09">
      <w:pPr>
        <w:spacing w:after="0" w:line="240" w:lineRule="auto"/>
      </w:pPr>
      <w:r>
        <w:continuationSeparator/>
      </w:r>
    </w:p>
  </w:endnote>
  <w:endnote w:type="continuationNotice" w:id="1">
    <w:p w14:paraId="5F440B61" w14:textId="77777777" w:rsidR="008C4743" w:rsidRDefault="008C47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52B7" w14:textId="77777777" w:rsidR="00860A73" w:rsidRDefault="00860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888937"/>
      <w:docPartObj>
        <w:docPartGallery w:val="Page Numbers (Bottom of Page)"/>
        <w:docPartUnique/>
      </w:docPartObj>
    </w:sdtPr>
    <w:sdtEndPr>
      <w:rPr>
        <w:noProof/>
      </w:rPr>
    </w:sdtEndPr>
    <w:sdtContent>
      <w:p w14:paraId="4C3B8842" w14:textId="029C0804" w:rsidR="00221C09" w:rsidRDefault="00221C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393774" w14:textId="77777777" w:rsidR="00221C09" w:rsidRDefault="00221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09664E" w14:paraId="1027D87B" w14:textId="77777777" w:rsidTr="3209664E">
      <w:trPr>
        <w:trHeight w:val="300"/>
      </w:trPr>
      <w:tc>
        <w:tcPr>
          <w:tcW w:w="3120" w:type="dxa"/>
        </w:tcPr>
        <w:p w14:paraId="4D58D5C1" w14:textId="6340AC7C" w:rsidR="3209664E" w:rsidRDefault="3209664E" w:rsidP="3209664E">
          <w:pPr>
            <w:pStyle w:val="Header"/>
            <w:ind w:left="-115"/>
          </w:pPr>
        </w:p>
      </w:tc>
      <w:tc>
        <w:tcPr>
          <w:tcW w:w="3120" w:type="dxa"/>
        </w:tcPr>
        <w:p w14:paraId="620BE64B" w14:textId="2FCDFCD4" w:rsidR="3209664E" w:rsidRDefault="3209664E" w:rsidP="3209664E">
          <w:pPr>
            <w:pStyle w:val="Header"/>
            <w:jc w:val="center"/>
          </w:pPr>
        </w:p>
      </w:tc>
      <w:tc>
        <w:tcPr>
          <w:tcW w:w="3120" w:type="dxa"/>
        </w:tcPr>
        <w:p w14:paraId="4619B8C6" w14:textId="71783D78" w:rsidR="3209664E" w:rsidRDefault="3209664E" w:rsidP="3209664E">
          <w:pPr>
            <w:pStyle w:val="Header"/>
            <w:ind w:right="-115"/>
            <w:jc w:val="right"/>
          </w:pPr>
        </w:p>
      </w:tc>
    </w:tr>
  </w:tbl>
  <w:p w14:paraId="628DDFDB" w14:textId="68E154E8" w:rsidR="3209664E" w:rsidRDefault="3209664E" w:rsidP="32096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D30A4" w14:textId="77777777" w:rsidR="008C4743" w:rsidRDefault="008C4743" w:rsidP="00221C09">
      <w:pPr>
        <w:spacing w:after="0" w:line="240" w:lineRule="auto"/>
      </w:pPr>
      <w:r>
        <w:separator/>
      </w:r>
    </w:p>
  </w:footnote>
  <w:footnote w:type="continuationSeparator" w:id="0">
    <w:p w14:paraId="045347B4" w14:textId="77777777" w:rsidR="008C4743" w:rsidRDefault="008C4743" w:rsidP="00221C09">
      <w:pPr>
        <w:spacing w:after="0" w:line="240" w:lineRule="auto"/>
      </w:pPr>
      <w:r>
        <w:continuationSeparator/>
      </w:r>
    </w:p>
  </w:footnote>
  <w:footnote w:type="continuationNotice" w:id="1">
    <w:p w14:paraId="33A00BD5" w14:textId="77777777" w:rsidR="008C4743" w:rsidRDefault="008C47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FFA7" w14:textId="77777777" w:rsidR="00860A73" w:rsidRDefault="00860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09664E" w14:paraId="7196C690" w14:textId="77777777" w:rsidTr="3209664E">
      <w:trPr>
        <w:trHeight w:val="300"/>
      </w:trPr>
      <w:tc>
        <w:tcPr>
          <w:tcW w:w="3120" w:type="dxa"/>
        </w:tcPr>
        <w:p w14:paraId="25E6EF96" w14:textId="72546F4C" w:rsidR="3209664E" w:rsidRDefault="3209664E" w:rsidP="3209664E">
          <w:pPr>
            <w:pStyle w:val="Header"/>
            <w:ind w:left="-115"/>
          </w:pPr>
        </w:p>
      </w:tc>
      <w:tc>
        <w:tcPr>
          <w:tcW w:w="3120" w:type="dxa"/>
        </w:tcPr>
        <w:p w14:paraId="4EBDE971" w14:textId="7B475263" w:rsidR="3209664E" w:rsidRDefault="3209664E" w:rsidP="3209664E">
          <w:pPr>
            <w:pStyle w:val="Header"/>
            <w:jc w:val="center"/>
          </w:pPr>
        </w:p>
      </w:tc>
      <w:tc>
        <w:tcPr>
          <w:tcW w:w="3120" w:type="dxa"/>
        </w:tcPr>
        <w:p w14:paraId="58D646B1" w14:textId="4305E1C1" w:rsidR="3209664E" w:rsidRDefault="3209664E" w:rsidP="3209664E">
          <w:pPr>
            <w:pStyle w:val="Header"/>
            <w:ind w:right="-115"/>
            <w:jc w:val="right"/>
          </w:pPr>
        </w:p>
      </w:tc>
    </w:tr>
  </w:tbl>
  <w:p w14:paraId="1B2FA630" w14:textId="10960598" w:rsidR="3209664E" w:rsidRDefault="3209664E" w:rsidP="320966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4906" w14:textId="77777777" w:rsidR="00B11AF2" w:rsidRDefault="00B11AF2" w:rsidP="00692018">
    <w:pPr>
      <w:pStyle w:val="Header"/>
      <w:jc w:val="center"/>
    </w:pPr>
  </w:p>
  <w:p w14:paraId="6F699049" w14:textId="1D15C808" w:rsidR="00692018" w:rsidRDefault="00860A73" w:rsidP="00692018">
    <w:pPr>
      <w:pStyle w:val="Header"/>
      <w:jc w:val="center"/>
    </w:pPr>
    <w:r>
      <w:rPr>
        <w:noProof/>
      </w:rPr>
      <w:drawing>
        <wp:inline distT="0" distB="0" distL="0" distR="0" wp14:anchorId="67A78EFB" wp14:editId="2225163E">
          <wp:extent cx="4608000" cy="1440000"/>
          <wp:effectExtent l="0" t="0" r="2540" b="0"/>
          <wp:docPr id="61705448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54481"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08000" cy="1440000"/>
                  </a:xfrm>
                  <a:prstGeom prst="rect">
                    <a:avLst/>
                  </a:prstGeom>
                </pic:spPr>
              </pic:pic>
            </a:graphicData>
          </a:graphic>
        </wp:inline>
      </w:drawing>
    </w:r>
  </w:p>
  <w:p w14:paraId="268DD176" w14:textId="77777777" w:rsidR="00461A24" w:rsidRDefault="00461A24" w:rsidP="00692018">
    <w:pPr>
      <w:pStyle w:val="Header"/>
      <w:jc w:val="center"/>
    </w:pPr>
  </w:p>
</w:hdr>
</file>

<file path=word/intelligence2.xml><?xml version="1.0" encoding="utf-8"?>
<int2:intelligence xmlns:int2="http://schemas.microsoft.com/office/intelligence/2020/intelligence" xmlns:oel="http://schemas.microsoft.com/office/2019/extlst">
  <int2:observations>
    <int2:bookmark int2:bookmarkName="_Int_o28tIPqL" int2:invalidationBookmarkName="" int2:hashCode="+AOyY4g2XjMYTV" int2:id="QG8xEDx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B3D9"/>
    <w:multiLevelType w:val="hybridMultilevel"/>
    <w:tmpl w:val="3D2A095C"/>
    <w:lvl w:ilvl="0" w:tplc="55AAB726">
      <w:start w:val="1"/>
      <w:numFmt w:val="bullet"/>
      <w:lvlText w:val=""/>
      <w:lvlJc w:val="left"/>
      <w:pPr>
        <w:ind w:left="720" w:hanging="360"/>
      </w:pPr>
      <w:rPr>
        <w:rFonts w:ascii="Symbol" w:hAnsi="Symbol" w:hint="default"/>
      </w:rPr>
    </w:lvl>
    <w:lvl w:ilvl="1" w:tplc="CFAA3E02">
      <w:start w:val="1"/>
      <w:numFmt w:val="bullet"/>
      <w:lvlText w:val="o"/>
      <w:lvlJc w:val="left"/>
      <w:pPr>
        <w:ind w:left="1440" w:hanging="360"/>
      </w:pPr>
      <w:rPr>
        <w:rFonts w:ascii="Courier New" w:hAnsi="Courier New" w:hint="default"/>
      </w:rPr>
    </w:lvl>
    <w:lvl w:ilvl="2" w:tplc="674EAB96">
      <w:start w:val="1"/>
      <w:numFmt w:val="bullet"/>
      <w:lvlText w:val=""/>
      <w:lvlJc w:val="left"/>
      <w:pPr>
        <w:ind w:left="2160" w:hanging="360"/>
      </w:pPr>
      <w:rPr>
        <w:rFonts w:ascii="Wingdings" w:hAnsi="Wingdings" w:hint="default"/>
      </w:rPr>
    </w:lvl>
    <w:lvl w:ilvl="3" w:tplc="25C8EF76">
      <w:start w:val="1"/>
      <w:numFmt w:val="bullet"/>
      <w:lvlText w:val=""/>
      <w:lvlJc w:val="left"/>
      <w:pPr>
        <w:ind w:left="2880" w:hanging="360"/>
      </w:pPr>
      <w:rPr>
        <w:rFonts w:ascii="Symbol" w:hAnsi="Symbol" w:hint="default"/>
      </w:rPr>
    </w:lvl>
    <w:lvl w:ilvl="4" w:tplc="22907008">
      <w:start w:val="1"/>
      <w:numFmt w:val="bullet"/>
      <w:lvlText w:val="o"/>
      <w:lvlJc w:val="left"/>
      <w:pPr>
        <w:ind w:left="3600" w:hanging="360"/>
      </w:pPr>
      <w:rPr>
        <w:rFonts w:ascii="Courier New" w:hAnsi="Courier New" w:hint="default"/>
      </w:rPr>
    </w:lvl>
    <w:lvl w:ilvl="5" w:tplc="608098AC">
      <w:start w:val="1"/>
      <w:numFmt w:val="bullet"/>
      <w:lvlText w:val=""/>
      <w:lvlJc w:val="left"/>
      <w:pPr>
        <w:ind w:left="4320" w:hanging="360"/>
      </w:pPr>
      <w:rPr>
        <w:rFonts w:ascii="Wingdings" w:hAnsi="Wingdings" w:hint="default"/>
      </w:rPr>
    </w:lvl>
    <w:lvl w:ilvl="6" w:tplc="6F28B666">
      <w:start w:val="1"/>
      <w:numFmt w:val="bullet"/>
      <w:lvlText w:val=""/>
      <w:lvlJc w:val="left"/>
      <w:pPr>
        <w:ind w:left="5040" w:hanging="360"/>
      </w:pPr>
      <w:rPr>
        <w:rFonts w:ascii="Symbol" w:hAnsi="Symbol" w:hint="default"/>
      </w:rPr>
    </w:lvl>
    <w:lvl w:ilvl="7" w:tplc="F54AB36A">
      <w:start w:val="1"/>
      <w:numFmt w:val="bullet"/>
      <w:lvlText w:val="o"/>
      <w:lvlJc w:val="left"/>
      <w:pPr>
        <w:ind w:left="5760" w:hanging="360"/>
      </w:pPr>
      <w:rPr>
        <w:rFonts w:ascii="Courier New" w:hAnsi="Courier New" w:hint="default"/>
      </w:rPr>
    </w:lvl>
    <w:lvl w:ilvl="8" w:tplc="92E837F4">
      <w:start w:val="1"/>
      <w:numFmt w:val="bullet"/>
      <w:lvlText w:val=""/>
      <w:lvlJc w:val="left"/>
      <w:pPr>
        <w:ind w:left="6480" w:hanging="360"/>
      </w:pPr>
      <w:rPr>
        <w:rFonts w:ascii="Wingdings" w:hAnsi="Wingdings" w:hint="default"/>
      </w:rPr>
    </w:lvl>
  </w:abstractNum>
  <w:abstractNum w:abstractNumId="1" w15:restartNumberingAfterBreak="0">
    <w:nsid w:val="01CEBC6E"/>
    <w:multiLevelType w:val="hybridMultilevel"/>
    <w:tmpl w:val="830E48D0"/>
    <w:lvl w:ilvl="0" w:tplc="CC64CCC4">
      <w:start w:val="1"/>
      <w:numFmt w:val="bullet"/>
      <w:lvlText w:val=""/>
      <w:lvlJc w:val="left"/>
      <w:pPr>
        <w:ind w:left="720" w:hanging="360"/>
      </w:pPr>
      <w:rPr>
        <w:rFonts w:ascii="Symbol" w:hAnsi="Symbol" w:hint="default"/>
      </w:rPr>
    </w:lvl>
    <w:lvl w:ilvl="1" w:tplc="0B0C3CD2">
      <w:start w:val="1"/>
      <w:numFmt w:val="bullet"/>
      <w:lvlText w:val="o"/>
      <w:lvlJc w:val="left"/>
      <w:pPr>
        <w:ind w:left="1440" w:hanging="360"/>
      </w:pPr>
      <w:rPr>
        <w:rFonts w:ascii="Courier New" w:hAnsi="Courier New" w:hint="default"/>
      </w:rPr>
    </w:lvl>
    <w:lvl w:ilvl="2" w:tplc="ABD0EB30">
      <w:start w:val="1"/>
      <w:numFmt w:val="bullet"/>
      <w:lvlText w:val=""/>
      <w:lvlJc w:val="left"/>
      <w:pPr>
        <w:ind w:left="2160" w:hanging="360"/>
      </w:pPr>
      <w:rPr>
        <w:rFonts w:ascii="Wingdings" w:hAnsi="Wingdings" w:hint="default"/>
      </w:rPr>
    </w:lvl>
    <w:lvl w:ilvl="3" w:tplc="223A5C56">
      <w:start w:val="1"/>
      <w:numFmt w:val="bullet"/>
      <w:lvlText w:val=""/>
      <w:lvlJc w:val="left"/>
      <w:pPr>
        <w:ind w:left="2880" w:hanging="360"/>
      </w:pPr>
      <w:rPr>
        <w:rFonts w:ascii="Symbol" w:hAnsi="Symbol" w:hint="default"/>
      </w:rPr>
    </w:lvl>
    <w:lvl w:ilvl="4" w:tplc="D9669BFA">
      <w:start w:val="1"/>
      <w:numFmt w:val="bullet"/>
      <w:lvlText w:val="o"/>
      <w:lvlJc w:val="left"/>
      <w:pPr>
        <w:ind w:left="3600" w:hanging="360"/>
      </w:pPr>
      <w:rPr>
        <w:rFonts w:ascii="Courier New" w:hAnsi="Courier New" w:hint="default"/>
      </w:rPr>
    </w:lvl>
    <w:lvl w:ilvl="5" w:tplc="5344CCF6">
      <w:start w:val="1"/>
      <w:numFmt w:val="bullet"/>
      <w:lvlText w:val=""/>
      <w:lvlJc w:val="left"/>
      <w:pPr>
        <w:ind w:left="4320" w:hanging="360"/>
      </w:pPr>
      <w:rPr>
        <w:rFonts w:ascii="Wingdings" w:hAnsi="Wingdings" w:hint="default"/>
      </w:rPr>
    </w:lvl>
    <w:lvl w:ilvl="6" w:tplc="944EE5C2">
      <w:start w:val="1"/>
      <w:numFmt w:val="bullet"/>
      <w:lvlText w:val=""/>
      <w:lvlJc w:val="left"/>
      <w:pPr>
        <w:ind w:left="5040" w:hanging="360"/>
      </w:pPr>
      <w:rPr>
        <w:rFonts w:ascii="Symbol" w:hAnsi="Symbol" w:hint="default"/>
      </w:rPr>
    </w:lvl>
    <w:lvl w:ilvl="7" w:tplc="E1AAB2F8">
      <w:start w:val="1"/>
      <w:numFmt w:val="bullet"/>
      <w:lvlText w:val="o"/>
      <w:lvlJc w:val="left"/>
      <w:pPr>
        <w:ind w:left="5760" w:hanging="360"/>
      </w:pPr>
      <w:rPr>
        <w:rFonts w:ascii="Courier New" w:hAnsi="Courier New" w:hint="default"/>
      </w:rPr>
    </w:lvl>
    <w:lvl w:ilvl="8" w:tplc="4B6E2F7C">
      <w:start w:val="1"/>
      <w:numFmt w:val="bullet"/>
      <w:lvlText w:val=""/>
      <w:lvlJc w:val="left"/>
      <w:pPr>
        <w:ind w:left="6480" w:hanging="360"/>
      </w:pPr>
      <w:rPr>
        <w:rFonts w:ascii="Wingdings" w:hAnsi="Wingdings" w:hint="default"/>
      </w:rPr>
    </w:lvl>
  </w:abstractNum>
  <w:abstractNum w:abstractNumId="2" w15:restartNumberingAfterBreak="0">
    <w:nsid w:val="05839DE3"/>
    <w:multiLevelType w:val="hybridMultilevel"/>
    <w:tmpl w:val="5316EC6E"/>
    <w:lvl w:ilvl="0" w:tplc="D3526896">
      <w:start w:val="1"/>
      <w:numFmt w:val="lowerLetter"/>
      <w:lvlText w:val="%1."/>
      <w:lvlJc w:val="left"/>
      <w:pPr>
        <w:ind w:left="1080" w:hanging="360"/>
      </w:pPr>
    </w:lvl>
    <w:lvl w:ilvl="1" w:tplc="9FB6A5E0">
      <w:start w:val="1"/>
      <w:numFmt w:val="lowerLetter"/>
      <w:lvlText w:val="%2."/>
      <w:lvlJc w:val="left"/>
      <w:pPr>
        <w:ind w:left="1800" w:hanging="360"/>
      </w:pPr>
    </w:lvl>
    <w:lvl w:ilvl="2" w:tplc="21925ABC">
      <w:start w:val="1"/>
      <w:numFmt w:val="lowerRoman"/>
      <w:lvlText w:val="%3."/>
      <w:lvlJc w:val="right"/>
      <w:pPr>
        <w:ind w:left="2520" w:hanging="180"/>
      </w:pPr>
    </w:lvl>
    <w:lvl w:ilvl="3" w:tplc="52981D3E">
      <w:start w:val="1"/>
      <w:numFmt w:val="decimal"/>
      <w:lvlText w:val="%4."/>
      <w:lvlJc w:val="left"/>
      <w:pPr>
        <w:ind w:left="3240" w:hanging="360"/>
      </w:pPr>
    </w:lvl>
    <w:lvl w:ilvl="4" w:tplc="3BF8077E">
      <w:start w:val="1"/>
      <w:numFmt w:val="lowerLetter"/>
      <w:lvlText w:val="%5."/>
      <w:lvlJc w:val="left"/>
      <w:pPr>
        <w:ind w:left="3960" w:hanging="360"/>
      </w:pPr>
    </w:lvl>
    <w:lvl w:ilvl="5" w:tplc="C224593E">
      <w:start w:val="1"/>
      <w:numFmt w:val="lowerRoman"/>
      <w:lvlText w:val="%6."/>
      <w:lvlJc w:val="right"/>
      <w:pPr>
        <w:ind w:left="4680" w:hanging="180"/>
      </w:pPr>
    </w:lvl>
    <w:lvl w:ilvl="6" w:tplc="10F615DC">
      <w:start w:val="1"/>
      <w:numFmt w:val="decimal"/>
      <w:lvlText w:val="%7."/>
      <w:lvlJc w:val="left"/>
      <w:pPr>
        <w:ind w:left="5400" w:hanging="360"/>
      </w:pPr>
    </w:lvl>
    <w:lvl w:ilvl="7" w:tplc="EF3A17A8">
      <w:start w:val="1"/>
      <w:numFmt w:val="lowerLetter"/>
      <w:lvlText w:val="%8."/>
      <w:lvlJc w:val="left"/>
      <w:pPr>
        <w:ind w:left="6120" w:hanging="360"/>
      </w:pPr>
    </w:lvl>
    <w:lvl w:ilvl="8" w:tplc="EACAD1C2">
      <w:start w:val="1"/>
      <w:numFmt w:val="lowerRoman"/>
      <w:lvlText w:val="%9."/>
      <w:lvlJc w:val="right"/>
      <w:pPr>
        <w:ind w:left="6840" w:hanging="180"/>
      </w:pPr>
    </w:lvl>
  </w:abstractNum>
  <w:abstractNum w:abstractNumId="3" w15:restartNumberingAfterBreak="0">
    <w:nsid w:val="0B394C2F"/>
    <w:multiLevelType w:val="hybridMultilevel"/>
    <w:tmpl w:val="F552D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F13EF"/>
    <w:multiLevelType w:val="hybridMultilevel"/>
    <w:tmpl w:val="101C61F0"/>
    <w:lvl w:ilvl="0" w:tplc="B86EE9B8">
      <w:start w:val="1"/>
      <w:numFmt w:val="bullet"/>
      <w:lvlText w:val=""/>
      <w:lvlJc w:val="left"/>
      <w:pPr>
        <w:ind w:left="720" w:hanging="360"/>
      </w:pPr>
      <w:rPr>
        <w:rFonts w:ascii="Symbol" w:hAnsi="Symbol" w:hint="default"/>
      </w:rPr>
    </w:lvl>
    <w:lvl w:ilvl="1" w:tplc="D21E570C">
      <w:start w:val="1"/>
      <w:numFmt w:val="bullet"/>
      <w:lvlText w:val="o"/>
      <w:lvlJc w:val="left"/>
      <w:pPr>
        <w:ind w:left="1440" w:hanging="360"/>
      </w:pPr>
      <w:rPr>
        <w:rFonts w:ascii="Courier New" w:hAnsi="Courier New" w:hint="default"/>
      </w:rPr>
    </w:lvl>
    <w:lvl w:ilvl="2" w:tplc="E412341A">
      <w:start w:val="1"/>
      <w:numFmt w:val="bullet"/>
      <w:lvlText w:val=""/>
      <w:lvlJc w:val="left"/>
      <w:pPr>
        <w:ind w:left="2160" w:hanging="360"/>
      </w:pPr>
      <w:rPr>
        <w:rFonts w:ascii="Wingdings" w:hAnsi="Wingdings" w:hint="default"/>
      </w:rPr>
    </w:lvl>
    <w:lvl w:ilvl="3" w:tplc="2646BEB6">
      <w:start w:val="1"/>
      <w:numFmt w:val="bullet"/>
      <w:lvlText w:val=""/>
      <w:lvlJc w:val="left"/>
      <w:pPr>
        <w:ind w:left="2880" w:hanging="360"/>
      </w:pPr>
      <w:rPr>
        <w:rFonts w:ascii="Symbol" w:hAnsi="Symbol" w:hint="default"/>
      </w:rPr>
    </w:lvl>
    <w:lvl w:ilvl="4" w:tplc="E06659E4">
      <w:start w:val="1"/>
      <w:numFmt w:val="bullet"/>
      <w:lvlText w:val="o"/>
      <w:lvlJc w:val="left"/>
      <w:pPr>
        <w:ind w:left="3600" w:hanging="360"/>
      </w:pPr>
      <w:rPr>
        <w:rFonts w:ascii="Courier New" w:hAnsi="Courier New" w:hint="default"/>
      </w:rPr>
    </w:lvl>
    <w:lvl w:ilvl="5" w:tplc="DA9E8A9E">
      <w:start w:val="1"/>
      <w:numFmt w:val="bullet"/>
      <w:lvlText w:val=""/>
      <w:lvlJc w:val="left"/>
      <w:pPr>
        <w:ind w:left="4320" w:hanging="360"/>
      </w:pPr>
      <w:rPr>
        <w:rFonts w:ascii="Wingdings" w:hAnsi="Wingdings" w:hint="default"/>
      </w:rPr>
    </w:lvl>
    <w:lvl w:ilvl="6" w:tplc="3B86E9E6">
      <w:start w:val="1"/>
      <w:numFmt w:val="bullet"/>
      <w:lvlText w:val=""/>
      <w:lvlJc w:val="left"/>
      <w:pPr>
        <w:ind w:left="5040" w:hanging="360"/>
      </w:pPr>
      <w:rPr>
        <w:rFonts w:ascii="Symbol" w:hAnsi="Symbol" w:hint="default"/>
      </w:rPr>
    </w:lvl>
    <w:lvl w:ilvl="7" w:tplc="DAA6AA18">
      <w:start w:val="1"/>
      <w:numFmt w:val="bullet"/>
      <w:lvlText w:val="o"/>
      <w:lvlJc w:val="left"/>
      <w:pPr>
        <w:ind w:left="5760" w:hanging="360"/>
      </w:pPr>
      <w:rPr>
        <w:rFonts w:ascii="Courier New" w:hAnsi="Courier New" w:hint="default"/>
      </w:rPr>
    </w:lvl>
    <w:lvl w:ilvl="8" w:tplc="F1DE6E20">
      <w:start w:val="1"/>
      <w:numFmt w:val="bullet"/>
      <w:lvlText w:val=""/>
      <w:lvlJc w:val="left"/>
      <w:pPr>
        <w:ind w:left="6480" w:hanging="360"/>
      </w:pPr>
      <w:rPr>
        <w:rFonts w:ascii="Wingdings" w:hAnsi="Wingdings" w:hint="default"/>
      </w:rPr>
    </w:lvl>
  </w:abstractNum>
  <w:abstractNum w:abstractNumId="5" w15:restartNumberingAfterBreak="0">
    <w:nsid w:val="1161BC80"/>
    <w:multiLevelType w:val="hybridMultilevel"/>
    <w:tmpl w:val="9D380726"/>
    <w:lvl w:ilvl="0" w:tplc="B8C87AE0">
      <w:start w:val="1"/>
      <w:numFmt w:val="decimal"/>
      <w:lvlText w:val="%1."/>
      <w:lvlJc w:val="left"/>
      <w:pPr>
        <w:ind w:left="720" w:hanging="360"/>
      </w:pPr>
    </w:lvl>
    <w:lvl w:ilvl="1" w:tplc="889A0044">
      <w:start w:val="1"/>
      <w:numFmt w:val="lowerLetter"/>
      <w:lvlText w:val="%2."/>
      <w:lvlJc w:val="left"/>
      <w:pPr>
        <w:ind w:left="1440" w:hanging="360"/>
      </w:pPr>
    </w:lvl>
    <w:lvl w:ilvl="2" w:tplc="A3DC9AAA">
      <w:start w:val="1"/>
      <w:numFmt w:val="lowerRoman"/>
      <w:lvlText w:val="%3."/>
      <w:lvlJc w:val="right"/>
      <w:pPr>
        <w:ind w:left="2160" w:hanging="180"/>
      </w:pPr>
    </w:lvl>
    <w:lvl w:ilvl="3" w:tplc="EEC8FB6C">
      <w:start w:val="1"/>
      <w:numFmt w:val="decimal"/>
      <w:lvlText w:val="%4."/>
      <w:lvlJc w:val="left"/>
      <w:pPr>
        <w:ind w:left="2880" w:hanging="360"/>
      </w:pPr>
    </w:lvl>
    <w:lvl w:ilvl="4" w:tplc="0870F310">
      <w:start w:val="1"/>
      <w:numFmt w:val="lowerLetter"/>
      <w:lvlText w:val="%5."/>
      <w:lvlJc w:val="left"/>
      <w:pPr>
        <w:ind w:left="3600" w:hanging="360"/>
      </w:pPr>
    </w:lvl>
    <w:lvl w:ilvl="5" w:tplc="350C6804">
      <w:start w:val="1"/>
      <w:numFmt w:val="lowerRoman"/>
      <w:lvlText w:val="%6."/>
      <w:lvlJc w:val="right"/>
      <w:pPr>
        <w:ind w:left="4320" w:hanging="180"/>
      </w:pPr>
    </w:lvl>
    <w:lvl w:ilvl="6" w:tplc="F97EFE38">
      <w:start w:val="1"/>
      <w:numFmt w:val="decimal"/>
      <w:lvlText w:val="%7."/>
      <w:lvlJc w:val="left"/>
      <w:pPr>
        <w:ind w:left="5040" w:hanging="360"/>
      </w:pPr>
    </w:lvl>
    <w:lvl w:ilvl="7" w:tplc="5C047C3E">
      <w:start w:val="1"/>
      <w:numFmt w:val="lowerLetter"/>
      <w:lvlText w:val="%8."/>
      <w:lvlJc w:val="left"/>
      <w:pPr>
        <w:ind w:left="5760" w:hanging="360"/>
      </w:pPr>
    </w:lvl>
    <w:lvl w:ilvl="8" w:tplc="F36AEA68">
      <w:start w:val="1"/>
      <w:numFmt w:val="lowerRoman"/>
      <w:lvlText w:val="%9."/>
      <w:lvlJc w:val="right"/>
      <w:pPr>
        <w:ind w:left="6480" w:hanging="180"/>
      </w:pPr>
    </w:lvl>
  </w:abstractNum>
  <w:abstractNum w:abstractNumId="6" w15:restartNumberingAfterBreak="0">
    <w:nsid w:val="140C6F92"/>
    <w:multiLevelType w:val="hybridMultilevel"/>
    <w:tmpl w:val="FFFFFFFF"/>
    <w:lvl w:ilvl="0" w:tplc="2E68CC64">
      <w:start w:val="1"/>
      <w:numFmt w:val="bullet"/>
      <w:lvlText w:val="-"/>
      <w:lvlJc w:val="left"/>
      <w:pPr>
        <w:ind w:left="720" w:hanging="360"/>
      </w:pPr>
      <w:rPr>
        <w:rFonts w:ascii="Calibri" w:hAnsi="Calibri" w:hint="default"/>
      </w:rPr>
    </w:lvl>
    <w:lvl w:ilvl="1" w:tplc="C1DA63DE">
      <w:start w:val="1"/>
      <w:numFmt w:val="bullet"/>
      <w:lvlText w:val="o"/>
      <w:lvlJc w:val="left"/>
      <w:pPr>
        <w:ind w:left="1440" w:hanging="360"/>
      </w:pPr>
      <w:rPr>
        <w:rFonts w:ascii="Courier New" w:hAnsi="Courier New" w:hint="default"/>
      </w:rPr>
    </w:lvl>
    <w:lvl w:ilvl="2" w:tplc="A9387842">
      <w:start w:val="1"/>
      <w:numFmt w:val="bullet"/>
      <w:lvlText w:val=""/>
      <w:lvlJc w:val="left"/>
      <w:pPr>
        <w:ind w:left="2160" w:hanging="360"/>
      </w:pPr>
      <w:rPr>
        <w:rFonts w:ascii="Wingdings" w:hAnsi="Wingdings" w:hint="default"/>
      </w:rPr>
    </w:lvl>
    <w:lvl w:ilvl="3" w:tplc="17FC6072">
      <w:start w:val="1"/>
      <w:numFmt w:val="bullet"/>
      <w:lvlText w:val=""/>
      <w:lvlJc w:val="left"/>
      <w:pPr>
        <w:ind w:left="2880" w:hanging="360"/>
      </w:pPr>
      <w:rPr>
        <w:rFonts w:ascii="Symbol" w:hAnsi="Symbol" w:hint="default"/>
      </w:rPr>
    </w:lvl>
    <w:lvl w:ilvl="4" w:tplc="88B02F0E">
      <w:start w:val="1"/>
      <w:numFmt w:val="bullet"/>
      <w:lvlText w:val="o"/>
      <w:lvlJc w:val="left"/>
      <w:pPr>
        <w:ind w:left="3600" w:hanging="360"/>
      </w:pPr>
      <w:rPr>
        <w:rFonts w:ascii="Courier New" w:hAnsi="Courier New" w:hint="default"/>
      </w:rPr>
    </w:lvl>
    <w:lvl w:ilvl="5" w:tplc="9ECA5304">
      <w:start w:val="1"/>
      <w:numFmt w:val="bullet"/>
      <w:lvlText w:val=""/>
      <w:lvlJc w:val="left"/>
      <w:pPr>
        <w:ind w:left="4320" w:hanging="360"/>
      </w:pPr>
      <w:rPr>
        <w:rFonts w:ascii="Wingdings" w:hAnsi="Wingdings" w:hint="default"/>
      </w:rPr>
    </w:lvl>
    <w:lvl w:ilvl="6" w:tplc="311A35CA">
      <w:start w:val="1"/>
      <w:numFmt w:val="bullet"/>
      <w:lvlText w:val=""/>
      <w:lvlJc w:val="left"/>
      <w:pPr>
        <w:ind w:left="5040" w:hanging="360"/>
      </w:pPr>
      <w:rPr>
        <w:rFonts w:ascii="Symbol" w:hAnsi="Symbol" w:hint="default"/>
      </w:rPr>
    </w:lvl>
    <w:lvl w:ilvl="7" w:tplc="D0EA1948">
      <w:start w:val="1"/>
      <w:numFmt w:val="bullet"/>
      <w:lvlText w:val="o"/>
      <w:lvlJc w:val="left"/>
      <w:pPr>
        <w:ind w:left="5760" w:hanging="360"/>
      </w:pPr>
      <w:rPr>
        <w:rFonts w:ascii="Courier New" w:hAnsi="Courier New" w:hint="default"/>
      </w:rPr>
    </w:lvl>
    <w:lvl w:ilvl="8" w:tplc="33ACD9C2">
      <w:start w:val="1"/>
      <w:numFmt w:val="bullet"/>
      <w:lvlText w:val=""/>
      <w:lvlJc w:val="left"/>
      <w:pPr>
        <w:ind w:left="6480" w:hanging="360"/>
      </w:pPr>
      <w:rPr>
        <w:rFonts w:ascii="Wingdings" w:hAnsi="Wingdings" w:hint="default"/>
      </w:rPr>
    </w:lvl>
  </w:abstractNum>
  <w:abstractNum w:abstractNumId="7" w15:restartNumberingAfterBreak="0">
    <w:nsid w:val="16CD5937"/>
    <w:multiLevelType w:val="hybridMultilevel"/>
    <w:tmpl w:val="AE44F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4403C"/>
    <w:multiLevelType w:val="hybridMultilevel"/>
    <w:tmpl w:val="02F60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6E8BB0"/>
    <w:multiLevelType w:val="hybridMultilevel"/>
    <w:tmpl w:val="FFFFFFFF"/>
    <w:lvl w:ilvl="0" w:tplc="8F3ECE82">
      <w:start w:val="1"/>
      <w:numFmt w:val="bullet"/>
      <w:lvlText w:val=""/>
      <w:lvlJc w:val="left"/>
      <w:pPr>
        <w:ind w:left="720" w:hanging="360"/>
      </w:pPr>
      <w:rPr>
        <w:rFonts w:ascii="Symbol" w:hAnsi="Symbol" w:hint="default"/>
      </w:rPr>
    </w:lvl>
    <w:lvl w:ilvl="1" w:tplc="DE060806">
      <w:start w:val="1"/>
      <w:numFmt w:val="bullet"/>
      <w:lvlText w:val="-"/>
      <w:lvlJc w:val="left"/>
      <w:pPr>
        <w:ind w:left="1440" w:hanging="360"/>
      </w:pPr>
      <w:rPr>
        <w:rFonts w:ascii="Calibri" w:hAnsi="Calibri" w:hint="default"/>
      </w:rPr>
    </w:lvl>
    <w:lvl w:ilvl="2" w:tplc="080AA2FA">
      <w:start w:val="1"/>
      <w:numFmt w:val="bullet"/>
      <w:lvlText w:val=""/>
      <w:lvlJc w:val="left"/>
      <w:pPr>
        <w:ind w:left="2160" w:hanging="360"/>
      </w:pPr>
      <w:rPr>
        <w:rFonts w:ascii="Wingdings" w:hAnsi="Wingdings" w:hint="default"/>
      </w:rPr>
    </w:lvl>
    <w:lvl w:ilvl="3" w:tplc="E9F647B2">
      <w:start w:val="1"/>
      <w:numFmt w:val="bullet"/>
      <w:lvlText w:val=""/>
      <w:lvlJc w:val="left"/>
      <w:pPr>
        <w:ind w:left="2880" w:hanging="360"/>
      </w:pPr>
      <w:rPr>
        <w:rFonts w:ascii="Symbol" w:hAnsi="Symbol" w:hint="default"/>
      </w:rPr>
    </w:lvl>
    <w:lvl w:ilvl="4" w:tplc="E35498D4">
      <w:start w:val="1"/>
      <w:numFmt w:val="bullet"/>
      <w:lvlText w:val="o"/>
      <w:lvlJc w:val="left"/>
      <w:pPr>
        <w:ind w:left="3600" w:hanging="360"/>
      </w:pPr>
      <w:rPr>
        <w:rFonts w:ascii="Courier New" w:hAnsi="Courier New" w:hint="default"/>
      </w:rPr>
    </w:lvl>
    <w:lvl w:ilvl="5" w:tplc="6E58A6E0">
      <w:start w:val="1"/>
      <w:numFmt w:val="bullet"/>
      <w:lvlText w:val=""/>
      <w:lvlJc w:val="left"/>
      <w:pPr>
        <w:ind w:left="4320" w:hanging="360"/>
      </w:pPr>
      <w:rPr>
        <w:rFonts w:ascii="Wingdings" w:hAnsi="Wingdings" w:hint="default"/>
      </w:rPr>
    </w:lvl>
    <w:lvl w:ilvl="6" w:tplc="6E6EE7DA">
      <w:start w:val="1"/>
      <w:numFmt w:val="bullet"/>
      <w:lvlText w:val=""/>
      <w:lvlJc w:val="left"/>
      <w:pPr>
        <w:ind w:left="5040" w:hanging="360"/>
      </w:pPr>
      <w:rPr>
        <w:rFonts w:ascii="Symbol" w:hAnsi="Symbol" w:hint="default"/>
      </w:rPr>
    </w:lvl>
    <w:lvl w:ilvl="7" w:tplc="522CF604">
      <w:start w:val="1"/>
      <w:numFmt w:val="bullet"/>
      <w:lvlText w:val="o"/>
      <w:lvlJc w:val="left"/>
      <w:pPr>
        <w:ind w:left="5760" w:hanging="360"/>
      </w:pPr>
      <w:rPr>
        <w:rFonts w:ascii="Courier New" w:hAnsi="Courier New" w:hint="default"/>
      </w:rPr>
    </w:lvl>
    <w:lvl w:ilvl="8" w:tplc="94B08BFC">
      <w:start w:val="1"/>
      <w:numFmt w:val="bullet"/>
      <w:lvlText w:val=""/>
      <w:lvlJc w:val="left"/>
      <w:pPr>
        <w:ind w:left="6480" w:hanging="360"/>
      </w:pPr>
      <w:rPr>
        <w:rFonts w:ascii="Wingdings" w:hAnsi="Wingdings" w:hint="default"/>
      </w:rPr>
    </w:lvl>
  </w:abstractNum>
  <w:abstractNum w:abstractNumId="10" w15:restartNumberingAfterBreak="0">
    <w:nsid w:val="27D4294F"/>
    <w:multiLevelType w:val="hybridMultilevel"/>
    <w:tmpl w:val="D3702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A85834"/>
    <w:multiLevelType w:val="hybridMultilevel"/>
    <w:tmpl w:val="F8C05FD4"/>
    <w:lvl w:ilvl="0" w:tplc="C7FA4650">
      <w:start w:val="1"/>
      <w:numFmt w:val="lowerLetter"/>
      <w:lvlText w:val="%1."/>
      <w:lvlJc w:val="left"/>
      <w:pPr>
        <w:ind w:left="1440" w:hanging="360"/>
      </w:pPr>
    </w:lvl>
    <w:lvl w:ilvl="1" w:tplc="DDBC30C0">
      <w:start w:val="1"/>
      <w:numFmt w:val="lowerLetter"/>
      <w:lvlText w:val="%2."/>
      <w:lvlJc w:val="left"/>
      <w:pPr>
        <w:ind w:left="2160" w:hanging="360"/>
      </w:pPr>
    </w:lvl>
    <w:lvl w:ilvl="2" w:tplc="7CD45AE0">
      <w:start w:val="1"/>
      <w:numFmt w:val="lowerRoman"/>
      <w:lvlText w:val="%3."/>
      <w:lvlJc w:val="right"/>
      <w:pPr>
        <w:ind w:left="2880" w:hanging="180"/>
      </w:pPr>
    </w:lvl>
    <w:lvl w:ilvl="3" w:tplc="D0FE1960">
      <w:start w:val="1"/>
      <w:numFmt w:val="decimal"/>
      <w:lvlText w:val="%4."/>
      <w:lvlJc w:val="left"/>
      <w:pPr>
        <w:ind w:left="3600" w:hanging="360"/>
      </w:pPr>
    </w:lvl>
    <w:lvl w:ilvl="4" w:tplc="C19E6CAE">
      <w:start w:val="1"/>
      <w:numFmt w:val="lowerLetter"/>
      <w:lvlText w:val="%5."/>
      <w:lvlJc w:val="left"/>
      <w:pPr>
        <w:ind w:left="4320" w:hanging="360"/>
      </w:pPr>
    </w:lvl>
    <w:lvl w:ilvl="5" w:tplc="ADBED2A0">
      <w:start w:val="1"/>
      <w:numFmt w:val="lowerRoman"/>
      <w:lvlText w:val="%6."/>
      <w:lvlJc w:val="right"/>
      <w:pPr>
        <w:ind w:left="5040" w:hanging="180"/>
      </w:pPr>
    </w:lvl>
    <w:lvl w:ilvl="6" w:tplc="D34CAB8E">
      <w:start w:val="1"/>
      <w:numFmt w:val="decimal"/>
      <w:lvlText w:val="%7."/>
      <w:lvlJc w:val="left"/>
      <w:pPr>
        <w:ind w:left="5760" w:hanging="360"/>
      </w:pPr>
    </w:lvl>
    <w:lvl w:ilvl="7" w:tplc="F3E2D336">
      <w:start w:val="1"/>
      <w:numFmt w:val="lowerLetter"/>
      <w:lvlText w:val="%8."/>
      <w:lvlJc w:val="left"/>
      <w:pPr>
        <w:ind w:left="6480" w:hanging="360"/>
      </w:pPr>
    </w:lvl>
    <w:lvl w:ilvl="8" w:tplc="345AC066">
      <w:start w:val="1"/>
      <w:numFmt w:val="lowerRoman"/>
      <w:lvlText w:val="%9."/>
      <w:lvlJc w:val="right"/>
      <w:pPr>
        <w:ind w:left="7200" w:hanging="180"/>
      </w:pPr>
    </w:lvl>
  </w:abstractNum>
  <w:abstractNum w:abstractNumId="12" w15:restartNumberingAfterBreak="0">
    <w:nsid w:val="2B656C9D"/>
    <w:multiLevelType w:val="hybridMultilevel"/>
    <w:tmpl w:val="C0BA39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5D9757"/>
    <w:multiLevelType w:val="hybridMultilevel"/>
    <w:tmpl w:val="E37803AA"/>
    <w:lvl w:ilvl="0" w:tplc="F2F077BE">
      <w:start w:val="1"/>
      <w:numFmt w:val="bullet"/>
      <w:lvlText w:val=""/>
      <w:lvlJc w:val="left"/>
      <w:pPr>
        <w:ind w:left="720" w:hanging="360"/>
      </w:pPr>
      <w:rPr>
        <w:rFonts w:ascii="Symbol" w:hAnsi="Symbol" w:hint="default"/>
      </w:rPr>
    </w:lvl>
    <w:lvl w:ilvl="1" w:tplc="53CC2D8E">
      <w:start w:val="1"/>
      <w:numFmt w:val="bullet"/>
      <w:lvlText w:val="o"/>
      <w:lvlJc w:val="left"/>
      <w:pPr>
        <w:ind w:left="1440" w:hanging="360"/>
      </w:pPr>
      <w:rPr>
        <w:rFonts w:ascii="Courier New" w:hAnsi="Courier New" w:hint="default"/>
      </w:rPr>
    </w:lvl>
    <w:lvl w:ilvl="2" w:tplc="0860C81E">
      <w:start w:val="1"/>
      <w:numFmt w:val="bullet"/>
      <w:lvlText w:val=""/>
      <w:lvlJc w:val="left"/>
      <w:pPr>
        <w:ind w:left="2160" w:hanging="360"/>
      </w:pPr>
      <w:rPr>
        <w:rFonts w:ascii="Wingdings" w:hAnsi="Wingdings" w:hint="default"/>
      </w:rPr>
    </w:lvl>
    <w:lvl w:ilvl="3" w:tplc="DE0C1582">
      <w:start w:val="1"/>
      <w:numFmt w:val="bullet"/>
      <w:lvlText w:val=""/>
      <w:lvlJc w:val="left"/>
      <w:pPr>
        <w:ind w:left="2880" w:hanging="360"/>
      </w:pPr>
      <w:rPr>
        <w:rFonts w:ascii="Symbol" w:hAnsi="Symbol" w:hint="default"/>
      </w:rPr>
    </w:lvl>
    <w:lvl w:ilvl="4" w:tplc="98D6C96A">
      <w:start w:val="1"/>
      <w:numFmt w:val="bullet"/>
      <w:lvlText w:val="o"/>
      <w:lvlJc w:val="left"/>
      <w:pPr>
        <w:ind w:left="3600" w:hanging="360"/>
      </w:pPr>
      <w:rPr>
        <w:rFonts w:ascii="Courier New" w:hAnsi="Courier New" w:hint="default"/>
      </w:rPr>
    </w:lvl>
    <w:lvl w:ilvl="5" w:tplc="852EA248">
      <w:start w:val="1"/>
      <w:numFmt w:val="bullet"/>
      <w:lvlText w:val=""/>
      <w:lvlJc w:val="left"/>
      <w:pPr>
        <w:ind w:left="4320" w:hanging="360"/>
      </w:pPr>
      <w:rPr>
        <w:rFonts w:ascii="Wingdings" w:hAnsi="Wingdings" w:hint="default"/>
      </w:rPr>
    </w:lvl>
    <w:lvl w:ilvl="6" w:tplc="2FFE9FF0">
      <w:start w:val="1"/>
      <w:numFmt w:val="bullet"/>
      <w:lvlText w:val=""/>
      <w:lvlJc w:val="left"/>
      <w:pPr>
        <w:ind w:left="5040" w:hanging="360"/>
      </w:pPr>
      <w:rPr>
        <w:rFonts w:ascii="Symbol" w:hAnsi="Symbol" w:hint="default"/>
      </w:rPr>
    </w:lvl>
    <w:lvl w:ilvl="7" w:tplc="39640666">
      <w:start w:val="1"/>
      <w:numFmt w:val="bullet"/>
      <w:lvlText w:val="o"/>
      <w:lvlJc w:val="left"/>
      <w:pPr>
        <w:ind w:left="5760" w:hanging="360"/>
      </w:pPr>
      <w:rPr>
        <w:rFonts w:ascii="Courier New" w:hAnsi="Courier New" w:hint="default"/>
      </w:rPr>
    </w:lvl>
    <w:lvl w:ilvl="8" w:tplc="D5A82298">
      <w:start w:val="1"/>
      <w:numFmt w:val="bullet"/>
      <w:lvlText w:val=""/>
      <w:lvlJc w:val="left"/>
      <w:pPr>
        <w:ind w:left="6480" w:hanging="360"/>
      </w:pPr>
      <w:rPr>
        <w:rFonts w:ascii="Wingdings" w:hAnsi="Wingdings" w:hint="default"/>
      </w:rPr>
    </w:lvl>
  </w:abstractNum>
  <w:abstractNum w:abstractNumId="14" w15:restartNumberingAfterBreak="0">
    <w:nsid w:val="50DC9201"/>
    <w:multiLevelType w:val="hybridMultilevel"/>
    <w:tmpl w:val="4F9C840E"/>
    <w:lvl w:ilvl="0" w:tplc="A72E2A92">
      <w:start w:val="1"/>
      <w:numFmt w:val="bullet"/>
      <w:lvlText w:val=""/>
      <w:lvlJc w:val="left"/>
      <w:pPr>
        <w:ind w:left="720" w:hanging="360"/>
      </w:pPr>
      <w:rPr>
        <w:rFonts w:ascii="Symbol" w:hAnsi="Symbol" w:hint="default"/>
      </w:rPr>
    </w:lvl>
    <w:lvl w:ilvl="1" w:tplc="72A0C0CE">
      <w:start w:val="1"/>
      <w:numFmt w:val="bullet"/>
      <w:lvlText w:val="o"/>
      <w:lvlJc w:val="left"/>
      <w:pPr>
        <w:ind w:left="1440" w:hanging="360"/>
      </w:pPr>
      <w:rPr>
        <w:rFonts w:ascii="Courier New" w:hAnsi="Courier New" w:hint="default"/>
      </w:rPr>
    </w:lvl>
    <w:lvl w:ilvl="2" w:tplc="38882B8A">
      <w:start w:val="1"/>
      <w:numFmt w:val="bullet"/>
      <w:lvlText w:val=""/>
      <w:lvlJc w:val="left"/>
      <w:pPr>
        <w:ind w:left="2160" w:hanging="360"/>
      </w:pPr>
      <w:rPr>
        <w:rFonts w:ascii="Wingdings" w:hAnsi="Wingdings" w:hint="default"/>
      </w:rPr>
    </w:lvl>
    <w:lvl w:ilvl="3" w:tplc="BE9E2B02">
      <w:start w:val="1"/>
      <w:numFmt w:val="bullet"/>
      <w:lvlText w:val=""/>
      <w:lvlJc w:val="left"/>
      <w:pPr>
        <w:ind w:left="2880" w:hanging="360"/>
      </w:pPr>
      <w:rPr>
        <w:rFonts w:ascii="Symbol" w:hAnsi="Symbol" w:hint="default"/>
      </w:rPr>
    </w:lvl>
    <w:lvl w:ilvl="4" w:tplc="761EE8FE">
      <w:start w:val="1"/>
      <w:numFmt w:val="bullet"/>
      <w:lvlText w:val="o"/>
      <w:lvlJc w:val="left"/>
      <w:pPr>
        <w:ind w:left="3600" w:hanging="360"/>
      </w:pPr>
      <w:rPr>
        <w:rFonts w:ascii="Courier New" w:hAnsi="Courier New" w:hint="default"/>
      </w:rPr>
    </w:lvl>
    <w:lvl w:ilvl="5" w:tplc="D48EFE9E">
      <w:start w:val="1"/>
      <w:numFmt w:val="bullet"/>
      <w:lvlText w:val=""/>
      <w:lvlJc w:val="left"/>
      <w:pPr>
        <w:ind w:left="4320" w:hanging="360"/>
      </w:pPr>
      <w:rPr>
        <w:rFonts w:ascii="Wingdings" w:hAnsi="Wingdings" w:hint="default"/>
      </w:rPr>
    </w:lvl>
    <w:lvl w:ilvl="6" w:tplc="BE149200">
      <w:start w:val="1"/>
      <w:numFmt w:val="bullet"/>
      <w:lvlText w:val=""/>
      <w:lvlJc w:val="left"/>
      <w:pPr>
        <w:ind w:left="5040" w:hanging="360"/>
      </w:pPr>
      <w:rPr>
        <w:rFonts w:ascii="Symbol" w:hAnsi="Symbol" w:hint="default"/>
      </w:rPr>
    </w:lvl>
    <w:lvl w:ilvl="7" w:tplc="B7C6C542">
      <w:start w:val="1"/>
      <w:numFmt w:val="bullet"/>
      <w:lvlText w:val="o"/>
      <w:lvlJc w:val="left"/>
      <w:pPr>
        <w:ind w:left="5760" w:hanging="360"/>
      </w:pPr>
      <w:rPr>
        <w:rFonts w:ascii="Courier New" w:hAnsi="Courier New" w:hint="default"/>
      </w:rPr>
    </w:lvl>
    <w:lvl w:ilvl="8" w:tplc="FF38D44C">
      <w:start w:val="1"/>
      <w:numFmt w:val="bullet"/>
      <w:lvlText w:val=""/>
      <w:lvlJc w:val="left"/>
      <w:pPr>
        <w:ind w:left="6480" w:hanging="360"/>
      </w:pPr>
      <w:rPr>
        <w:rFonts w:ascii="Wingdings" w:hAnsi="Wingdings" w:hint="default"/>
      </w:rPr>
    </w:lvl>
  </w:abstractNum>
  <w:abstractNum w:abstractNumId="15" w15:restartNumberingAfterBreak="0">
    <w:nsid w:val="529CE1B8"/>
    <w:multiLevelType w:val="hybridMultilevel"/>
    <w:tmpl w:val="5FF260D6"/>
    <w:lvl w:ilvl="0" w:tplc="46C2167E">
      <w:start w:val="1"/>
      <w:numFmt w:val="bullet"/>
      <w:lvlText w:val=""/>
      <w:lvlJc w:val="left"/>
      <w:pPr>
        <w:ind w:left="360" w:hanging="360"/>
      </w:pPr>
      <w:rPr>
        <w:rFonts w:ascii="Symbol" w:hAnsi="Symbol" w:hint="default"/>
      </w:rPr>
    </w:lvl>
    <w:lvl w:ilvl="1" w:tplc="2496E064">
      <w:start w:val="1"/>
      <w:numFmt w:val="bullet"/>
      <w:lvlText w:val="o"/>
      <w:lvlJc w:val="left"/>
      <w:pPr>
        <w:ind w:left="1080" w:hanging="360"/>
      </w:pPr>
      <w:rPr>
        <w:rFonts w:ascii="Courier New" w:hAnsi="Courier New" w:hint="default"/>
      </w:rPr>
    </w:lvl>
    <w:lvl w:ilvl="2" w:tplc="ED9630D8">
      <w:start w:val="1"/>
      <w:numFmt w:val="bullet"/>
      <w:lvlText w:val=""/>
      <w:lvlJc w:val="left"/>
      <w:pPr>
        <w:ind w:left="1800" w:hanging="360"/>
      </w:pPr>
      <w:rPr>
        <w:rFonts w:ascii="Wingdings" w:hAnsi="Wingdings" w:hint="default"/>
      </w:rPr>
    </w:lvl>
    <w:lvl w:ilvl="3" w:tplc="218097EE">
      <w:start w:val="1"/>
      <w:numFmt w:val="bullet"/>
      <w:lvlText w:val=""/>
      <w:lvlJc w:val="left"/>
      <w:pPr>
        <w:ind w:left="2520" w:hanging="360"/>
      </w:pPr>
      <w:rPr>
        <w:rFonts w:ascii="Symbol" w:hAnsi="Symbol" w:hint="default"/>
      </w:rPr>
    </w:lvl>
    <w:lvl w:ilvl="4" w:tplc="0A944A0E">
      <w:start w:val="1"/>
      <w:numFmt w:val="bullet"/>
      <w:lvlText w:val="o"/>
      <w:lvlJc w:val="left"/>
      <w:pPr>
        <w:ind w:left="3240" w:hanging="360"/>
      </w:pPr>
      <w:rPr>
        <w:rFonts w:ascii="Courier New" w:hAnsi="Courier New" w:hint="default"/>
      </w:rPr>
    </w:lvl>
    <w:lvl w:ilvl="5" w:tplc="8684D8A2">
      <w:start w:val="1"/>
      <w:numFmt w:val="bullet"/>
      <w:lvlText w:val=""/>
      <w:lvlJc w:val="left"/>
      <w:pPr>
        <w:ind w:left="3960" w:hanging="360"/>
      </w:pPr>
      <w:rPr>
        <w:rFonts w:ascii="Wingdings" w:hAnsi="Wingdings" w:hint="default"/>
      </w:rPr>
    </w:lvl>
    <w:lvl w:ilvl="6" w:tplc="7E341CFE">
      <w:start w:val="1"/>
      <w:numFmt w:val="bullet"/>
      <w:lvlText w:val=""/>
      <w:lvlJc w:val="left"/>
      <w:pPr>
        <w:ind w:left="4680" w:hanging="360"/>
      </w:pPr>
      <w:rPr>
        <w:rFonts w:ascii="Symbol" w:hAnsi="Symbol" w:hint="default"/>
      </w:rPr>
    </w:lvl>
    <w:lvl w:ilvl="7" w:tplc="A3AEF32A">
      <w:start w:val="1"/>
      <w:numFmt w:val="bullet"/>
      <w:lvlText w:val="o"/>
      <w:lvlJc w:val="left"/>
      <w:pPr>
        <w:ind w:left="5400" w:hanging="360"/>
      </w:pPr>
      <w:rPr>
        <w:rFonts w:ascii="Courier New" w:hAnsi="Courier New" w:hint="default"/>
      </w:rPr>
    </w:lvl>
    <w:lvl w:ilvl="8" w:tplc="46C422EC">
      <w:start w:val="1"/>
      <w:numFmt w:val="bullet"/>
      <w:lvlText w:val=""/>
      <w:lvlJc w:val="left"/>
      <w:pPr>
        <w:ind w:left="6120" w:hanging="360"/>
      </w:pPr>
      <w:rPr>
        <w:rFonts w:ascii="Wingdings" w:hAnsi="Wingdings" w:hint="default"/>
      </w:rPr>
    </w:lvl>
  </w:abstractNum>
  <w:abstractNum w:abstractNumId="16" w15:restartNumberingAfterBreak="0">
    <w:nsid w:val="5E7CB3B9"/>
    <w:multiLevelType w:val="hybridMultilevel"/>
    <w:tmpl w:val="FFFFFFFF"/>
    <w:lvl w:ilvl="0" w:tplc="DDBCFFA0">
      <w:start w:val="1"/>
      <w:numFmt w:val="bullet"/>
      <w:lvlText w:val=""/>
      <w:lvlJc w:val="left"/>
      <w:pPr>
        <w:ind w:left="720" w:hanging="360"/>
      </w:pPr>
      <w:rPr>
        <w:rFonts w:ascii="Symbol" w:hAnsi="Symbol" w:hint="default"/>
      </w:rPr>
    </w:lvl>
    <w:lvl w:ilvl="1" w:tplc="39747BE2">
      <w:start w:val="1"/>
      <w:numFmt w:val="bullet"/>
      <w:lvlText w:val="-"/>
      <w:lvlJc w:val="left"/>
      <w:pPr>
        <w:ind w:left="1440" w:hanging="360"/>
      </w:pPr>
      <w:rPr>
        <w:rFonts w:ascii="Calibri" w:hAnsi="Calibri" w:hint="default"/>
      </w:rPr>
    </w:lvl>
    <w:lvl w:ilvl="2" w:tplc="FFFFFFFF">
      <w:start w:val="1"/>
      <w:numFmt w:val="bullet"/>
      <w:lvlText w:val=""/>
      <w:lvlJc w:val="left"/>
      <w:pPr>
        <w:ind w:left="2160" w:hanging="360"/>
      </w:pPr>
      <w:rPr>
        <w:rFonts w:ascii="Wingdings" w:hAnsi="Wingdings" w:hint="default"/>
      </w:rPr>
    </w:lvl>
    <w:lvl w:ilvl="3" w:tplc="324CF8A8">
      <w:start w:val="1"/>
      <w:numFmt w:val="bullet"/>
      <w:lvlText w:val=""/>
      <w:lvlJc w:val="left"/>
      <w:pPr>
        <w:ind w:left="2880" w:hanging="360"/>
      </w:pPr>
      <w:rPr>
        <w:rFonts w:ascii="Symbol" w:hAnsi="Symbol" w:hint="default"/>
      </w:rPr>
    </w:lvl>
    <w:lvl w:ilvl="4" w:tplc="EBB4E594">
      <w:start w:val="1"/>
      <w:numFmt w:val="bullet"/>
      <w:lvlText w:val="o"/>
      <w:lvlJc w:val="left"/>
      <w:pPr>
        <w:ind w:left="3600" w:hanging="360"/>
      </w:pPr>
      <w:rPr>
        <w:rFonts w:ascii="Courier New" w:hAnsi="Courier New" w:hint="default"/>
      </w:rPr>
    </w:lvl>
    <w:lvl w:ilvl="5" w:tplc="E476FE38">
      <w:start w:val="1"/>
      <w:numFmt w:val="bullet"/>
      <w:lvlText w:val=""/>
      <w:lvlJc w:val="left"/>
      <w:pPr>
        <w:ind w:left="4320" w:hanging="360"/>
      </w:pPr>
      <w:rPr>
        <w:rFonts w:ascii="Wingdings" w:hAnsi="Wingdings" w:hint="default"/>
      </w:rPr>
    </w:lvl>
    <w:lvl w:ilvl="6" w:tplc="6F8497CC">
      <w:start w:val="1"/>
      <w:numFmt w:val="bullet"/>
      <w:lvlText w:val=""/>
      <w:lvlJc w:val="left"/>
      <w:pPr>
        <w:ind w:left="5040" w:hanging="360"/>
      </w:pPr>
      <w:rPr>
        <w:rFonts w:ascii="Symbol" w:hAnsi="Symbol" w:hint="default"/>
      </w:rPr>
    </w:lvl>
    <w:lvl w:ilvl="7" w:tplc="F9166D7E">
      <w:start w:val="1"/>
      <w:numFmt w:val="bullet"/>
      <w:lvlText w:val="o"/>
      <w:lvlJc w:val="left"/>
      <w:pPr>
        <w:ind w:left="5760" w:hanging="360"/>
      </w:pPr>
      <w:rPr>
        <w:rFonts w:ascii="Courier New" w:hAnsi="Courier New" w:hint="default"/>
      </w:rPr>
    </w:lvl>
    <w:lvl w:ilvl="8" w:tplc="0BB210A4">
      <w:start w:val="1"/>
      <w:numFmt w:val="bullet"/>
      <w:lvlText w:val=""/>
      <w:lvlJc w:val="left"/>
      <w:pPr>
        <w:ind w:left="6480" w:hanging="360"/>
      </w:pPr>
      <w:rPr>
        <w:rFonts w:ascii="Wingdings" w:hAnsi="Wingdings" w:hint="default"/>
      </w:rPr>
    </w:lvl>
  </w:abstractNum>
  <w:abstractNum w:abstractNumId="17" w15:restartNumberingAfterBreak="0">
    <w:nsid w:val="65B924C7"/>
    <w:multiLevelType w:val="hybridMultilevel"/>
    <w:tmpl w:val="62C44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74AAAD"/>
    <w:multiLevelType w:val="hybridMultilevel"/>
    <w:tmpl w:val="FFFFFFFF"/>
    <w:lvl w:ilvl="0" w:tplc="848EB2A2">
      <w:start w:val="1"/>
      <w:numFmt w:val="bullet"/>
      <w:lvlText w:val=""/>
      <w:lvlJc w:val="left"/>
      <w:pPr>
        <w:ind w:left="720" w:hanging="360"/>
      </w:pPr>
      <w:rPr>
        <w:rFonts w:ascii="Symbol" w:hAnsi="Symbol" w:hint="default"/>
      </w:rPr>
    </w:lvl>
    <w:lvl w:ilvl="1" w:tplc="66904094">
      <w:start w:val="1"/>
      <w:numFmt w:val="bullet"/>
      <w:lvlText w:val="-"/>
      <w:lvlJc w:val="left"/>
      <w:pPr>
        <w:ind w:left="1440" w:hanging="360"/>
      </w:pPr>
      <w:rPr>
        <w:rFonts w:ascii="Calibri" w:hAnsi="Calibri" w:hint="default"/>
      </w:rPr>
    </w:lvl>
    <w:lvl w:ilvl="2" w:tplc="DAC451F2">
      <w:start w:val="1"/>
      <w:numFmt w:val="bullet"/>
      <w:lvlText w:val=""/>
      <w:lvlJc w:val="left"/>
      <w:pPr>
        <w:ind w:left="2160" w:hanging="360"/>
      </w:pPr>
      <w:rPr>
        <w:rFonts w:ascii="Wingdings" w:hAnsi="Wingdings" w:hint="default"/>
      </w:rPr>
    </w:lvl>
    <w:lvl w:ilvl="3" w:tplc="4126CD94">
      <w:start w:val="1"/>
      <w:numFmt w:val="bullet"/>
      <w:lvlText w:val=""/>
      <w:lvlJc w:val="left"/>
      <w:pPr>
        <w:ind w:left="2880" w:hanging="360"/>
      </w:pPr>
      <w:rPr>
        <w:rFonts w:ascii="Symbol" w:hAnsi="Symbol" w:hint="default"/>
      </w:rPr>
    </w:lvl>
    <w:lvl w:ilvl="4" w:tplc="36A01BBA">
      <w:start w:val="1"/>
      <w:numFmt w:val="bullet"/>
      <w:lvlText w:val="o"/>
      <w:lvlJc w:val="left"/>
      <w:pPr>
        <w:ind w:left="3600" w:hanging="360"/>
      </w:pPr>
      <w:rPr>
        <w:rFonts w:ascii="Courier New" w:hAnsi="Courier New" w:hint="default"/>
      </w:rPr>
    </w:lvl>
    <w:lvl w:ilvl="5" w:tplc="173E268C">
      <w:start w:val="1"/>
      <w:numFmt w:val="bullet"/>
      <w:lvlText w:val=""/>
      <w:lvlJc w:val="left"/>
      <w:pPr>
        <w:ind w:left="4320" w:hanging="360"/>
      </w:pPr>
      <w:rPr>
        <w:rFonts w:ascii="Wingdings" w:hAnsi="Wingdings" w:hint="default"/>
      </w:rPr>
    </w:lvl>
    <w:lvl w:ilvl="6" w:tplc="5042592C">
      <w:start w:val="1"/>
      <w:numFmt w:val="bullet"/>
      <w:lvlText w:val=""/>
      <w:lvlJc w:val="left"/>
      <w:pPr>
        <w:ind w:left="5040" w:hanging="360"/>
      </w:pPr>
      <w:rPr>
        <w:rFonts w:ascii="Symbol" w:hAnsi="Symbol" w:hint="default"/>
      </w:rPr>
    </w:lvl>
    <w:lvl w:ilvl="7" w:tplc="772C6C8C">
      <w:start w:val="1"/>
      <w:numFmt w:val="bullet"/>
      <w:lvlText w:val="o"/>
      <w:lvlJc w:val="left"/>
      <w:pPr>
        <w:ind w:left="5760" w:hanging="360"/>
      </w:pPr>
      <w:rPr>
        <w:rFonts w:ascii="Courier New" w:hAnsi="Courier New" w:hint="default"/>
      </w:rPr>
    </w:lvl>
    <w:lvl w:ilvl="8" w:tplc="92622936">
      <w:start w:val="1"/>
      <w:numFmt w:val="bullet"/>
      <w:lvlText w:val=""/>
      <w:lvlJc w:val="left"/>
      <w:pPr>
        <w:ind w:left="6480" w:hanging="360"/>
      </w:pPr>
      <w:rPr>
        <w:rFonts w:ascii="Wingdings" w:hAnsi="Wingdings" w:hint="default"/>
      </w:rPr>
    </w:lvl>
  </w:abstractNum>
  <w:abstractNum w:abstractNumId="19" w15:restartNumberingAfterBreak="0">
    <w:nsid w:val="7209F5BC"/>
    <w:multiLevelType w:val="hybridMultilevel"/>
    <w:tmpl w:val="FFFFFFFF"/>
    <w:lvl w:ilvl="0" w:tplc="20FA8B1C">
      <w:start w:val="1"/>
      <w:numFmt w:val="bullet"/>
      <w:lvlText w:val=""/>
      <w:lvlJc w:val="left"/>
      <w:pPr>
        <w:ind w:left="720" w:hanging="360"/>
      </w:pPr>
      <w:rPr>
        <w:rFonts w:ascii="Symbol" w:hAnsi="Symbol" w:hint="default"/>
      </w:rPr>
    </w:lvl>
    <w:lvl w:ilvl="1" w:tplc="456EE55A">
      <w:start w:val="1"/>
      <w:numFmt w:val="bullet"/>
      <w:lvlText w:val="-"/>
      <w:lvlJc w:val="left"/>
      <w:pPr>
        <w:ind w:left="1440" w:hanging="360"/>
      </w:pPr>
      <w:rPr>
        <w:rFonts w:ascii="Calibri" w:hAnsi="Calibri" w:hint="default"/>
      </w:rPr>
    </w:lvl>
    <w:lvl w:ilvl="2" w:tplc="3BB4E0FE">
      <w:start w:val="1"/>
      <w:numFmt w:val="bullet"/>
      <w:lvlText w:val=""/>
      <w:lvlJc w:val="left"/>
      <w:pPr>
        <w:ind w:left="2160" w:hanging="360"/>
      </w:pPr>
      <w:rPr>
        <w:rFonts w:ascii="Wingdings" w:hAnsi="Wingdings" w:hint="default"/>
      </w:rPr>
    </w:lvl>
    <w:lvl w:ilvl="3" w:tplc="F09E8826">
      <w:start w:val="1"/>
      <w:numFmt w:val="bullet"/>
      <w:lvlText w:val=""/>
      <w:lvlJc w:val="left"/>
      <w:pPr>
        <w:ind w:left="2880" w:hanging="360"/>
      </w:pPr>
      <w:rPr>
        <w:rFonts w:ascii="Symbol" w:hAnsi="Symbol" w:hint="default"/>
      </w:rPr>
    </w:lvl>
    <w:lvl w:ilvl="4" w:tplc="87EC1336">
      <w:start w:val="1"/>
      <w:numFmt w:val="bullet"/>
      <w:lvlText w:val="o"/>
      <w:lvlJc w:val="left"/>
      <w:pPr>
        <w:ind w:left="3600" w:hanging="360"/>
      </w:pPr>
      <w:rPr>
        <w:rFonts w:ascii="Courier New" w:hAnsi="Courier New" w:hint="default"/>
      </w:rPr>
    </w:lvl>
    <w:lvl w:ilvl="5" w:tplc="3D0A34FE">
      <w:start w:val="1"/>
      <w:numFmt w:val="bullet"/>
      <w:lvlText w:val=""/>
      <w:lvlJc w:val="left"/>
      <w:pPr>
        <w:ind w:left="4320" w:hanging="360"/>
      </w:pPr>
      <w:rPr>
        <w:rFonts w:ascii="Wingdings" w:hAnsi="Wingdings" w:hint="default"/>
      </w:rPr>
    </w:lvl>
    <w:lvl w:ilvl="6" w:tplc="62F23A72">
      <w:start w:val="1"/>
      <w:numFmt w:val="bullet"/>
      <w:lvlText w:val=""/>
      <w:lvlJc w:val="left"/>
      <w:pPr>
        <w:ind w:left="5040" w:hanging="360"/>
      </w:pPr>
      <w:rPr>
        <w:rFonts w:ascii="Symbol" w:hAnsi="Symbol" w:hint="default"/>
      </w:rPr>
    </w:lvl>
    <w:lvl w:ilvl="7" w:tplc="9C222CF4">
      <w:start w:val="1"/>
      <w:numFmt w:val="bullet"/>
      <w:lvlText w:val="o"/>
      <w:lvlJc w:val="left"/>
      <w:pPr>
        <w:ind w:left="5760" w:hanging="360"/>
      </w:pPr>
      <w:rPr>
        <w:rFonts w:ascii="Courier New" w:hAnsi="Courier New" w:hint="default"/>
      </w:rPr>
    </w:lvl>
    <w:lvl w:ilvl="8" w:tplc="DF740EF2">
      <w:start w:val="1"/>
      <w:numFmt w:val="bullet"/>
      <w:lvlText w:val=""/>
      <w:lvlJc w:val="left"/>
      <w:pPr>
        <w:ind w:left="6480" w:hanging="360"/>
      </w:pPr>
      <w:rPr>
        <w:rFonts w:ascii="Wingdings" w:hAnsi="Wingdings" w:hint="default"/>
      </w:rPr>
    </w:lvl>
  </w:abstractNum>
  <w:abstractNum w:abstractNumId="20" w15:restartNumberingAfterBreak="0">
    <w:nsid w:val="74C03F8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786500A2"/>
    <w:multiLevelType w:val="hybridMultilevel"/>
    <w:tmpl w:val="E716C9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DF54AB"/>
    <w:multiLevelType w:val="multilevel"/>
    <w:tmpl w:val="8BD8516E"/>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AF42DF4"/>
    <w:multiLevelType w:val="hybridMultilevel"/>
    <w:tmpl w:val="53E6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BE563C"/>
    <w:multiLevelType w:val="hybridMultilevel"/>
    <w:tmpl w:val="F97A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0887398">
    <w:abstractNumId w:val="1"/>
  </w:num>
  <w:num w:numId="2" w16cid:durableId="1715618721">
    <w:abstractNumId w:val="22"/>
  </w:num>
  <w:num w:numId="3" w16cid:durableId="322591436">
    <w:abstractNumId w:val="2"/>
  </w:num>
  <w:num w:numId="4" w16cid:durableId="2113889653">
    <w:abstractNumId w:val="11"/>
  </w:num>
  <w:num w:numId="5" w16cid:durableId="1212957355">
    <w:abstractNumId w:val="5"/>
  </w:num>
  <w:num w:numId="6" w16cid:durableId="1570384334">
    <w:abstractNumId w:val="9"/>
  </w:num>
  <w:num w:numId="7" w16cid:durableId="1695033448">
    <w:abstractNumId w:val="18"/>
  </w:num>
  <w:num w:numId="8" w16cid:durableId="406420983">
    <w:abstractNumId w:val="19"/>
  </w:num>
  <w:num w:numId="9" w16cid:durableId="898857232">
    <w:abstractNumId w:val="16"/>
  </w:num>
  <w:num w:numId="10" w16cid:durableId="1917864241">
    <w:abstractNumId w:val="6"/>
  </w:num>
  <w:num w:numId="11" w16cid:durableId="371080528">
    <w:abstractNumId w:val="13"/>
  </w:num>
  <w:num w:numId="12" w16cid:durableId="475030315">
    <w:abstractNumId w:val="4"/>
  </w:num>
  <w:num w:numId="13" w16cid:durableId="569772157">
    <w:abstractNumId w:val="15"/>
  </w:num>
  <w:num w:numId="14" w16cid:durableId="1111516250">
    <w:abstractNumId w:val="12"/>
  </w:num>
  <w:num w:numId="15" w16cid:durableId="919947996">
    <w:abstractNumId w:val="10"/>
  </w:num>
  <w:num w:numId="16" w16cid:durableId="10034006">
    <w:abstractNumId w:val="21"/>
  </w:num>
  <w:num w:numId="17" w16cid:durableId="1574969995">
    <w:abstractNumId w:val="8"/>
  </w:num>
  <w:num w:numId="18" w16cid:durableId="1412658790">
    <w:abstractNumId w:val="20"/>
  </w:num>
  <w:num w:numId="19" w16cid:durableId="1478376404">
    <w:abstractNumId w:val="24"/>
  </w:num>
  <w:num w:numId="20" w16cid:durableId="98834933">
    <w:abstractNumId w:val="23"/>
  </w:num>
  <w:num w:numId="21" w16cid:durableId="664666691">
    <w:abstractNumId w:val="0"/>
  </w:num>
  <w:num w:numId="22" w16cid:durableId="1067725962">
    <w:abstractNumId w:val="7"/>
  </w:num>
  <w:num w:numId="23" w16cid:durableId="1382829975">
    <w:abstractNumId w:val="3"/>
  </w:num>
  <w:num w:numId="24" w16cid:durableId="430246629">
    <w:abstractNumId w:val="14"/>
  </w:num>
  <w:num w:numId="25" w16cid:durableId="1127907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094969"/>
    <w:rsid w:val="00000C82"/>
    <w:rsid w:val="00001EB3"/>
    <w:rsid w:val="0000249F"/>
    <w:rsid w:val="00002D9B"/>
    <w:rsid w:val="00003971"/>
    <w:rsid w:val="000066BD"/>
    <w:rsid w:val="00007A47"/>
    <w:rsid w:val="00007E5F"/>
    <w:rsid w:val="00011286"/>
    <w:rsid w:val="000139B3"/>
    <w:rsid w:val="000260B3"/>
    <w:rsid w:val="0002644E"/>
    <w:rsid w:val="00026D1B"/>
    <w:rsid w:val="0002726D"/>
    <w:rsid w:val="00030338"/>
    <w:rsid w:val="00030C76"/>
    <w:rsid w:val="00032E93"/>
    <w:rsid w:val="00032F85"/>
    <w:rsid w:val="0003372C"/>
    <w:rsid w:val="00034820"/>
    <w:rsid w:val="00035302"/>
    <w:rsid w:val="00036C74"/>
    <w:rsid w:val="000401CD"/>
    <w:rsid w:val="00040FF8"/>
    <w:rsid w:val="00045B00"/>
    <w:rsid w:val="00051159"/>
    <w:rsid w:val="000522A3"/>
    <w:rsid w:val="0005421B"/>
    <w:rsid w:val="00056644"/>
    <w:rsid w:val="000568DA"/>
    <w:rsid w:val="0005735C"/>
    <w:rsid w:val="00060B63"/>
    <w:rsid w:val="00061511"/>
    <w:rsid w:val="00063494"/>
    <w:rsid w:val="00063802"/>
    <w:rsid w:val="000640DB"/>
    <w:rsid w:val="000648E9"/>
    <w:rsid w:val="000700D0"/>
    <w:rsid w:val="00071C65"/>
    <w:rsid w:val="0007216D"/>
    <w:rsid w:val="0007314A"/>
    <w:rsid w:val="00081735"/>
    <w:rsid w:val="000828D1"/>
    <w:rsid w:val="000843C6"/>
    <w:rsid w:val="00085838"/>
    <w:rsid w:val="00090527"/>
    <w:rsid w:val="000914C0"/>
    <w:rsid w:val="00093B12"/>
    <w:rsid w:val="00094AF8"/>
    <w:rsid w:val="00094C40"/>
    <w:rsid w:val="000956D5"/>
    <w:rsid w:val="000A1116"/>
    <w:rsid w:val="000A1E98"/>
    <w:rsid w:val="000A250E"/>
    <w:rsid w:val="000A5B29"/>
    <w:rsid w:val="000A6AF1"/>
    <w:rsid w:val="000A7110"/>
    <w:rsid w:val="000A7B92"/>
    <w:rsid w:val="000B0616"/>
    <w:rsid w:val="000B1FB4"/>
    <w:rsid w:val="000B2038"/>
    <w:rsid w:val="000B2470"/>
    <w:rsid w:val="000B44C9"/>
    <w:rsid w:val="000B4E48"/>
    <w:rsid w:val="000B4E8C"/>
    <w:rsid w:val="000B655D"/>
    <w:rsid w:val="000B68E7"/>
    <w:rsid w:val="000B6B41"/>
    <w:rsid w:val="000C1D07"/>
    <w:rsid w:val="000C1DC3"/>
    <w:rsid w:val="000C31B8"/>
    <w:rsid w:val="000C50FA"/>
    <w:rsid w:val="000C5335"/>
    <w:rsid w:val="000C6FEA"/>
    <w:rsid w:val="000C710D"/>
    <w:rsid w:val="000D09B0"/>
    <w:rsid w:val="000D338F"/>
    <w:rsid w:val="000D75B1"/>
    <w:rsid w:val="000D7911"/>
    <w:rsid w:val="000E1448"/>
    <w:rsid w:val="000E347B"/>
    <w:rsid w:val="000E3DFD"/>
    <w:rsid w:val="000E47E9"/>
    <w:rsid w:val="000E4EF7"/>
    <w:rsid w:val="000E6FE0"/>
    <w:rsid w:val="000E7473"/>
    <w:rsid w:val="000E7E77"/>
    <w:rsid w:val="000F0B58"/>
    <w:rsid w:val="000F24B4"/>
    <w:rsid w:val="000F32DD"/>
    <w:rsid w:val="000F42B2"/>
    <w:rsid w:val="000F51F6"/>
    <w:rsid w:val="000F7CA1"/>
    <w:rsid w:val="000F7EB6"/>
    <w:rsid w:val="00100596"/>
    <w:rsid w:val="00101F38"/>
    <w:rsid w:val="00102A11"/>
    <w:rsid w:val="001065A9"/>
    <w:rsid w:val="00110BA5"/>
    <w:rsid w:val="00110FC5"/>
    <w:rsid w:val="001116E7"/>
    <w:rsid w:val="00111F68"/>
    <w:rsid w:val="00115A22"/>
    <w:rsid w:val="00115A29"/>
    <w:rsid w:val="001213E8"/>
    <w:rsid w:val="00123A23"/>
    <w:rsid w:val="00124261"/>
    <w:rsid w:val="001247F8"/>
    <w:rsid w:val="00130204"/>
    <w:rsid w:val="001304DD"/>
    <w:rsid w:val="001319E4"/>
    <w:rsid w:val="00131B32"/>
    <w:rsid w:val="001320A0"/>
    <w:rsid w:val="001340E2"/>
    <w:rsid w:val="0013483D"/>
    <w:rsid w:val="001360F4"/>
    <w:rsid w:val="00142CAB"/>
    <w:rsid w:val="0014344A"/>
    <w:rsid w:val="00144D9F"/>
    <w:rsid w:val="0014537E"/>
    <w:rsid w:val="00151A06"/>
    <w:rsid w:val="00152886"/>
    <w:rsid w:val="0015324E"/>
    <w:rsid w:val="00153AEE"/>
    <w:rsid w:val="00154ED6"/>
    <w:rsid w:val="0015587A"/>
    <w:rsid w:val="0016078D"/>
    <w:rsid w:val="00160FFC"/>
    <w:rsid w:val="00161243"/>
    <w:rsid w:val="001641B6"/>
    <w:rsid w:val="001671EA"/>
    <w:rsid w:val="00170A95"/>
    <w:rsid w:val="001715AA"/>
    <w:rsid w:val="00171E59"/>
    <w:rsid w:val="00173C49"/>
    <w:rsid w:val="00174973"/>
    <w:rsid w:val="001750A6"/>
    <w:rsid w:val="0017526D"/>
    <w:rsid w:val="00175EDC"/>
    <w:rsid w:val="001765F9"/>
    <w:rsid w:val="00177A8C"/>
    <w:rsid w:val="00177C67"/>
    <w:rsid w:val="001805CF"/>
    <w:rsid w:val="001814A0"/>
    <w:rsid w:val="00183166"/>
    <w:rsid w:val="00183FE0"/>
    <w:rsid w:val="00184D81"/>
    <w:rsid w:val="00185D76"/>
    <w:rsid w:val="00185E06"/>
    <w:rsid w:val="001877DB"/>
    <w:rsid w:val="0019031B"/>
    <w:rsid w:val="00190D96"/>
    <w:rsid w:val="0019117C"/>
    <w:rsid w:val="00192E0D"/>
    <w:rsid w:val="0019422A"/>
    <w:rsid w:val="0019559F"/>
    <w:rsid w:val="00195D21"/>
    <w:rsid w:val="00196AC3"/>
    <w:rsid w:val="001A0555"/>
    <w:rsid w:val="001A3099"/>
    <w:rsid w:val="001A492D"/>
    <w:rsid w:val="001A4934"/>
    <w:rsid w:val="001A595B"/>
    <w:rsid w:val="001A7503"/>
    <w:rsid w:val="001B0737"/>
    <w:rsid w:val="001B100B"/>
    <w:rsid w:val="001B2F2A"/>
    <w:rsid w:val="001B3012"/>
    <w:rsid w:val="001B377C"/>
    <w:rsid w:val="001B4095"/>
    <w:rsid w:val="001B5E9B"/>
    <w:rsid w:val="001B6F71"/>
    <w:rsid w:val="001C0C2D"/>
    <w:rsid w:val="001C2165"/>
    <w:rsid w:val="001C2BD0"/>
    <w:rsid w:val="001C316C"/>
    <w:rsid w:val="001C3C38"/>
    <w:rsid w:val="001C4200"/>
    <w:rsid w:val="001C4A68"/>
    <w:rsid w:val="001C525B"/>
    <w:rsid w:val="001C57E3"/>
    <w:rsid w:val="001C5AC0"/>
    <w:rsid w:val="001C5E4A"/>
    <w:rsid w:val="001D0DEF"/>
    <w:rsid w:val="001D1E07"/>
    <w:rsid w:val="001D219D"/>
    <w:rsid w:val="001D2DBD"/>
    <w:rsid w:val="001D3A72"/>
    <w:rsid w:val="001D60B6"/>
    <w:rsid w:val="001D65C7"/>
    <w:rsid w:val="001D688F"/>
    <w:rsid w:val="001D6A05"/>
    <w:rsid w:val="001D7858"/>
    <w:rsid w:val="001E2B94"/>
    <w:rsid w:val="001E4E29"/>
    <w:rsid w:val="001E4FF4"/>
    <w:rsid w:val="001E61CC"/>
    <w:rsid w:val="001E7CF6"/>
    <w:rsid w:val="001E7EAC"/>
    <w:rsid w:val="001F007B"/>
    <w:rsid w:val="001F0918"/>
    <w:rsid w:val="001F17EE"/>
    <w:rsid w:val="001F2408"/>
    <w:rsid w:val="001F6E1B"/>
    <w:rsid w:val="00200682"/>
    <w:rsid w:val="002007B9"/>
    <w:rsid w:val="00200B11"/>
    <w:rsid w:val="002012A7"/>
    <w:rsid w:val="002055CD"/>
    <w:rsid w:val="0021042E"/>
    <w:rsid w:val="002137CF"/>
    <w:rsid w:val="00214EFA"/>
    <w:rsid w:val="002151CE"/>
    <w:rsid w:val="002161C6"/>
    <w:rsid w:val="00217F37"/>
    <w:rsid w:val="00221C09"/>
    <w:rsid w:val="002238D7"/>
    <w:rsid w:val="0022583A"/>
    <w:rsid w:val="00227CEF"/>
    <w:rsid w:val="0023059A"/>
    <w:rsid w:val="00230C34"/>
    <w:rsid w:val="002343B9"/>
    <w:rsid w:val="0024088B"/>
    <w:rsid w:val="00240E7E"/>
    <w:rsid w:val="00241DA2"/>
    <w:rsid w:val="00243256"/>
    <w:rsid w:val="00243BB3"/>
    <w:rsid w:val="00244360"/>
    <w:rsid w:val="0024518D"/>
    <w:rsid w:val="00246305"/>
    <w:rsid w:val="002503C5"/>
    <w:rsid w:val="00250F8A"/>
    <w:rsid w:val="0025130C"/>
    <w:rsid w:val="0025270E"/>
    <w:rsid w:val="002545A5"/>
    <w:rsid w:val="00256B1F"/>
    <w:rsid w:val="00257A8F"/>
    <w:rsid w:val="00261327"/>
    <w:rsid w:val="00261C74"/>
    <w:rsid w:val="00262E2D"/>
    <w:rsid w:val="002637C6"/>
    <w:rsid w:val="00263E0C"/>
    <w:rsid w:val="00263E3C"/>
    <w:rsid w:val="00263E90"/>
    <w:rsid w:val="00265BFE"/>
    <w:rsid w:val="00270536"/>
    <w:rsid w:val="0027684A"/>
    <w:rsid w:val="00280789"/>
    <w:rsid w:val="00280D5D"/>
    <w:rsid w:val="002845A4"/>
    <w:rsid w:val="00287B9B"/>
    <w:rsid w:val="0029085E"/>
    <w:rsid w:val="00292F4E"/>
    <w:rsid w:val="00296D0E"/>
    <w:rsid w:val="002A0EE5"/>
    <w:rsid w:val="002A120A"/>
    <w:rsid w:val="002A144D"/>
    <w:rsid w:val="002A17D2"/>
    <w:rsid w:val="002A2787"/>
    <w:rsid w:val="002A4615"/>
    <w:rsid w:val="002A490C"/>
    <w:rsid w:val="002A57F8"/>
    <w:rsid w:val="002A6E0D"/>
    <w:rsid w:val="002A768D"/>
    <w:rsid w:val="002B215F"/>
    <w:rsid w:val="002B40D3"/>
    <w:rsid w:val="002B6868"/>
    <w:rsid w:val="002C1425"/>
    <w:rsid w:val="002C1BF6"/>
    <w:rsid w:val="002C33AD"/>
    <w:rsid w:val="002C4031"/>
    <w:rsid w:val="002C4400"/>
    <w:rsid w:val="002C560E"/>
    <w:rsid w:val="002C62B2"/>
    <w:rsid w:val="002C63BA"/>
    <w:rsid w:val="002C6562"/>
    <w:rsid w:val="002C6BB1"/>
    <w:rsid w:val="002C702D"/>
    <w:rsid w:val="002D0770"/>
    <w:rsid w:val="002D1483"/>
    <w:rsid w:val="002D4F35"/>
    <w:rsid w:val="002D6702"/>
    <w:rsid w:val="002D72DF"/>
    <w:rsid w:val="002D79D3"/>
    <w:rsid w:val="002E1A25"/>
    <w:rsid w:val="002E4D48"/>
    <w:rsid w:val="002E7C54"/>
    <w:rsid w:val="002F18BF"/>
    <w:rsid w:val="002F1E68"/>
    <w:rsid w:val="002F26FB"/>
    <w:rsid w:val="002F5909"/>
    <w:rsid w:val="002F700A"/>
    <w:rsid w:val="002F71DA"/>
    <w:rsid w:val="002F76DA"/>
    <w:rsid w:val="002F7DA5"/>
    <w:rsid w:val="00301804"/>
    <w:rsid w:val="003027C0"/>
    <w:rsid w:val="003031B5"/>
    <w:rsid w:val="00303511"/>
    <w:rsid w:val="003065BF"/>
    <w:rsid w:val="00314475"/>
    <w:rsid w:val="00314A0F"/>
    <w:rsid w:val="00314E2B"/>
    <w:rsid w:val="003160F4"/>
    <w:rsid w:val="0031660F"/>
    <w:rsid w:val="0032044A"/>
    <w:rsid w:val="00321DEF"/>
    <w:rsid w:val="00324808"/>
    <w:rsid w:val="00324B8B"/>
    <w:rsid w:val="003261BE"/>
    <w:rsid w:val="0032779E"/>
    <w:rsid w:val="0032789E"/>
    <w:rsid w:val="00327FBB"/>
    <w:rsid w:val="003304CF"/>
    <w:rsid w:val="00335140"/>
    <w:rsid w:val="00337CAD"/>
    <w:rsid w:val="00337F91"/>
    <w:rsid w:val="003405BC"/>
    <w:rsid w:val="003412B9"/>
    <w:rsid w:val="0034157C"/>
    <w:rsid w:val="0034428B"/>
    <w:rsid w:val="00345611"/>
    <w:rsid w:val="003461DC"/>
    <w:rsid w:val="00346891"/>
    <w:rsid w:val="00346E7B"/>
    <w:rsid w:val="00346F24"/>
    <w:rsid w:val="003476B7"/>
    <w:rsid w:val="00350A2B"/>
    <w:rsid w:val="003518D8"/>
    <w:rsid w:val="00351F66"/>
    <w:rsid w:val="00352606"/>
    <w:rsid w:val="003556E7"/>
    <w:rsid w:val="00357CAD"/>
    <w:rsid w:val="00360D65"/>
    <w:rsid w:val="003614E3"/>
    <w:rsid w:val="00362F0D"/>
    <w:rsid w:val="00363551"/>
    <w:rsid w:val="00364140"/>
    <w:rsid w:val="00365A2A"/>
    <w:rsid w:val="00365BCC"/>
    <w:rsid w:val="00365E62"/>
    <w:rsid w:val="00367A7A"/>
    <w:rsid w:val="00370AC7"/>
    <w:rsid w:val="00375377"/>
    <w:rsid w:val="00377D5B"/>
    <w:rsid w:val="00381F72"/>
    <w:rsid w:val="00382B7F"/>
    <w:rsid w:val="003833E7"/>
    <w:rsid w:val="0038358D"/>
    <w:rsid w:val="00383A18"/>
    <w:rsid w:val="00384488"/>
    <w:rsid w:val="003845BE"/>
    <w:rsid w:val="003872AB"/>
    <w:rsid w:val="003912B3"/>
    <w:rsid w:val="00394244"/>
    <w:rsid w:val="003963A8"/>
    <w:rsid w:val="003963F8"/>
    <w:rsid w:val="00397AD7"/>
    <w:rsid w:val="003A0A5F"/>
    <w:rsid w:val="003A0AFF"/>
    <w:rsid w:val="003A1E84"/>
    <w:rsid w:val="003A2012"/>
    <w:rsid w:val="003A29C9"/>
    <w:rsid w:val="003A4060"/>
    <w:rsid w:val="003A593A"/>
    <w:rsid w:val="003A63D5"/>
    <w:rsid w:val="003A73AD"/>
    <w:rsid w:val="003A73B3"/>
    <w:rsid w:val="003A755D"/>
    <w:rsid w:val="003B07CF"/>
    <w:rsid w:val="003B2FEC"/>
    <w:rsid w:val="003B309D"/>
    <w:rsid w:val="003B53CB"/>
    <w:rsid w:val="003B5589"/>
    <w:rsid w:val="003B7112"/>
    <w:rsid w:val="003B796F"/>
    <w:rsid w:val="003C3930"/>
    <w:rsid w:val="003C6638"/>
    <w:rsid w:val="003C6AA3"/>
    <w:rsid w:val="003C6E0F"/>
    <w:rsid w:val="003D1074"/>
    <w:rsid w:val="003D34C9"/>
    <w:rsid w:val="003E160C"/>
    <w:rsid w:val="003E2501"/>
    <w:rsid w:val="003E4D0F"/>
    <w:rsid w:val="003E678A"/>
    <w:rsid w:val="003E7651"/>
    <w:rsid w:val="003F0AA8"/>
    <w:rsid w:val="003F18A8"/>
    <w:rsid w:val="003F1C9B"/>
    <w:rsid w:val="003F7EF7"/>
    <w:rsid w:val="004001D1"/>
    <w:rsid w:val="00401CFA"/>
    <w:rsid w:val="00403334"/>
    <w:rsid w:val="0040377A"/>
    <w:rsid w:val="00404623"/>
    <w:rsid w:val="00404E2D"/>
    <w:rsid w:val="0040509F"/>
    <w:rsid w:val="00405F6C"/>
    <w:rsid w:val="00406712"/>
    <w:rsid w:val="00407EE7"/>
    <w:rsid w:val="00411087"/>
    <w:rsid w:val="004137F5"/>
    <w:rsid w:val="00414192"/>
    <w:rsid w:val="00414CBB"/>
    <w:rsid w:val="0041579B"/>
    <w:rsid w:val="00417DE0"/>
    <w:rsid w:val="00422985"/>
    <w:rsid w:val="00424C14"/>
    <w:rsid w:val="00424F47"/>
    <w:rsid w:val="00427CE2"/>
    <w:rsid w:val="004357A7"/>
    <w:rsid w:val="00436A26"/>
    <w:rsid w:val="004378CA"/>
    <w:rsid w:val="00440AE1"/>
    <w:rsid w:val="004477AF"/>
    <w:rsid w:val="00450096"/>
    <w:rsid w:val="00455B7C"/>
    <w:rsid w:val="00457FE3"/>
    <w:rsid w:val="004601A8"/>
    <w:rsid w:val="00460AFA"/>
    <w:rsid w:val="00461A24"/>
    <w:rsid w:val="00463A3F"/>
    <w:rsid w:val="0046780C"/>
    <w:rsid w:val="00470B90"/>
    <w:rsid w:val="00470DA2"/>
    <w:rsid w:val="00471077"/>
    <w:rsid w:val="00471843"/>
    <w:rsid w:val="00472BC7"/>
    <w:rsid w:val="0047380D"/>
    <w:rsid w:val="004739E6"/>
    <w:rsid w:val="004757EC"/>
    <w:rsid w:val="0047784D"/>
    <w:rsid w:val="00481341"/>
    <w:rsid w:val="0048216B"/>
    <w:rsid w:val="00484B4B"/>
    <w:rsid w:val="0048541C"/>
    <w:rsid w:val="00485A63"/>
    <w:rsid w:val="0048647B"/>
    <w:rsid w:val="004874F0"/>
    <w:rsid w:val="0049096F"/>
    <w:rsid w:val="00491A0D"/>
    <w:rsid w:val="00491FE8"/>
    <w:rsid w:val="00491FEB"/>
    <w:rsid w:val="00492B3A"/>
    <w:rsid w:val="00493DC2"/>
    <w:rsid w:val="004940CB"/>
    <w:rsid w:val="00494E64"/>
    <w:rsid w:val="0049581F"/>
    <w:rsid w:val="004967A6"/>
    <w:rsid w:val="004968D5"/>
    <w:rsid w:val="00496986"/>
    <w:rsid w:val="00497A4D"/>
    <w:rsid w:val="004A207A"/>
    <w:rsid w:val="004A217A"/>
    <w:rsid w:val="004A3B98"/>
    <w:rsid w:val="004A5F77"/>
    <w:rsid w:val="004A66CE"/>
    <w:rsid w:val="004A77E3"/>
    <w:rsid w:val="004B1EEE"/>
    <w:rsid w:val="004B4BFD"/>
    <w:rsid w:val="004B50B2"/>
    <w:rsid w:val="004C0B85"/>
    <w:rsid w:val="004C1678"/>
    <w:rsid w:val="004C35AE"/>
    <w:rsid w:val="004C69E7"/>
    <w:rsid w:val="004C6B4C"/>
    <w:rsid w:val="004D06A9"/>
    <w:rsid w:val="004D1081"/>
    <w:rsid w:val="004D1978"/>
    <w:rsid w:val="004D2927"/>
    <w:rsid w:val="004E0518"/>
    <w:rsid w:val="004E0CF5"/>
    <w:rsid w:val="004E4201"/>
    <w:rsid w:val="004F03B6"/>
    <w:rsid w:val="004F127B"/>
    <w:rsid w:val="004F202C"/>
    <w:rsid w:val="004F5694"/>
    <w:rsid w:val="004F5722"/>
    <w:rsid w:val="004F7AF8"/>
    <w:rsid w:val="00500B1E"/>
    <w:rsid w:val="00500CEB"/>
    <w:rsid w:val="00507E05"/>
    <w:rsid w:val="0051135C"/>
    <w:rsid w:val="005114DD"/>
    <w:rsid w:val="00511FF7"/>
    <w:rsid w:val="00512FA7"/>
    <w:rsid w:val="005131CF"/>
    <w:rsid w:val="0051551B"/>
    <w:rsid w:val="005160BA"/>
    <w:rsid w:val="00517139"/>
    <w:rsid w:val="00520031"/>
    <w:rsid w:val="0052019A"/>
    <w:rsid w:val="00520ED1"/>
    <w:rsid w:val="005213B6"/>
    <w:rsid w:val="00523028"/>
    <w:rsid w:val="005230FA"/>
    <w:rsid w:val="005262B5"/>
    <w:rsid w:val="00531E2C"/>
    <w:rsid w:val="00532773"/>
    <w:rsid w:val="0053464F"/>
    <w:rsid w:val="00534F77"/>
    <w:rsid w:val="00536D92"/>
    <w:rsid w:val="00542D2B"/>
    <w:rsid w:val="005430CC"/>
    <w:rsid w:val="00544617"/>
    <w:rsid w:val="00544FA0"/>
    <w:rsid w:val="0054570E"/>
    <w:rsid w:val="00547BA1"/>
    <w:rsid w:val="005524BF"/>
    <w:rsid w:val="005543B5"/>
    <w:rsid w:val="00554436"/>
    <w:rsid w:val="00554F6C"/>
    <w:rsid w:val="00557198"/>
    <w:rsid w:val="0056050E"/>
    <w:rsid w:val="00560778"/>
    <w:rsid w:val="00561B2A"/>
    <w:rsid w:val="00561CA1"/>
    <w:rsid w:val="005638E6"/>
    <w:rsid w:val="0056578A"/>
    <w:rsid w:val="00565EAF"/>
    <w:rsid w:val="00571C60"/>
    <w:rsid w:val="00572E3F"/>
    <w:rsid w:val="00573372"/>
    <w:rsid w:val="00573A85"/>
    <w:rsid w:val="005747AD"/>
    <w:rsid w:val="00574A43"/>
    <w:rsid w:val="00574CD3"/>
    <w:rsid w:val="00575AC8"/>
    <w:rsid w:val="005829F1"/>
    <w:rsid w:val="00585EB8"/>
    <w:rsid w:val="005900EB"/>
    <w:rsid w:val="00590E57"/>
    <w:rsid w:val="00591D55"/>
    <w:rsid w:val="00592E0D"/>
    <w:rsid w:val="00593A77"/>
    <w:rsid w:val="005975F9"/>
    <w:rsid w:val="005A0F82"/>
    <w:rsid w:val="005A32E7"/>
    <w:rsid w:val="005A716F"/>
    <w:rsid w:val="005B1939"/>
    <w:rsid w:val="005B205C"/>
    <w:rsid w:val="005B35B8"/>
    <w:rsid w:val="005B363B"/>
    <w:rsid w:val="005B40B0"/>
    <w:rsid w:val="005B41C6"/>
    <w:rsid w:val="005B4411"/>
    <w:rsid w:val="005B4D4B"/>
    <w:rsid w:val="005C15EE"/>
    <w:rsid w:val="005C3C2E"/>
    <w:rsid w:val="005C42E9"/>
    <w:rsid w:val="005C6683"/>
    <w:rsid w:val="005C6FA4"/>
    <w:rsid w:val="005C76A7"/>
    <w:rsid w:val="005D03DE"/>
    <w:rsid w:val="005D1378"/>
    <w:rsid w:val="005D1733"/>
    <w:rsid w:val="005D2995"/>
    <w:rsid w:val="005D3DD7"/>
    <w:rsid w:val="005E0EA6"/>
    <w:rsid w:val="005E43C3"/>
    <w:rsid w:val="005E473D"/>
    <w:rsid w:val="005E616D"/>
    <w:rsid w:val="005F2FB5"/>
    <w:rsid w:val="005F5C3D"/>
    <w:rsid w:val="005F70AD"/>
    <w:rsid w:val="006002E5"/>
    <w:rsid w:val="00601CB1"/>
    <w:rsid w:val="00602043"/>
    <w:rsid w:val="00602D82"/>
    <w:rsid w:val="006057E7"/>
    <w:rsid w:val="00607A18"/>
    <w:rsid w:val="006147C0"/>
    <w:rsid w:val="00615011"/>
    <w:rsid w:val="0061512A"/>
    <w:rsid w:val="006157AF"/>
    <w:rsid w:val="00616546"/>
    <w:rsid w:val="00617236"/>
    <w:rsid w:val="00620C1B"/>
    <w:rsid w:val="00621948"/>
    <w:rsid w:val="00623546"/>
    <w:rsid w:val="00623FE7"/>
    <w:rsid w:val="00624FBF"/>
    <w:rsid w:val="00626FB4"/>
    <w:rsid w:val="006277BE"/>
    <w:rsid w:val="00630C31"/>
    <w:rsid w:val="00633DEE"/>
    <w:rsid w:val="00636F9C"/>
    <w:rsid w:val="00637052"/>
    <w:rsid w:val="00637A33"/>
    <w:rsid w:val="00637D87"/>
    <w:rsid w:val="00640A5F"/>
    <w:rsid w:val="00641130"/>
    <w:rsid w:val="006414CD"/>
    <w:rsid w:val="00641FDE"/>
    <w:rsid w:val="0064233B"/>
    <w:rsid w:val="00642AD8"/>
    <w:rsid w:val="006450D7"/>
    <w:rsid w:val="0064523B"/>
    <w:rsid w:val="00646AFB"/>
    <w:rsid w:val="00647019"/>
    <w:rsid w:val="00651895"/>
    <w:rsid w:val="00652EEF"/>
    <w:rsid w:val="00662633"/>
    <w:rsid w:val="00663094"/>
    <w:rsid w:val="006646C8"/>
    <w:rsid w:val="00664716"/>
    <w:rsid w:val="00665219"/>
    <w:rsid w:val="006705B7"/>
    <w:rsid w:val="00670AF8"/>
    <w:rsid w:val="0067142B"/>
    <w:rsid w:val="006718B3"/>
    <w:rsid w:val="006732E3"/>
    <w:rsid w:val="00674AD1"/>
    <w:rsid w:val="00675080"/>
    <w:rsid w:val="00676346"/>
    <w:rsid w:val="00683295"/>
    <w:rsid w:val="00684EB9"/>
    <w:rsid w:val="006868B2"/>
    <w:rsid w:val="00691467"/>
    <w:rsid w:val="00691494"/>
    <w:rsid w:val="00692018"/>
    <w:rsid w:val="00692CEA"/>
    <w:rsid w:val="006939E5"/>
    <w:rsid w:val="00697863"/>
    <w:rsid w:val="006A436B"/>
    <w:rsid w:val="006A45B5"/>
    <w:rsid w:val="006A49BB"/>
    <w:rsid w:val="006B35C5"/>
    <w:rsid w:val="006B4477"/>
    <w:rsid w:val="006B4BA6"/>
    <w:rsid w:val="006B590C"/>
    <w:rsid w:val="006B6B48"/>
    <w:rsid w:val="006B7EA1"/>
    <w:rsid w:val="006C00B3"/>
    <w:rsid w:val="006C118A"/>
    <w:rsid w:val="006C502C"/>
    <w:rsid w:val="006C677C"/>
    <w:rsid w:val="006D01D1"/>
    <w:rsid w:val="006D0364"/>
    <w:rsid w:val="006D2283"/>
    <w:rsid w:val="006D72C4"/>
    <w:rsid w:val="006E1036"/>
    <w:rsid w:val="006E2203"/>
    <w:rsid w:val="006E3948"/>
    <w:rsid w:val="006E4252"/>
    <w:rsid w:val="006F1646"/>
    <w:rsid w:val="006F2288"/>
    <w:rsid w:val="006F25B1"/>
    <w:rsid w:val="006F32B3"/>
    <w:rsid w:val="006F33D1"/>
    <w:rsid w:val="006F4531"/>
    <w:rsid w:val="006F69B6"/>
    <w:rsid w:val="006F7905"/>
    <w:rsid w:val="00700F48"/>
    <w:rsid w:val="0070468E"/>
    <w:rsid w:val="007047BF"/>
    <w:rsid w:val="00705E2B"/>
    <w:rsid w:val="00706598"/>
    <w:rsid w:val="00706C6F"/>
    <w:rsid w:val="00713A4C"/>
    <w:rsid w:val="007140A4"/>
    <w:rsid w:val="00723179"/>
    <w:rsid w:val="007268BB"/>
    <w:rsid w:val="00727046"/>
    <w:rsid w:val="00727534"/>
    <w:rsid w:val="007332B1"/>
    <w:rsid w:val="00733CDC"/>
    <w:rsid w:val="00736204"/>
    <w:rsid w:val="007404D0"/>
    <w:rsid w:val="007423FE"/>
    <w:rsid w:val="007424AA"/>
    <w:rsid w:val="00744657"/>
    <w:rsid w:val="007467B1"/>
    <w:rsid w:val="00746DA3"/>
    <w:rsid w:val="007478D4"/>
    <w:rsid w:val="00751428"/>
    <w:rsid w:val="0075311B"/>
    <w:rsid w:val="00753BCF"/>
    <w:rsid w:val="00753F81"/>
    <w:rsid w:val="00754691"/>
    <w:rsid w:val="00754FAF"/>
    <w:rsid w:val="007562F5"/>
    <w:rsid w:val="00760071"/>
    <w:rsid w:val="007616B7"/>
    <w:rsid w:val="00765B35"/>
    <w:rsid w:val="007666C0"/>
    <w:rsid w:val="00771964"/>
    <w:rsid w:val="00772153"/>
    <w:rsid w:val="00772220"/>
    <w:rsid w:val="00772274"/>
    <w:rsid w:val="00772926"/>
    <w:rsid w:val="00772992"/>
    <w:rsid w:val="00772D7D"/>
    <w:rsid w:val="00773E34"/>
    <w:rsid w:val="00774A28"/>
    <w:rsid w:val="00774C0B"/>
    <w:rsid w:val="0077584C"/>
    <w:rsid w:val="0077754C"/>
    <w:rsid w:val="00780C70"/>
    <w:rsid w:val="007862B7"/>
    <w:rsid w:val="007912C5"/>
    <w:rsid w:val="00794490"/>
    <w:rsid w:val="007972A0"/>
    <w:rsid w:val="007A13E0"/>
    <w:rsid w:val="007A19F9"/>
    <w:rsid w:val="007A1B0E"/>
    <w:rsid w:val="007A1E12"/>
    <w:rsid w:val="007A36E7"/>
    <w:rsid w:val="007A6325"/>
    <w:rsid w:val="007A7049"/>
    <w:rsid w:val="007A7F55"/>
    <w:rsid w:val="007B2D10"/>
    <w:rsid w:val="007B3070"/>
    <w:rsid w:val="007B6983"/>
    <w:rsid w:val="007C016D"/>
    <w:rsid w:val="007C0685"/>
    <w:rsid w:val="007C11FB"/>
    <w:rsid w:val="007C24AF"/>
    <w:rsid w:val="007C52A7"/>
    <w:rsid w:val="007C7037"/>
    <w:rsid w:val="007C7457"/>
    <w:rsid w:val="007D0391"/>
    <w:rsid w:val="007D0CAE"/>
    <w:rsid w:val="007D13A0"/>
    <w:rsid w:val="007D1FBA"/>
    <w:rsid w:val="007D5B3A"/>
    <w:rsid w:val="007E210E"/>
    <w:rsid w:val="007E49C8"/>
    <w:rsid w:val="007E5463"/>
    <w:rsid w:val="007E5467"/>
    <w:rsid w:val="007E5B28"/>
    <w:rsid w:val="007E6081"/>
    <w:rsid w:val="007E6BBD"/>
    <w:rsid w:val="007E7BBB"/>
    <w:rsid w:val="007F1951"/>
    <w:rsid w:val="007F3B0D"/>
    <w:rsid w:val="007F3E39"/>
    <w:rsid w:val="007F6F46"/>
    <w:rsid w:val="007F71A3"/>
    <w:rsid w:val="00801524"/>
    <w:rsid w:val="00803C19"/>
    <w:rsid w:val="00804414"/>
    <w:rsid w:val="00805B2A"/>
    <w:rsid w:val="00806874"/>
    <w:rsid w:val="00807A75"/>
    <w:rsid w:val="0081039C"/>
    <w:rsid w:val="008115A2"/>
    <w:rsid w:val="00811905"/>
    <w:rsid w:val="008124F9"/>
    <w:rsid w:val="00815379"/>
    <w:rsid w:val="00816AAA"/>
    <w:rsid w:val="008205BD"/>
    <w:rsid w:val="008205D9"/>
    <w:rsid w:val="008228B4"/>
    <w:rsid w:val="008234CB"/>
    <w:rsid w:val="008241EC"/>
    <w:rsid w:val="00825435"/>
    <w:rsid w:val="0082641F"/>
    <w:rsid w:val="00826FCE"/>
    <w:rsid w:val="008276A4"/>
    <w:rsid w:val="008319DF"/>
    <w:rsid w:val="00833A00"/>
    <w:rsid w:val="00834FAC"/>
    <w:rsid w:val="00835884"/>
    <w:rsid w:val="0083646E"/>
    <w:rsid w:val="00840083"/>
    <w:rsid w:val="008414B5"/>
    <w:rsid w:val="008443CF"/>
    <w:rsid w:val="008504ED"/>
    <w:rsid w:val="00851ABE"/>
    <w:rsid w:val="00854267"/>
    <w:rsid w:val="0085456B"/>
    <w:rsid w:val="00854F73"/>
    <w:rsid w:val="0085765A"/>
    <w:rsid w:val="0086004A"/>
    <w:rsid w:val="00860A73"/>
    <w:rsid w:val="00862973"/>
    <w:rsid w:val="0086346D"/>
    <w:rsid w:val="00864A32"/>
    <w:rsid w:val="0086613E"/>
    <w:rsid w:val="008667F7"/>
    <w:rsid w:val="00867C82"/>
    <w:rsid w:val="00867E3F"/>
    <w:rsid w:val="00872485"/>
    <w:rsid w:val="00873D48"/>
    <w:rsid w:val="00874761"/>
    <w:rsid w:val="008752A2"/>
    <w:rsid w:val="008753DF"/>
    <w:rsid w:val="00875A83"/>
    <w:rsid w:val="00876A9A"/>
    <w:rsid w:val="00877BEE"/>
    <w:rsid w:val="008805A3"/>
    <w:rsid w:val="008809C3"/>
    <w:rsid w:val="0088208B"/>
    <w:rsid w:val="00883098"/>
    <w:rsid w:val="00883477"/>
    <w:rsid w:val="0088469E"/>
    <w:rsid w:val="00884718"/>
    <w:rsid w:val="00885D32"/>
    <w:rsid w:val="00886739"/>
    <w:rsid w:val="00887C68"/>
    <w:rsid w:val="00890812"/>
    <w:rsid w:val="008927DF"/>
    <w:rsid w:val="00893411"/>
    <w:rsid w:val="00893A7C"/>
    <w:rsid w:val="00894FFD"/>
    <w:rsid w:val="008971AF"/>
    <w:rsid w:val="008972CB"/>
    <w:rsid w:val="008A0157"/>
    <w:rsid w:val="008A17F6"/>
    <w:rsid w:val="008A1968"/>
    <w:rsid w:val="008A29A4"/>
    <w:rsid w:val="008A4B5B"/>
    <w:rsid w:val="008B08EB"/>
    <w:rsid w:val="008B0A65"/>
    <w:rsid w:val="008B2D44"/>
    <w:rsid w:val="008B3AF2"/>
    <w:rsid w:val="008B7A85"/>
    <w:rsid w:val="008C0624"/>
    <w:rsid w:val="008C13C2"/>
    <w:rsid w:val="008C2278"/>
    <w:rsid w:val="008C26F3"/>
    <w:rsid w:val="008C283D"/>
    <w:rsid w:val="008C32D1"/>
    <w:rsid w:val="008C4743"/>
    <w:rsid w:val="008C4B15"/>
    <w:rsid w:val="008C5EA3"/>
    <w:rsid w:val="008C7278"/>
    <w:rsid w:val="008C73CB"/>
    <w:rsid w:val="008D0642"/>
    <w:rsid w:val="008D1FFD"/>
    <w:rsid w:val="008D4917"/>
    <w:rsid w:val="008D5757"/>
    <w:rsid w:val="008D57AD"/>
    <w:rsid w:val="008E01EE"/>
    <w:rsid w:val="008E2499"/>
    <w:rsid w:val="008E3022"/>
    <w:rsid w:val="008E44DC"/>
    <w:rsid w:val="008E7FDC"/>
    <w:rsid w:val="008F1022"/>
    <w:rsid w:val="008F38B0"/>
    <w:rsid w:val="008F7682"/>
    <w:rsid w:val="009011AE"/>
    <w:rsid w:val="00901F47"/>
    <w:rsid w:val="00904357"/>
    <w:rsid w:val="0090476F"/>
    <w:rsid w:val="00904B02"/>
    <w:rsid w:val="00904F1B"/>
    <w:rsid w:val="00905CC5"/>
    <w:rsid w:val="00905D21"/>
    <w:rsid w:val="009101AD"/>
    <w:rsid w:val="0091183D"/>
    <w:rsid w:val="009127A2"/>
    <w:rsid w:val="00915BD9"/>
    <w:rsid w:val="0091693B"/>
    <w:rsid w:val="009204D5"/>
    <w:rsid w:val="0092174C"/>
    <w:rsid w:val="00922683"/>
    <w:rsid w:val="0092295A"/>
    <w:rsid w:val="009234AB"/>
    <w:rsid w:val="00923B44"/>
    <w:rsid w:val="00924A63"/>
    <w:rsid w:val="00926439"/>
    <w:rsid w:val="009265A1"/>
    <w:rsid w:val="00926C30"/>
    <w:rsid w:val="00930411"/>
    <w:rsid w:val="009314C9"/>
    <w:rsid w:val="00931516"/>
    <w:rsid w:val="009324CD"/>
    <w:rsid w:val="0094458F"/>
    <w:rsid w:val="009449F2"/>
    <w:rsid w:val="00944A58"/>
    <w:rsid w:val="009456CF"/>
    <w:rsid w:val="00945FCA"/>
    <w:rsid w:val="009464A0"/>
    <w:rsid w:val="00946D06"/>
    <w:rsid w:val="00950D93"/>
    <w:rsid w:val="009569F6"/>
    <w:rsid w:val="00957D05"/>
    <w:rsid w:val="00961E77"/>
    <w:rsid w:val="00962BE6"/>
    <w:rsid w:val="00963593"/>
    <w:rsid w:val="00965681"/>
    <w:rsid w:val="00967D88"/>
    <w:rsid w:val="00971A82"/>
    <w:rsid w:val="00971B6E"/>
    <w:rsid w:val="00973739"/>
    <w:rsid w:val="00973EBA"/>
    <w:rsid w:val="0097449F"/>
    <w:rsid w:val="009806BB"/>
    <w:rsid w:val="00981C81"/>
    <w:rsid w:val="00982348"/>
    <w:rsid w:val="00982A8E"/>
    <w:rsid w:val="009833A8"/>
    <w:rsid w:val="00985E3A"/>
    <w:rsid w:val="00990DB8"/>
    <w:rsid w:val="00995336"/>
    <w:rsid w:val="00995CE5"/>
    <w:rsid w:val="009A0541"/>
    <w:rsid w:val="009A0EB3"/>
    <w:rsid w:val="009A1684"/>
    <w:rsid w:val="009A2A38"/>
    <w:rsid w:val="009A5828"/>
    <w:rsid w:val="009A6433"/>
    <w:rsid w:val="009A77B1"/>
    <w:rsid w:val="009A7F55"/>
    <w:rsid w:val="009B035F"/>
    <w:rsid w:val="009B0A87"/>
    <w:rsid w:val="009B18FE"/>
    <w:rsid w:val="009B2EA7"/>
    <w:rsid w:val="009B3B70"/>
    <w:rsid w:val="009B78A5"/>
    <w:rsid w:val="009C005B"/>
    <w:rsid w:val="009C5054"/>
    <w:rsid w:val="009C54EC"/>
    <w:rsid w:val="009C5F0E"/>
    <w:rsid w:val="009C64A3"/>
    <w:rsid w:val="009C736E"/>
    <w:rsid w:val="009D0AF2"/>
    <w:rsid w:val="009D1887"/>
    <w:rsid w:val="009D32E5"/>
    <w:rsid w:val="009D7900"/>
    <w:rsid w:val="009E2C1F"/>
    <w:rsid w:val="009E3F15"/>
    <w:rsid w:val="009F0F22"/>
    <w:rsid w:val="009F6458"/>
    <w:rsid w:val="00A007FA"/>
    <w:rsid w:val="00A008D8"/>
    <w:rsid w:val="00A02003"/>
    <w:rsid w:val="00A03EA6"/>
    <w:rsid w:val="00A03F66"/>
    <w:rsid w:val="00A06303"/>
    <w:rsid w:val="00A0651E"/>
    <w:rsid w:val="00A06531"/>
    <w:rsid w:val="00A10180"/>
    <w:rsid w:val="00A10DB5"/>
    <w:rsid w:val="00A11927"/>
    <w:rsid w:val="00A13056"/>
    <w:rsid w:val="00A14960"/>
    <w:rsid w:val="00A16755"/>
    <w:rsid w:val="00A200F0"/>
    <w:rsid w:val="00A2040C"/>
    <w:rsid w:val="00A21A5B"/>
    <w:rsid w:val="00A22752"/>
    <w:rsid w:val="00A22C1A"/>
    <w:rsid w:val="00A267C4"/>
    <w:rsid w:val="00A275D1"/>
    <w:rsid w:val="00A3288B"/>
    <w:rsid w:val="00A342B4"/>
    <w:rsid w:val="00A344FB"/>
    <w:rsid w:val="00A34E8A"/>
    <w:rsid w:val="00A36664"/>
    <w:rsid w:val="00A405FB"/>
    <w:rsid w:val="00A42774"/>
    <w:rsid w:val="00A457EC"/>
    <w:rsid w:val="00A460F6"/>
    <w:rsid w:val="00A470BB"/>
    <w:rsid w:val="00A5050D"/>
    <w:rsid w:val="00A51FD8"/>
    <w:rsid w:val="00A5669D"/>
    <w:rsid w:val="00A60D30"/>
    <w:rsid w:val="00A62263"/>
    <w:rsid w:val="00A644AB"/>
    <w:rsid w:val="00A64A65"/>
    <w:rsid w:val="00A65088"/>
    <w:rsid w:val="00A65206"/>
    <w:rsid w:val="00A6673A"/>
    <w:rsid w:val="00A66E26"/>
    <w:rsid w:val="00A67B49"/>
    <w:rsid w:val="00A72ACA"/>
    <w:rsid w:val="00A73E95"/>
    <w:rsid w:val="00A755C6"/>
    <w:rsid w:val="00A7578C"/>
    <w:rsid w:val="00A76530"/>
    <w:rsid w:val="00A77EEB"/>
    <w:rsid w:val="00A8025F"/>
    <w:rsid w:val="00A80299"/>
    <w:rsid w:val="00A81734"/>
    <w:rsid w:val="00A81865"/>
    <w:rsid w:val="00A81F96"/>
    <w:rsid w:val="00A82681"/>
    <w:rsid w:val="00A852C5"/>
    <w:rsid w:val="00A910C8"/>
    <w:rsid w:val="00A94229"/>
    <w:rsid w:val="00A95C3F"/>
    <w:rsid w:val="00A969AD"/>
    <w:rsid w:val="00A96A8C"/>
    <w:rsid w:val="00AA1814"/>
    <w:rsid w:val="00AA311F"/>
    <w:rsid w:val="00AA4429"/>
    <w:rsid w:val="00AA47E9"/>
    <w:rsid w:val="00AA47FA"/>
    <w:rsid w:val="00AA5D65"/>
    <w:rsid w:val="00AA5F66"/>
    <w:rsid w:val="00AA6147"/>
    <w:rsid w:val="00AA6559"/>
    <w:rsid w:val="00AA6957"/>
    <w:rsid w:val="00AA7F12"/>
    <w:rsid w:val="00AB0420"/>
    <w:rsid w:val="00AB6F62"/>
    <w:rsid w:val="00AC2D67"/>
    <w:rsid w:val="00AC6490"/>
    <w:rsid w:val="00AD0B0A"/>
    <w:rsid w:val="00AE0309"/>
    <w:rsid w:val="00AE19E2"/>
    <w:rsid w:val="00AE2EB0"/>
    <w:rsid w:val="00AE4580"/>
    <w:rsid w:val="00AE4E67"/>
    <w:rsid w:val="00AE506D"/>
    <w:rsid w:val="00AE5F5F"/>
    <w:rsid w:val="00AE6695"/>
    <w:rsid w:val="00AE67C4"/>
    <w:rsid w:val="00AE7F0D"/>
    <w:rsid w:val="00AF2392"/>
    <w:rsid w:val="00AF3E36"/>
    <w:rsid w:val="00AF6157"/>
    <w:rsid w:val="00AF6E6F"/>
    <w:rsid w:val="00AF6F8A"/>
    <w:rsid w:val="00B00C42"/>
    <w:rsid w:val="00B015DA"/>
    <w:rsid w:val="00B02843"/>
    <w:rsid w:val="00B04A47"/>
    <w:rsid w:val="00B056AC"/>
    <w:rsid w:val="00B05AD0"/>
    <w:rsid w:val="00B05EDF"/>
    <w:rsid w:val="00B06F99"/>
    <w:rsid w:val="00B10901"/>
    <w:rsid w:val="00B1172F"/>
    <w:rsid w:val="00B11AF2"/>
    <w:rsid w:val="00B124C2"/>
    <w:rsid w:val="00B126B2"/>
    <w:rsid w:val="00B153DE"/>
    <w:rsid w:val="00B153EF"/>
    <w:rsid w:val="00B238F8"/>
    <w:rsid w:val="00B26489"/>
    <w:rsid w:val="00B26854"/>
    <w:rsid w:val="00B31071"/>
    <w:rsid w:val="00B346B2"/>
    <w:rsid w:val="00B348DF"/>
    <w:rsid w:val="00B34B8C"/>
    <w:rsid w:val="00B370C7"/>
    <w:rsid w:val="00B376C1"/>
    <w:rsid w:val="00B42CC8"/>
    <w:rsid w:val="00B43AF1"/>
    <w:rsid w:val="00B52F78"/>
    <w:rsid w:val="00B53388"/>
    <w:rsid w:val="00B539AB"/>
    <w:rsid w:val="00B53DE0"/>
    <w:rsid w:val="00B55D13"/>
    <w:rsid w:val="00B57A2D"/>
    <w:rsid w:val="00B57DB8"/>
    <w:rsid w:val="00B60610"/>
    <w:rsid w:val="00B65DB3"/>
    <w:rsid w:val="00B672F2"/>
    <w:rsid w:val="00B67E40"/>
    <w:rsid w:val="00B70255"/>
    <w:rsid w:val="00B7154B"/>
    <w:rsid w:val="00B72BEF"/>
    <w:rsid w:val="00B733B4"/>
    <w:rsid w:val="00B7447E"/>
    <w:rsid w:val="00B760E3"/>
    <w:rsid w:val="00B80A76"/>
    <w:rsid w:val="00B814D2"/>
    <w:rsid w:val="00B82160"/>
    <w:rsid w:val="00B84DA7"/>
    <w:rsid w:val="00B84EB6"/>
    <w:rsid w:val="00B856B2"/>
    <w:rsid w:val="00B87E22"/>
    <w:rsid w:val="00B901FE"/>
    <w:rsid w:val="00B90F7A"/>
    <w:rsid w:val="00B93F27"/>
    <w:rsid w:val="00B95FB0"/>
    <w:rsid w:val="00B978A6"/>
    <w:rsid w:val="00BA007D"/>
    <w:rsid w:val="00BA052C"/>
    <w:rsid w:val="00BA284F"/>
    <w:rsid w:val="00BA292E"/>
    <w:rsid w:val="00BA33C8"/>
    <w:rsid w:val="00BB143C"/>
    <w:rsid w:val="00BB27A3"/>
    <w:rsid w:val="00BB4061"/>
    <w:rsid w:val="00BB62E8"/>
    <w:rsid w:val="00BB76C0"/>
    <w:rsid w:val="00BB7779"/>
    <w:rsid w:val="00BC3693"/>
    <w:rsid w:val="00BC4BC8"/>
    <w:rsid w:val="00BD2F6B"/>
    <w:rsid w:val="00BD5D49"/>
    <w:rsid w:val="00BD7F64"/>
    <w:rsid w:val="00BE352E"/>
    <w:rsid w:val="00BE3D91"/>
    <w:rsid w:val="00BE50D3"/>
    <w:rsid w:val="00BF0055"/>
    <w:rsid w:val="00BF48D7"/>
    <w:rsid w:val="00BF6012"/>
    <w:rsid w:val="00BF6157"/>
    <w:rsid w:val="00BF63CC"/>
    <w:rsid w:val="00BF6C96"/>
    <w:rsid w:val="00BF7E10"/>
    <w:rsid w:val="00BF7E77"/>
    <w:rsid w:val="00C01A47"/>
    <w:rsid w:val="00C038CA"/>
    <w:rsid w:val="00C05CE5"/>
    <w:rsid w:val="00C072E9"/>
    <w:rsid w:val="00C125C2"/>
    <w:rsid w:val="00C13745"/>
    <w:rsid w:val="00C13B0F"/>
    <w:rsid w:val="00C13F91"/>
    <w:rsid w:val="00C17539"/>
    <w:rsid w:val="00C221FA"/>
    <w:rsid w:val="00C23F3B"/>
    <w:rsid w:val="00C24B62"/>
    <w:rsid w:val="00C24F6A"/>
    <w:rsid w:val="00C308B8"/>
    <w:rsid w:val="00C310B7"/>
    <w:rsid w:val="00C31D1C"/>
    <w:rsid w:val="00C31D8B"/>
    <w:rsid w:val="00C32610"/>
    <w:rsid w:val="00C329C4"/>
    <w:rsid w:val="00C35F0C"/>
    <w:rsid w:val="00C35F33"/>
    <w:rsid w:val="00C420D6"/>
    <w:rsid w:val="00C42F35"/>
    <w:rsid w:val="00C44277"/>
    <w:rsid w:val="00C46DFF"/>
    <w:rsid w:val="00C51E66"/>
    <w:rsid w:val="00C52E6E"/>
    <w:rsid w:val="00C5309A"/>
    <w:rsid w:val="00C53B20"/>
    <w:rsid w:val="00C53D62"/>
    <w:rsid w:val="00C556B7"/>
    <w:rsid w:val="00C605E4"/>
    <w:rsid w:val="00C61D30"/>
    <w:rsid w:val="00C62C3A"/>
    <w:rsid w:val="00C651FD"/>
    <w:rsid w:val="00C73603"/>
    <w:rsid w:val="00C751DB"/>
    <w:rsid w:val="00C759B1"/>
    <w:rsid w:val="00C764C3"/>
    <w:rsid w:val="00C80C70"/>
    <w:rsid w:val="00C813BF"/>
    <w:rsid w:val="00C826D4"/>
    <w:rsid w:val="00C8493C"/>
    <w:rsid w:val="00C85DAF"/>
    <w:rsid w:val="00C86270"/>
    <w:rsid w:val="00C86AAD"/>
    <w:rsid w:val="00C9012A"/>
    <w:rsid w:val="00C90A48"/>
    <w:rsid w:val="00C90D2B"/>
    <w:rsid w:val="00C940AF"/>
    <w:rsid w:val="00C95C27"/>
    <w:rsid w:val="00C95E07"/>
    <w:rsid w:val="00C976A5"/>
    <w:rsid w:val="00CA0C1E"/>
    <w:rsid w:val="00CA0E17"/>
    <w:rsid w:val="00CA2A6B"/>
    <w:rsid w:val="00CA3689"/>
    <w:rsid w:val="00CA3C77"/>
    <w:rsid w:val="00CA59DB"/>
    <w:rsid w:val="00CB04B2"/>
    <w:rsid w:val="00CB11E0"/>
    <w:rsid w:val="00CB1E12"/>
    <w:rsid w:val="00CB3914"/>
    <w:rsid w:val="00CB7BD0"/>
    <w:rsid w:val="00CB7F16"/>
    <w:rsid w:val="00CC150C"/>
    <w:rsid w:val="00CC1BE0"/>
    <w:rsid w:val="00CD2A4F"/>
    <w:rsid w:val="00CD53B6"/>
    <w:rsid w:val="00CD6553"/>
    <w:rsid w:val="00CD67AC"/>
    <w:rsid w:val="00CD71C6"/>
    <w:rsid w:val="00CD7EA2"/>
    <w:rsid w:val="00CE4722"/>
    <w:rsid w:val="00CF0D96"/>
    <w:rsid w:val="00CF28AC"/>
    <w:rsid w:val="00D02F97"/>
    <w:rsid w:val="00D0300D"/>
    <w:rsid w:val="00D0457F"/>
    <w:rsid w:val="00D04EC8"/>
    <w:rsid w:val="00D05633"/>
    <w:rsid w:val="00D06051"/>
    <w:rsid w:val="00D07C27"/>
    <w:rsid w:val="00D11A14"/>
    <w:rsid w:val="00D124C1"/>
    <w:rsid w:val="00D13A18"/>
    <w:rsid w:val="00D14344"/>
    <w:rsid w:val="00D14645"/>
    <w:rsid w:val="00D148DA"/>
    <w:rsid w:val="00D16213"/>
    <w:rsid w:val="00D16DFA"/>
    <w:rsid w:val="00D17617"/>
    <w:rsid w:val="00D17F5D"/>
    <w:rsid w:val="00D21B20"/>
    <w:rsid w:val="00D237E7"/>
    <w:rsid w:val="00D26DA5"/>
    <w:rsid w:val="00D27387"/>
    <w:rsid w:val="00D3144D"/>
    <w:rsid w:val="00D31C8C"/>
    <w:rsid w:val="00D33B19"/>
    <w:rsid w:val="00D341F6"/>
    <w:rsid w:val="00D3556A"/>
    <w:rsid w:val="00D35ECD"/>
    <w:rsid w:val="00D3637C"/>
    <w:rsid w:val="00D438DF"/>
    <w:rsid w:val="00D46F96"/>
    <w:rsid w:val="00D50871"/>
    <w:rsid w:val="00D51796"/>
    <w:rsid w:val="00D52D70"/>
    <w:rsid w:val="00D5446E"/>
    <w:rsid w:val="00D546C6"/>
    <w:rsid w:val="00D55F1C"/>
    <w:rsid w:val="00D60394"/>
    <w:rsid w:val="00D60624"/>
    <w:rsid w:val="00D60B32"/>
    <w:rsid w:val="00D61AF0"/>
    <w:rsid w:val="00D625CE"/>
    <w:rsid w:val="00D639D6"/>
    <w:rsid w:val="00D663E7"/>
    <w:rsid w:val="00D702F3"/>
    <w:rsid w:val="00D70B71"/>
    <w:rsid w:val="00D7213E"/>
    <w:rsid w:val="00D733F2"/>
    <w:rsid w:val="00D75FE0"/>
    <w:rsid w:val="00D763E9"/>
    <w:rsid w:val="00D76A81"/>
    <w:rsid w:val="00D81904"/>
    <w:rsid w:val="00D81B22"/>
    <w:rsid w:val="00D84BAA"/>
    <w:rsid w:val="00D85CE8"/>
    <w:rsid w:val="00D85FE9"/>
    <w:rsid w:val="00D862F8"/>
    <w:rsid w:val="00D87796"/>
    <w:rsid w:val="00D9079F"/>
    <w:rsid w:val="00D908B1"/>
    <w:rsid w:val="00D92198"/>
    <w:rsid w:val="00D925FC"/>
    <w:rsid w:val="00D928D9"/>
    <w:rsid w:val="00D92F43"/>
    <w:rsid w:val="00D92FD3"/>
    <w:rsid w:val="00D93A05"/>
    <w:rsid w:val="00D94A69"/>
    <w:rsid w:val="00D9599C"/>
    <w:rsid w:val="00DA326D"/>
    <w:rsid w:val="00DA37DB"/>
    <w:rsid w:val="00DA6D89"/>
    <w:rsid w:val="00DA6E67"/>
    <w:rsid w:val="00DA75FC"/>
    <w:rsid w:val="00DB1702"/>
    <w:rsid w:val="00DB2459"/>
    <w:rsid w:val="00DB3C66"/>
    <w:rsid w:val="00DB5276"/>
    <w:rsid w:val="00DC3531"/>
    <w:rsid w:val="00DC470C"/>
    <w:rsid w:val="00DC4A9F"/>
    <w:rsid w:val="00DC6D20"/>
    <w:rsid w:val="00DC779B"/>
    <w:rsid w:val="00DD17E2"/>
    <w:rsid w:val="00DD1B12"/>
    <w:rsid w:val="00DD54C0"/>
    <w:rsid w:val="00DD643C"/>
    <w:rsid w:val="00DD6B5E"/>
    <w:rsid w:val="00DE0516"/>
    <w:rsid w:val="00DE22E3"/>
    <w:rsid w:val="00DE4774"/>
    <w:rsid w:val="00DE6CD7"/>
    <w:rsid w:val="00DF0670"/>
    <w:rsid w:val="00DF12BF"/>
    <w:rsid w:val="00DF6112"/>
    <w:rsid w:val="00DF6E70"/>
    <w:rsid w:val="00DF72E8"/>
    <w:rsid w:val="00DF7BA6"/>
    <w:rsid w:val="00E00526"/>
    <w:rsid w:val="00E005E6"/>
    <w:rsid w:val="00E01DF9"/>
    <w:rsid w:val="00E03F3B"/>
    <w:rsid w:val="00E10EC8"/>
    <w:rsid w:val="00E114F8"/>
    <w:rsid w:val="00E12DDC"/>
    <w:rsid w:val="00E14D89"/>
    <w:rsid w:val="00E15D40"/>
    <w:rsid w:val="00E17CBA"/>
    <w:rsid w:val="00E2261A"/>
    <w:rsid w:val="00E228C5"/>
    <w:rsid w:val="00E23259"/>
    <w:rsid w:val="00E24AE7"/>
    <w:rsid w:val="00E2510B"/>
    <w:rsid w:val="00E274FA"/>
    <w:rsid w:val="00E27CA3"/>
    <w:rsid w:val="00E31F26"/>
    <w:rsid w:val="00E3241E"/>
    <w:rsid w:val="00E3243E"/>
    <w:rsid w:val="00E32449"/>
    <w:rsid w:val="00E328F5"/>
    <w:rsid w:val="00E359E3"/>
    <w:rsid w:val="00E35D78"/>
    <w:rsid w:val="00E37A5A"/>
    <w:rsid w:val="00E41919"/>
    <w:rsid w:val="00E42BCD"/>
    <w:rsid w:val="00E4671C"/>
    <w:rsid w:val="00E469CC"/>
    <w:rsid w:val="00E51B83"/>
    <w:rsid w:val="00E52006"/>
    <w:rsid w:val="00E524C9"/>
    <w:rsid w:val="00E52C5F"/>
    <w:rsid w:val="00E52EF4"/>
    <w:rsid w:val="00E54158"/>
    <w:rsid w:val="00E5705D"/>
    <w:rsid w:val="00E571B9"/>
    <w:rsid w:val="00E57853"/>
    <w:rsid w:val="00E64464"/>
    <w:rsid w:val="00E648E5"/>
    <w:rsid w:val="00E64DDA"/>
    <w:rsid w:val="00E6622A"/>
    <w:rsid w:val="00E67D8C"/>
    <w:rsid w:val="00E70AAF"/>
    <w:rsid w:val="00E714E5"/>
    <w:rsid w:val="00E72C65"/>
    <w:rsid w:val="00E72E17"/>
    <w:rsid w:val="00E7440A"/>
    <w:rsid w:val="00E75210"/>
    <w:rsid w:val="00E77B28"/>
    <w:rsid w:val="00E80249"/>
    <w:rsid w:val="00E81313"/>
    <w:rsid w:val="00E81D77"/>
    <w:rsid w:val="00E82289"/>
    <w:rsid w:val="00E83943"/>
    <w:rsid w:val="00E852E4"/>
    <w:rsid w:val="00E85BF6"/>
    <w:rsid w:val="00E901B0"/>
    <w:rsid w:val="00E90853"/>
    <w:rsid w:val="00E91792"/>
    <w:rsid w:val="00EA30A9"/>
    <w:rsid w:val="00EA3425"/>
    <w:rsid w:val="00EA40EE"/>
    <w:rsid w:val="00EA4A62"/>
    <w:rsid w:val="00EA730E"/>
    <w:rsid w:val="00EB1FAC"/>
    <w:rsid w:val="00EB2937"/>
    <w:rsid w:val="00EB33C8"/>
    <w:rsid w:val="00EB3AD9"/>
    <w:rsid w:val="00EB5001"/>
    <w:rsid w:val="00EB6D55"/>
    <w:rsid w:val="00EB7433"/>
    <w:rsid w:val="00EC008E"/>
    <w:rsid w:val="00EC11B0"/>
    <w:rsid w:val="00EC42D3"/>
    <w:rsid w:val="00EC47B8"/>
    <w:rsid w:val="00EC4D8E"/>
    <w:rsid w:val="00EC5773"/>
    <w:rsid w:val="00EC646C"/>
    <w:rsid w:val="00EC71DD"/>
    <w:rsid w:val="00EC7560"/>
    <w:rsid w:val="00EC7DEC"/>
    <w:rsid w:val="00ED05E8"/>
    <w:rsid w:val="00ED0C25"/>
    <w:rsid w:val="00ED1AE1"/>
    <w:rsid w:val="00ED4B8A"/>
    <w:rsid w:val="00ED4D0E"/>
    <w:rsid w:val="00ED5049"/>
    <w:rsid w:val="00ED51D2"/>
    <w:rsid w:val="00ED5D25"/>
    <w:rsid w:val="00ED62AA"/>
    <w:rsid w:val="00EE10CF"/>
    <w:rsid w:val="00EE133E"/>
    <w:rsid w:val="00EE1CC9"/>
    <w:rsid w:val="00EE2378"/>
    <w:rsid w:val="00EE2B6A"/>
    <w:rsid w:val="00EE2D0D"/>
    <w:rsid w:val="00EE5E76"/>
    <w:rsid w:val="00EE635B"/>
    <w:rsid w:val="00EF2B20"/>
    <w:rsid w:val="00EF3332"/>
    <w:rsid w:val="00EF36D9"/>
    <w:rsid w:val="00EF3A5B"/>
    <w:rsid w:val="00EF49A1"/>
    <w:rsid w:val="00EF628F"/>
    <w:rsid w:val="00EF66A3"/>
    <w:rsid w:val="00EF69DD"/>
    <w:rsid w:val="00F01C27"/>
    <w:rsid w:val="00F02D12"/>
    <w:rsid w:val="00F035D6"/>
    <w:rsid w:val="00F06AAF"/>
    <w:rsid w:val="00F123E4"/>
    <w:rsid w:val="00F146F2"/>
    <w:rsid w:val="00F150CC"/>
    <w:rsid w:val="00F154ED"/>
    <w:rsid w:val="00F15942"/>
    <w:rsid w:val="00F2067E"/>
    <w:rsid w:val="00F2203F"/>
    <w:rsid w:val="00F2310A"/>
    <w:rsid w:val="00F271C1"/>
    <w:rsid w:val="00F27BCD"/>
    <w:rsid w:val="00F344F7"/>
    <w:rsid w:val="00F36729"/>
    <w:rsid w:val="00F3780A"/>
    <w:rsid w:val="00F40378"/>
    <w:rsid w:val="00F43B8F"/>
    <w:rsid w:val="00F4498F"/>
    <w:rsid w:val="00F44FAA"/>
    <w:rsid w:val="00F4564F"/>
    <w:rsid w:val="00F45AA9"/>
    <w:rsid w:val="00F4661A"/>
    <w:rsid w:val="00F51575"/>
    <w:rsid w:val="00F51BC8"/>
    <w:rsid w:val="00F56608"/>
    <w:rsid w:val="00F568D1"/>
    <w:rsid w:val="00F5F2E3"/>
    <w:rsid w:val="00F61947"/>
    <w:rsid w:val="00F62033"/>
    <w:rsid w:val="00F62DFE"/>
    <w:rsid w:val="00F63AC6"/>
    <w:rsid w:val="00F65913"/>
    <w:rsid w:val="00F66684"/>
    <w:rsid w:val="00F67B10"/>
    <w:rsid w:val="00F70A79"/>
    <w:rsid w:val="00F71C54"/>
    <w:rsid w:val="00F71C93"/>
    <w:rsid w:val="00F76E9D"/>
    <w:rsid w:val="00F77EFE"/>
    <w:rsid w:val="00F77FAF"/>
    <w:rsid w:val="00F8060D"/>
    <w:rsid w:val="00F81D70"/>
    <w:rsid w:val="00F82ABA"/>
    <w:rsid w:val="00F84F89"/>
    <w:rsid w:val="00F85A1A"/>
    <w:rsid w:val="00F87E9D"/>
    <w:rsid w:val="00F940D4"/>
    <w:rsid w:val="00F9779A"/>
    <w:rsid w:val="00FA0691"/>
    <w:rsid w:val="00FA471E"/>
    <w:rsid w:val="00FA6501"/>
    <w:rsid w:val="00FA6909"/>
    <w:rsid w:val="00FA6A7B"/>
    <w:rsid w:val="00FA7241"/>
    <w:rsid w:val="00FA7B9C"/>
    <w:rsid w:val="00FA7D0A"/>
    <w:rsid w:val="00FB0773"/>
    <w:rsid w:val="00FB2037"/>
    <w:rsid w:val="00FB230E"/>
    <w:rsid w:val="00FB34D3"/>
    <w:rsid w:val="00FB362A"/>
    <w:rsid w:val="00FB6586"/>
    <w:rsid w:val="00FB788C"/>
    <w:rsid w:val="00FC0614"/>
    <w:rsid w:val="00FC1A89"/>
    <w:rsid w:val="00FC3788"/>
    <w:rsid w:val="00FC58BD"/>
    <w:rsid w:val="00FC5A22"/>
    <w:rsid w:val="00FC69B3"/>
    <w:rsid w:val="00FD17C6"/>
    <w:rsid w:val="00FD4C9C"/>
    <w:rsid w:val="00FD5800"/>
    <w:rsid w:val="00FD5C66"/>
    <w:rsid w:val="00FD726D"/>
    <w:rsid w:val="00FE08D9"/>
    <w:rsid w:val="00FE094A"/>
    <w:rsid w:val="00FE2881"/>
    <w:rsid w:val="00FE4A4A"/>
    <w:rsid w:val="00FE5A5F"/>
    <w:rsid w:val="00FE7BD6"/>
    <w:rsid w:val="00FF0B58"/>
    <w:rsid w:val="00FF0F3D"/>
    <w:rsid w:val="00FF36B3"/>
    <w:rsid w:val="00FF3A8E"/>
    <w:rsid w:val="00FF3DC1"/>
    <w:rsid w:val="00FF4D5F"/>
    <w:rsid w:val="00FF7B95"/>
    <w:rsid w:val="00FF7ED6"/>
    <w:rsid w:val="012F2350"/>
    <w:rsid w:val="0148BBB6"/>
    <w:rsid w:val="0186CED9"/>
    <w:rsid w:val="0199E9E3"/>
    <w:rsid w:val="01FBC058"/>
    <w:rsid w:val="02238A9C"/>
    <w:rsid w:val="024C27B8"/>
    <w:rsid w:val="026B3955"/>
    <w:rsid w:val="034DC617"/>
    <w:rsid w:val="036C5DDA"/>
    <w:rsid w:val="0383100E"/>
    <w:rsid w:val="043005EC"/>
    <w:rsid w:val="045A76B3"/>
    <w:rsid w:val="049E9DEF"/>
    <w:rsid w:val="04A9B2D5"/>
    <w:rsid w:val="04AB75EA"/>
    <w:rsid w:val="04B4CFE3"/>
    <w:rsid w:val="04D3348F"/>
    <w:rsid w:val="0501289E"/>
    <w:rsid w:val="050D388A"/>
    <w:rsid w:val="053ABA9A"/>
    <w:rsid w:val="059767FA"/>
    <w:rsid w:val="05E5EF36"/>
    <w:rsid w:val="0685C5CC"/>
    <w:rsid w:val="069C1116"/>
    <w:rsid w:val="06AC5720"/>
    <w:rsid w:val="06B4BF59"/>
    <w:rsid w:val="0719B869"/>
    <w:rsid w:val="0756116F"/>
    <w:rsid w:val="077CB180"/>
    <w:rsid w:val="078F6213"/>
    <w:rsid w:val="07DC423B"/>
    <w:rsid w:val="084DB2A2"/>
    <w:rsid w:val="08662F6D"/>
    <w:rsid w:val="087F085E"/>
    <w:rsid w:val="089B2E37"/>
    <w:rsid w:val="089F80B8"/>
    <w:rsid w:val="08BE652F"/>
    <w:rsid w:val="08E7DC6B"/>
    <w:rsid w:val="08F07551"/>
    <w:rsid w:val="0908B06E"/>
    <w:rsid w:val="099B77E7"/>
    <w:rsid w:val="09BDE732"/>
    <w:rsid w:val="09DB9F5E"/>
    <w:rsid w:val="0AEC1491"/>
    <w:rsid w:val="0B0E54A6"/>
    <w:rsid w:val="0B1C682F"/>
    <w:rsid w:val="0B72E531"/>
    <w:rsid w:val="0B8D6BE3"/>
    <w:rsid w:val="0BE608EB"/>
    <w:rsid w:val="0CF7FA79"/>
    <w:rsid w:val="0CFDF19E"/>
    <w:rsid w:val="0D216E84"/>
    <w:rsid w:val="0DC35B7E"/>
    <w:rsid w:val="0E57A645"/>
    <w:rsid w:val="0E6AFE5E"/>
    <w:rsid w:val="0E82A549"/>
    <w:rsid w:val="0EE4C40E"/>
    <w:rsid w:val="0F3E51C6"/>
    <w:rsid w:val="0F4C1C4A"/>
    <w:rsid w:val="0F84C999"/>
    <w:rsid w:val="0FD81B2A"/>
    <w:rsid w:val="0FF0A1A1"/>
    <w:rsid w:val="104AE0E2"/>
    <w:rsid w:val="10A75889"/>
    <w:rsid w:val="10B73E5E"/>
    <w:rsid w:val="10BD9692"/>
    <w:rsid w:val="1139ABA7"/>
    <w:rsid w:val="116A6998"/>
    <w:rsid w:val="116AB57C"/>
    <w:rsid w:val="11E6B143"/>
    <w:rsid w:val="12864628"/>
    <w:rsid w:val="12C5082F"/>
    <w:rsid w:val="12E69A64"/>
    <w:rsid w:val="12F4B1ED"/>
    <w:rsid w:val="134116A9"/>
    <w:rsid w:val="134B29C0"/>
    <w:rsid w:val="1359D36B"/>
    <w:rsid w:val="13C548CB"/>
    <w:rsid w:val="140BC297"/>
    <w:rsid w:val="14209F35"/>
    <w:rsid w:val="14287291"/>
    <w:rsid w:val="145D1C3A"/>
    <w:rsid w:val="14BFB3B3"/>
    <w:rsid w:val="14C0BAFD"/>
    <w:rsid w:val="14DFC27D"/>
    <w:rsid w:val="151E5205"/>
    <w:rsid w:val="1560DF6D"/>
    <w:rsid w:val="15A23122"/>
    <w:rsid w:val="15BC9C1E"/>
    <w:rsid w:val="1622D5B5"/>
    <w:rsid w:val="1625E9AD"/>
    <w:rsid w:val="16680C28"/>
    <w:rsid w:val="16AF6224"/>
    <w:rsid w:val="16D6D4D2"/>
    <w:rsid w:val="1794BCFC"/>
    <w:rsid w:val="17A275CD"/>
    <w:rsid w:val="17A8ED2B"/>
    <w:rsid w:val="17EB456C"/>
    <w:rsid w:val="17F2F3C7"/>
    <w:rsid w:val="182D32E1"/>
    <w:rsid w:val="189C1106"/>
    <w:rsid w:val="1A2D6582"/>
    <w:rsid w:val="1A65A86C"/>
    <w:rsid w:val="1A8D1C20"/>
    <w:rsid w:val="1ADD6B72"/>
    <w:rsid w:val="1AF5FE43"/>
    <w:rsid w:val="1B03CEDE"/>
    <w:rsid w:val="1B1ACDD1"/>
    <w:rsid w:val="1B6E7C6A"/>
    <w:rsid w:val="1BCAC8C5"/>
    <w:rsid w:val="1BD66C3F"/>
    <w:rsid w:val="1BE0E0E6"/>
    <w:rsid w:val="1C2547F1"/>
    <w:rsid w:val="1CCCA596"/>
    <w:rsid w:val="1CD600F4"/>
    <w:rsid w:val="1D077F20"/>
    <w:rsid w:val="1D1A2151"/>
    <w:rsid w:val="1D2EFA1B"/>
    <w:rsid w:val="1E66D4BC"/>
    <w:rsid w:val="1ECD5D76"/>
    <w:rsid w:val="1F699E2A"/>
    <w:rsid w:val="1F83FCAD"/>
    <w:rsid w:val="1FB683EB"/>
    <w:rsid w:val="207C0944"/>
    <w:rsid w:val="20D84F23"/>
    <w:rsid w:val="212C3526"/>
    <w:rsid w:val="217457A3"/>
    <w:rsid w:val="21E25DB5"/>
    <w:rsid w:val="22138ACF"/>
    <w:rsid w:val="222F615C"/>
    <w:rsid w:val="22655896"/>
    <w:rsid w:val="22787573"/>
    <w:rsid w:val="229DB8BA"/>
    <w:rsid w:val="22FAECCD"/>
    <w:rsid w:val="23088422"/>
    <w:rsid w:val="2318C6BC"/>
    <w:rsid w:val="235D7CB2"/>
    <w:rsid w:val="2370290C"/>
    <w:rsid w:val="237F0C54"/>
    <w:rsid w:val="237F7D11"/>
    <w:rsid w:val="23D5DAAA"/>
    <w:rsid w:val="2470D2B0"/>
    <w:rsid w:val="24856F4F"/>
    <w:rsid w:val="24A0C27E"/>
    <w:rsid w:val="24D568F2"/>
    <w:rsid w:val="253C9EFA"/>
    <w:rsid w:val="2549F325"/>
    <w:rsid w:val="2555A309"/>
    <w:rsid w:val="255E8CB9"/>
    <w:rsid w:val="2571AB0B"/>
    <w:rsid w:val="25B01635"/>
    <w:rsid w:val="25DB1577"/>
    <w:rsid w:val="25DBC635"/>
    <w:rsid w:val="25FA2D69"/>
    <w:rsid w:val="260A1837"/>
    <w:rsid w:val="262584CC"/>
    <w:rsid w:val="2676044D"/>
    <w:rsid w:val="26FBE223"/>
    <w:rsid w:val="270BFE9F"/>
    <w:rsid w:val="270D7B6C"/>
    <w:rsid w:val="271E2BCC"/>
    <w:rsid w:val="27281E02"/>
    <w:rsid w:val="2736CC64"/>
    <w:rsid w:val="2739AB4A"/>
    <w:rsid w:val="27A75A48"/>
    <w:rsid w:val="27EE6BA3"/>
    <w:rsid w:val="27FD8BCA"/>
    <w:rsid w:val="281799D1"/>
    <w:rsid w:val="286C5474"/>
    <w:rsid w:val="2899CAF8"/>
    <w:rsid w:val="289A2D84"/>
    <w:rsid w:val="28F51041"/>
    <w:rsid w:val="2917DB01"/>
    <w:rsid w:val="299F7822"/>
    <w:rsid w:val="29DA22C1"/>
    <w:rsid w:val="29F122D8"/>
    <w:rsid w:val="2A10268E"/>
    <w:rsid w:val="2A37D202"/>
    <w:rsid w:val="2A4CA9D9"/>
    <w:rsid w:val="2A5120B4"/>
    <w:rsid w:val="2A8E6F34"/>
    <w:rsid w:val="2AA233C8"/>
    <w:rsid w:val="2AA53140"/>
    <w:rsid w:val="2BB68441"/>
    <w:rsid w:val="2C92C2B8"/>
    <w:rsid w:val="2C98675C"/>
    <w:rsid w:val="2CBB8725"/>
    <w:rsid w:val="2D05F324"/>
    <w:rsid w:val="2D213ADA"/>
    <w:rsid w:val="2D35F103"/>
    <w:rsid w:val="2D43EAD0"/>
    <w:rsid w:val="2D76C8A3"/>
    <w:rsid w:val="2DA0AAFC"/>
    <w:rsid w:val="2DAC1D4D"/>
    <w:rsid w:val="2E2DB1E0"/>
    <w:rsid w:val="2EB2F5E7"/>
    <w:rsid w:val="2EE24858"/>
    <w:rsid w:val="2EE57701"/>
    <w:rsid w:val="2FD04A44"/>
    <w:rsid w:val="2FD7618F"/>
    <w:rsid w:val="3030F101"/>
    <w:rsid w:val="307490A8"/>
    <w:rsid w:val="30A604BD"/>
    <w:rsid w:val="30BDD61B"/>
    <w:rsid w:val="31182BFF"/>
    <w:rsid w:val="318EE55F"/>
    <w:rsid w:val="31C2FA49"/>
    <w:rsid w:val="3202DE9E"/>
    <w:rsid w:val="3209664E"/>
    <w:rsid w:val="3241D51E"/>
    <w:rsid w:val="32559BA9"/>
    <w:rsid w:val="32F1D012"/>
    <w:rsid w:val="332AC8A9"/>
    <w:rsid w:val="33A0EB71"/>
    <w:rsid w:val="33B8B7DC"/>
    <w:rsid w:val="347137C2"/>
    <w:rsid w:val="34A309DD"/>
    <w:rsid w:val="34A834DF"/>
    <w:rsid w:val="34B44268"/>
    <w:rsid w:val="34BC05D0"/>
    <w:rsid w:val="34C96C5E"/>
    <w:rsid w:val="34EC5B4A"/>
    <w:rsid w:val="350FD056"/>
    <w:rsid w:val="35118DE6"/>
    <w:rsid w:val="35E0A557"/>
    <w:rsid w:val="36002834"/>
    <w:rsid w:val="3613F958"/>
    <w:rsid w:val="364C79EF"/>
    <w:rsid w:val="36A0F865"/>
    <w:rsid w:val="36A2905B"/>
    <w:rsid w:val="36ED7549"/>
    <w:rsid w:val="37108F82"/>
    <w:rsid w:val="3716DA3B"/>
    <w:rsid w:val="373C4CA8"/>
    <w:rsid w:val="37E3C753"/>
    <w:rsid w:val="3810E252"/>
    <w:rsid w:val="382B7BC9"/>
    <w:rsid w:val="38652F47"/>
    <w:rsid w:val="3883D59F"/>
    <w:rsid w:val="388936DA"/>
    <w:rsid w:val="3892510C"/>
    <w:rsid w:val="38A2D423"/>
    <w:rsid w:val="38EDCC36"/>
    <w:rsid w:val="390DF870"/>
    <w:rsid w:val="39199D79"/>
    <w:rsid w:val="39550EA5"/>
    <w:rsid w:val="399A0A2D"/>
    <w:rsid w:val="3A4E2491"/>
    <w:rsid w:val="3A9843C3"/>
    <w:rsid w:val="3AA2ED06"/>
    <w:rsid w:val="3ABE2B9F"/>
    <w:rsid w:val="3AE25BD2"/>
    <w:rsid w:val="3B0435A7"/>
    <w:rsid w:val="3B07E04B"/>
    <w:rsid w:val="3B40AC07"/>
    <w:rsid w:val="3C18DCDD"/>
    <w:rsid w:val="3C4D45D0"/>
    <w:rsid w:val="3C56B7B1"/>
    <w:rsid w:val="3CAE83B1"/>
    <w:rsid w:val="3CC27872"/>
    <w:rsid w:val="3D1572EE"/>
    <w:rsid w:val="3D2E9B4B"/>
    <w:rsid w:val="3D3F776B"/>
    <w:rsid w:val="3D64D9A7"/>
    <w:rsid w:val="3D7E98A7"/>
    <w:rsid w:val="3DB5EB63"/>
    <w:rsid w:val="3E06ECDA"/>
    <w:rsid w:val="3E087821"/>
    <w:rsid w:val="3E2C32BA"/>
    <w:rsid w:val="3E35C047"/>
    <w:rsid w:val="3E78F1F4"/>
    <w:rsid w:val="3EBF2206"/>
    <w:rsid w:val="3EC996CB"/>
    <w:rsid w:val="3F10C7C3"/>
    <w:rsid w:val="3F353E25"/>
    <w:rsid w:val="3FD20C93"/>
    <w:rsid w:val="400524D5"/>
    <w:rsid w:val="40087DFC"/>
    <w:rsid w:val="40288CB7"/>
    <w:rsid w:val="406FD65B"/>
    <w:rsid w:val="40839355"/>
    <w:rsid w:val="40CB9454"/>
    <w:rsid w:val="40CE09B1"/>
    <w:rsid w:val="40D2CE9B"/>
    <w:rsid w:val="40E9E01E"/>
    <w:rsid w:val="4110E854"/>
    <w:rsid w:val="4112E400"/>
    <w:rsid w:val="4114FBF6"/>
    <w:rsid w:val="416AED3C"/>
    <w:rsid w:val="422FBCA1"/>
    <w:rsid w:val="423BD0B6"/>
    <w:rsid w:val="427EA5C0"/>
    <w:rsid w:val="42970A28"/>
    <w:rsid w:val="42A6F8C3"/>
    <w:rsid w:val="42DFA59D"/>
    <w:rsid w:val="42F95014"/>
    <w:rsid w:val="4315C16D"/>
    <w:rsid w:val="4320E6F3"/>
    <w:rsid w:val="43505B1B"/>
    <w:rsid w:val="4355CD1A"/>
    <w:rsid w:val="437A8F75"/>
    <w:rsid w:val="43B92C5E"/>
    <w:rsid w:val="43C65423"/>
    <w:rsid w:val="442B9744"/>
    <w:rsid w:val="44536ED8"/>
    <w:rsid w:val="4453CD64"/>
    <w:rsid w:val="44CA03ED"/>
    <w:rsid w:val="45142C5B"/>
    <w:rsid w:val="452A5F04"/>
    <w:rsid w:val="4563DEAD"/>
    <w:rsid w:val="45834B11"/>
    <w:rsid w:val="461019D5"/>
    <w:rsid w:val="4627F9D0"/>
    <w:rsid w:val="46602894"/>
    <w:rsid w:val="466A3440"/>
    <w:rsid w:val="46F98B84"/>
    <w:rsid w:val="4730A701"/>
    <w:rsid w:val="482E6474"/>
    <w:rsid w:val="48321C44"/>
    <w:rsid w:val="487D8582"/>
    <w:rsid w:val="491CDF6B"/>
    <w:rsid w:val="496BA3A8"/>
    <w:rsid w:val="497FB99F"/>
    <w:rsid w:val="4988E6BA"/>
    <w:rsid w:val="49DC1CBA"/>
    <w:rsid w:val="49FFC26C"/>
    <w:rsid w:val="4A01F8A0"/>
    <w:rsid w:val="4A183C1D"/>
    <w:rsid w:val="4A391BF6"/>
    <w:rsid w:val="4A4B901F"/>
    <w:rsid w:val="4A501C34"/>
    <w:rsid w:val="4A534823"/>
    <w:rsid w:val="4A8496D7"/>
    <w:rsid w:val="4AE25C14"/>
    <w:rsid w:val="4B27C7E0"/>
    <w:rsid w:val="4B4642EF"/>
    <w:rsid w:val="4B8FD2E2"/>
    <w:rsid w:val="4BD2B975"/>
    <w:rsid w:val="4C1A7D2D"/>
    <w:rsid w:val="4C2ECDC7"/>
    <w:rsid w:val="4C5A8DA9"/>
    <w:rsid w:val="4C7532B4"/>
    <w:rsid w:val="4CC0877C"/>
    <w:rsid w:val="4CE32024"/>
    <w:rsid w:val="4D38F38B"/>
    <w:rsid w:val="4DD9A2E1"/>
    <w:rsid w:val="4E1781F6"/>
    <w:rsid w:val="4E5C57DD"/>
    <w:rsid w:val="4E726443"/>
    <w:rsid w:val="4EB917D7"/>
    <w:rsid w:val="4EEF1676"/>
    <w:rsid w:val="4F210C16"/>
    <w:rsid w:val="4F2F174B"/>
    <w:rsid w:val="4FA4BDEA"/>
    <w:rsid w:val="50094969"/>
    <w:rsid w:val="503712EF"/>
    <w:rsid w:val="50532125"/>
    <w:rsid w:val="506E186D"/>
    <w:rsid w:val="50C07CD5"/>
    <w:rsid w:val="50D3B12A"/>
    <w:rsid w:val="5139D54D"/>
    <w:rsid w:val="51585008"/>
    <w:rsid w:val="51AA0505"/>
    <w:rsid w:val="51D1CA17"/>
    <w:rsid w:val="51D27044"/>
    <w:rsid w:val="51DF96BC"/>
    <w:rsid w:val="51F83C3D"/>
    <w:rsid w:val="52196166"/>
    <w:rsid w:val="522DB343"/>
    <w:rsid w:val="52CB1A72"/>
    <w:rsid w:val="52F0741E"/>
    <w:rsid w:val="53032876"/>
    <w:rsid w:val="533A31F0"/>
    <w:rsid w:val="53543639"/>
    <w:rsid w:val="538BE0C1"/>
    <w:rsid w:val="53B7F946"/>
    <w:rsid w:val="54AC99B6"/>
    <w:rsid w:val="55232F00"/>
    <w:rsid w:val="5549FDBC"/>
    <w:rsid w:val="56486A17"/>
    <w:rsid w:val="565CCC1C"/>
    <w:rsid w:val="57D3BC26"/>
    <w:rsid w:val="581C19DD"/>
    <w:rsid w:val="58B6ABE3"/>
    <w:rsid w:val="58DB7632"/>
    <w:rsid w:val="59438720"/>
    <w:rsid w:val="59591533"/>
    <w:rsid w:val="599419EE"/>
    <w:rsid w:val="59A1E818"/>
    <w:rsid w:val="59E03038"/>
    <w:rsid w:val="59FBB23D"/>
    <w:rsid w:val="5A6CEBB4"/>
    <w:rsid w:val="5AA19B0F"/>
    <w:rsid w:val="5ABAE175"/>
    <w:rsid w:val="5AC91540"/>
    <w:rsid w:val="5B7CD6DC"/>
    <w:rsid w:val="5BAD02C6"/>
    <w:rsid w:val="5BEED270"/>
    <w:rsid w:val="5C3CB6B1"/>
    <w:rsid w:val="5C45F32C"/>
    <w:rsid w:val="5C6ECA54"/>
    <w:rsid w:val="5CBCA888"/>
    <w:rsid w:val="5CD89980"/>
    <w:rsid w:val="5CDE98CC"/>
    <w:rsid w:val="5CFEA73C"/>
    <w:rsid w:val="5D3BFBB4"/>
    <w:rsid w:val="5D713397"/>
    <w:rsid w:val="5DD5002E"/>
    <w:rsid w:val="5DF2C8B0"/>
    <w:rsid w:val="5E257CD0"/>
    <w:rsid w:val="5E4F7C88"/>
    <w:rsid w:val="5EC56FB5"/>
    <w:rsid w:val="5EC83A09"/>
    <w:rsid w:val="5EF8A949"/>
    <w:rsid w:val="5F04C61B"/>
    <w:rsid w:val="5F2578AC"/>
    <w:rsid w:val="5F4B6C2A"/>
    <w:rsid w:val="5F5A3F77"/>
    <w:rsid w:val="5F7F1E54"/>
    <w:rsid w:val="5FEF4C5D"/>
    <w:rsid w:val="6016398E"/>
    <w:rsid w:val="601D7697"/>
    <w:rsid w:val="60277088"/>
    <w:rsid w:val="606AF3C1"/>
    <w:rsid w:val="609F4751"/>
    <w:rsid w:val="60A6591F"/>
    <w:rsid w:val="60CCFEB5"/>
    <w:rsid w:val="60DBB26D"/>
    <w:rsid w:val="6108903C"/>
    <w:rsid w:val="618B1CBE"/>
    <w:rsid w:val="61B0888D"/>
    <w:rsid w:val="61D0EC84"/>
    <w:rsid w:val="61EC9392"/>
    <w:rsid w:val="623AADB1"/>
    <w:rsid w:val="625760E2"/>
    <w:rsid w:val="62EF8F4D"/>
    <w:rsid w:val="62F127EC"/>
    <w:rsid w:val="62F80BAB"/>
    <w:rsid w:val="62FAFF38"/>
    <w:rsid w:val="63292258"/>
    <w:rsid w:val="633828BF"/>
    <w:rsid w:val="63405BFA"/>
    <w:rsid w:val="63D82380"/>
    <w:rsid w:val="63D98D8C"/>
    <w:rsid w:val="6453A71A"/>
    <w:rsid w:val="64A9597E"/>
    <w:rsid w:val="64AF7FD3"/>
    <w:rsid w:val="64D3F920"/>
    <w:rsid w:val="64DAECE4"/>
    <w:rsid w:val="64E8294F"/>
    <w:rsid w:val="64EDFA2F"/>
    <w:rsid w:val="651747C7"/>
    <w:rsid w:val="651C377D"/>
    <w:rsid w:val="659E680E"/>
    <w:rsid w:val="65A027A6"/>
    <w:rsid w:val="65D245A3"/>
    <w:rsid w:val="65DE9C38"/>
    <w:rsid w:val="669A7C75"/>
    <w:rsid w:val="66C02DA5"/>
    <w:rsid w:val="66C383E6"/>
    <w:rsid w:val="67155CE1"/>
    <w:rsid w:val="672A1727"/>
    <w:rsid w:val="673E98BC"/>
    <w:rsid w:val="67AFEA78"/>
    <w:rsid w:val="67B52BA7"/>
    <w:rsid w:val="67BA403F"/>
    <w:rsid w:val="67C3916D"/>
    <w:rsid w:val="67D16CC5"/>
    <w:rsid w:val="681FCA11"/>
    <w:rsid w:val="68244251"/>
    <w:rsid w:val="68313AC5"/>
    <w:rsid w:val="687735B5"/>
    <w:rsid w:val="68A0863B"/>
    <w:rsid w:val="68D4BD33"/>
    <w:rsid w:val="6912C6F0"/>
    <w:rsid w:val="69573B24"/>
    <w:rsid w:val="696B853F"/>
    <w:rsid w:val="697B7CAA"/>
    <w:rsid w:val="69C0B30A"/>
    <w:rsid w:val="6A060B94"/>
    <w:rsid w:val="6A18D80B"/>
    <w:rsid w:val="6A49D48D"/>
    <w:rsid w:val="6A743B61"/>
    <w:rsid w:val="6A9C2286"/>
    <w:rsid w:val="6AFE2C6A"/>
    <w:rsid w:val="6B102E32"/>
    <w:rsid w:val="6B21FC6A"/>
    <w:rsid w:val="6B313D5B"/>
    <w:rsid w:val="6B433AA4"/>
    <w:rsid w:val="6B8B598B"/>
    <w:rsid w:val="6BCC1FE8"/>
    <w:rsid w:val="6C0743EE"/>
    <w:rsid w:val="6C868EBF"/>
    <w:rsid w:val="6CA58459"/>
    <w:rsid w:val="6CC42B15"/>
    <w:rsid w:val="6CC53984"/>
    <w:rsid w:val="6E19BC5C"/>
    <w:rsid w:val="6E22EC32"/>
    <w:rsid w:val="6E64CFED"/>
    <w:rsid w:val="6E6C121D"/>
    <w:rsid w:val="6EDEF2E9"/>
    <w:rsid w:val="6F023BB4"/>
    <w:rsid w:val="6F3C1131"/>
    <w:rsid w:val="6F5AADBA"/>
    <w:rsid w:val="6F6187D7"/>
    <w:rsid w:val="6FD561E8"/>
    <w:rsid w:val="6FD6EE24"/>
    <w:rsid w:val="7016ABC7"/>
    <w:rsid w:val="7054AF01"/>
    <w:rsid w:val="70E67EDF"/>
    <w:rsid w:val="711516CE"/>
    <w:rsid w:val="7115ADDE"/>
    <w:rsid w:val="7196A7E7"/>
    <w:rsid w:val="71E141C3"/>
    <w:rsid w:val="71EED69C"/>
    <w:rsid w:val="7231F5C3"/>
    <w:rsid w:val="72697A52"/>
    <w:rsid w:val="7276A74B"/>
    <w:rsid w:val="727D4B3E"/>
    <w:rsid w:val="7289EE56"/>
    <w:rsid w:val="72954F40"/>
    <w:rsid w:val="72CA0F8C"/>
    <w:rsid w:val="72F2EA6D"/>
    <w:rsid w:val="73472517"/>
    <w:rsid w:val="737D5AE9"/>
    <w:rsid w:val="73D1B3EE"/>
    <w:rsid w:val="73DFA700"/>
    <w:rsid w:val="740483BF"/>
    <w:rsid w:val="74176FDA"/>
    <w:rsid w:val="7433D630"/>
    <w:rsid w:val="7455BAFA"/>
    <w:rsid w:val="7457D37F"/>
    <w:rsid w:val="745AD977"/>
    <w:rsid w:val="7466072B"/>
    <w:rsid w:val="767F5A88"/>
    <w:rsid w:val="76965D19"/>
    <w:rsid w:val="769A3DAF"/>
    <w:rsid w:val="772E2CC1"/>
    <w:rsid w:val="776F3C41"/>
    <w:rsid w:val="778EFCCC"/>
    <w:rsid w:val="77B7D0E4"/>
    <w:rsid w:val="77C32A62"/>
    <w:rsid w:val="78EF0DFF"/>
    <w:rsid w:val="7911BF9B"/>
    <w:rsid w:val="798220B1"/>
    <w:rsid w:val="798C0EB0"/>
    <w:rsid w:val="79F43C3F"/>
    <w:rsid w:val="7A3BE382"/>
    <w:rsid w:val="7A463D0C"/>
    <w:rsid w:val="7A5D22F2"/>
    <w:rsid w:val="7A6D8901"/>
    <w:rsid w:val="7A703A1C"/>
    <w:rsid w:val="7A7FD078"/>
    <w:rsid w:val="7A870374"/>
    <w:rsid w:val="7AAE27A4"/>
    <w:rsid w:val="7AB73231"/>
    <w:rsid w:val="7AFA643E"/>
    <w:rsid w:val="7B02CEC6"/>
    <w:rsid w:val="7B36E7F7"/>
    <w:rsid w:val="7B8F11FB"/>
    <w:rsid w:val="7BFA42BA"/>
    <w:rsid w:val="7BFE9962"/>
    <w:rsid w:val="7BFFBC17"/>
    <w:rsid w:val="7C57C975"/>
    <w:rsid w:val="7CF62B20"/>
    <w:rsid w:val="7D284950"/>
    <w:rsid w:val="7D342DD3"/>
    <w:rsid w:val="7D4D9E6A"/>
    <w:rsid w:val="7D8E40C3"/>
    <w:rsid w:val="7D985403"/>
    <w:rsid w:val="7E520A76"/>
    <w:rsid w:val="7E90FF30"/>
    <w:rsid w:val="7E91FB81"/>
    <w:rsid w:val="7EAB1EB0"/>
    <w:rsid w:val="7EC54DD4"/>
    <w:rsid w:val="7F162CA3"/>
    <w:rsid w:val="7F5544DE"/>
    <w:rsid w:val="7F5EA20C"/>
    <w:rsid w:val="7F7FC9F5"/>
    <w:rsid w:val="7F9F4E8C"/>
    <w:rsid w:val="7FBE418F"/>
    <w:rsid w:val="7FD1FBF2"/>
    <w:rsid w:val="7FE651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94969"/>
  <w15:chartTrackingRefBased/>
  <w15:docId w15:val="{DF9D4CD7-D825-AE40-A08A-933F5F5B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5AA"/>
    <w:pPr>
      <w:keepNext/>
      <w:keepLines/>
      <w:spacing w:before="120" w:after="120"/>
      <w:outlineLvl w:val="0"/>
    </w:pPr>
    <w:rPr>
      <w:rFonts w:ascii="Calibri" w:eastAsiaTheme="majorEastAsia" w:hAnsi="Calibri" w:cs="Calibri"/>
      <w:b/>
      <w:color w:val="2F5496" w:themeColor="accent1" w:themeShade="BF"/>
      <w:sz w:val="32"/>
      <w:szCs w:val="32"/>
    </w:rPr>
  </w:style>
  <w:style w:type="paragraph" w:styleId="Heading2">
    <w:name w:val="heading 2"/>
    <w:basedOn w:val="Normal"/>
    <w:next w:val="Normal"/>
    <w:link w:val="Heading2Char"/>
    <w:uiPriority w:val="9"/>
    <w:unhideWhenUsed/>
    <w:qFormat/>
    <w:rsid w:val="001715AA"/>
    <w:pPr>
      <w:keepNext/>
      <w:keepLines/>
      <w:spacing w:before="120" w:after="120"/>
      <w:outlineLvl w:val="1"/>
    </w:pPr>
    <w:rPr>
      <w:rFonts w:ascii="Calibri" w:eastAsiaTheme="majorEastAsia" w:hAnsi="Calibri" w:cs="Calibri"/>
      <w:color w:val="2F5496" w:themeColor="accent1" w:themeShade="BF"/>
      <w:sz w:val="26"/>
      <w:szCs w:val="26"/>
    </w:rPr>
  </w:style>
  <w:style w:type="paragraph" w:styleId="Heading3">
    <w:name w:val="heading 3"/>
    <w:basedOn w:val="Normal"/>
    <w:next w:val="Normal"/>
    <w:link w:val="Heading3Char"/>
    <w:uiPriority w:val="9"/>
    <w:unhideWhenUsed/>
    <w:qFormat/>
    <w:rsid w:val="005607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A9A"/>
    <w:pPr>
      <w:ind w:left="720"/>
      <w:contextualSpacing/>
    </w:pPr>
  </w:style>
  <w:style w:type="paragraph" w:customStyle="1" w:styleId="paragraph">
    <w:name w:val="paragraph"/>
    <w:basedOn w:val="Normal"/>
    <w:rsid w:val="003027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027C0"/>
  </w:style>
  <w:style w:type="character" w:customStyle="1" w:styleId="eop">
    <w:name w:val="eop"/>
    <w:basedOn w:val="DefaultParagraphFont"/>
    <w:rsid w:val="003027C0"/>
  </w:style>
  <w:style w:type="character" w:styleId="Hyperlink">
    <w:name w:val="Hyperlink"/>
    <w:basedOn w:val="DefaultParagraphFont"/>
    <w:uiPriority w:val="99"/>
    <w:unhideWhenUsed/>
    <w:rsid w:val="001D65C7"/>
    <w:rPr>
      <w:color w:val="0563C1" w:themeColor="hyperlink"/>
      <w:u w:val="single"/>
    </w:rPr>
  </w:style>
  <w:style w:type="character" w:styleId="UnresolvedMention">
    <w:name w:val="Unresolved Mention"/>
    <w:basedOn w:val="DefaultParagraphFont"/>
    <w:uiPriority w:val="99"/>
    <w:semiHidden/>
    <w:unhideWhenUsed/>
    <w:rsid w:val="001D65C7"/>
    <w:rPr>
      <w:color w:val="605E5C"/>
      <w:shd w:val="clear" w:color="auto" w:fill="E1DFDD"/>
    </w:rPr>
  </w:style>
  <w:style w:type="character" w:styleId="FollowedHyperlink">
    <w:name w:val="FollowedHyperlink"/>
    <w:basedOn w:val="DefaultParagraphFont"/>
    <w:uiPriority w:val="99"/>
    <w:semiHidden/>
    <w:unhideWhenUsed/>
    <w:rsid w:val="00E64464"/>
    <w:rPr>
      <w:color w:val="954F72" w:themeColor="followedHyperlink"/>
      <w:u w:val="single"/>
    </w:rPr>
  </w:style>
  <w:style w:type="paragraph" w:styleId="Header">
    <w:name w:val="header"/>
    <w:basedOn w:val="Normal"/>
    <w:link w:val="HeaderChar"/>
    <w:uiPriority w:val="99"/>
    <w:unhideWhenUsed/>
    <w:rsid w:val="00221C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C09"/>
  </w:style>
  <w:style w:type="paragraph" w:styleId="Footer">
    <w:name w:val="footer"/>
    <w:basedOn w:val="Normal"/>
    <w:link w:val="FooterChar"/>
    <w:uiPriority w:val="99"/>
    <w:unhideWhenUsed/>
    <w:rsid w:val="00221C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C09"/>
  </w:style>
  <w:style w:type="character" w:customStyle="1" w:styleId="Heading1Char">
    <w:name w:val="Heading 1 Char"/>
    <w:basedOn w:val="DefaultParagraphFont"/>
    <w:link w:val="Heading1"/>
    <w:uiPriority w:val="9"/>
    <w:rsid w:val="001715AA"/>
    <w:rPr>
      <w:rFonts w:ascii="Calibri" w:eastAsiaTheme="majorEastAsia" w:hAnsi="Calibri" w:cs="Calibri"/>
      <w:b/>
      <w:color w:val="2F5496" w:themeColor="accent1" w:themeShade="BF"/>
      <w:sz w:val="32"/>
      <w:szCs w:val="3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6470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01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715AA"/>
    <w:rPr>
      <w:rFonts w:ascii="Calibri" w:eastAsiaTheme="majorEastAsia" w:hAnsi="Calibri" w:cs="Calibri"/>
      <w:color w:val="2F5496" w:themeColor="accent1" w:themeShade="BF"/>
      <w:sz w:val="26"/>
      <w:szCs w:val="26"/>
    </w:rPr>
  </w:style>
  <w:style w:type="table" w:styleId="GridTable5Dark-Accent1">
    <w:name w:val="Grid Table 5 Dark Accent 1"/>
    <w:basedOn w:val="TableNormal"/>
    <w:uiPriority w:val="50"/>
    <w:rsid w:val="009A168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69786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D84BAA"/>
    <w:pPr>
      <w:spacing w:before="480" w:line="276" w:lineRule="auto"/>
      <w:outlineLvl w:val="9"/>
    </w:pPr>
    <w:rPr>
      <w:bCs/>
      <w:sz w:val="28"/>
      <w:szCs w:val="28"/>
    </w:rPr>
  </w:style>
  <w:style w:type="paragraph" w:styleId="TOC1">
    <w:name w:val="toc 1"/>
    <w:basedOn w:val="Normal"/>
    <w:next w:val="Normal"/>
    <w:autoRedefine/>
    <w:uiPriority w:val="39"/>
    <w:unhideWhenUsed/>
    <w:rsid w:val="00D84BAA"/>
    <w:pPr>
      <w:spacing w:before="120" w:after="0"/>
    </w:pPr>
    <w:rPr>
      <w:rFonts w:cstheme="minorHAnsi"/>
      <w:b/>
      <w:bCs/>
      <w:i/>
      <w:iCs/>
      <w:sz w:val="24"/>
      <w:szCs w:val="24"/>
    </w:rPr>
  </w:style>
  <w:style w:type="paragraph" w:styleId="TOC2">
    <w:name w:val="toc 2"/>
    <w:basedOn w:val="Normal"/>
    <w:next w:val="Normal"/>
    <w:autoRedefine/>
    <w:uiPriority w:val="39"/>
    <w:unhideWhenUsed/>
    <w:rsid w:val="00D84BAA"/>
    <w:pPr>
      <w:spacing w:before="120" w:after="0"/>
      <w:ind w:left="220"/>
    </w:pPr>
    <w:rPr>
      <w:rFonts w:cstheme="minorHAnsi"/>
      <w:b/>
      <w:bCs/>
    </w:rPr>
  </w:style>
  <w:style w:type="paragraph" w:styleId="TOC3">
    <w:name w:val="toc 3"/>
    <w:basedOn w:val="Normal"/>
    <w:next w:val="Normal"/>
    <w:autoRedefine/>
    <w:uiPriority w:val="39"/>
    <w:unhideWhenUsed/>
    <w:rsid w:val="00D84BAA"/>
    <w:pPr>
      <w:spacing w:after="0"/>
      <w:ind w:left="440"/>
    </w:pPr>
    <w:rPr>
      <w:rFonts w:cstheme="minorHAnsi"/>
      <w:sz w:val="20"/>
      <w:szCs w:val="20"/>
    </w:rPr>
  </w:style>
  <w:style w:type="paragraph" w:styleId="TOC4">
    <w:name w:val="toc 4"/>
    <w:basedOn w:val="Normal"/>
    <w:next w:val="Normal"/>
    <w:autoRedefine/>
    <w:uiPriority w:val="39"/>
    <w:semiHidden/>
    <w:unhideWhenUsed/>
    <w:rsid w:val="00D84BAA"/>
    <w:pPr>
      <w:spacing w:after="0"/>
      <w:ind w:left="660"/>
    </w:pPr>
    <w:rPr>
      <w:rFonts w:cstheme="minorHAnsi"/>
      <w:sz w:val="20"/>
      <w:szCs w:val="20"/>
    </w:rPr>
  </w:style>
  <w:style w:type="paragraph" w:styleId="TOC5">
    <w:name w:val="toc 5"/>
    <w:basedOn w:val="Normal"/>
    <w:next w:val="Normal"/>
    <w:autoRedefine/>
    <w:uiPriority w:val="39"/>
    <w:semiHidden/>
    <w:unhideWhenUsed/>
    <w:rsid w:val="00D84BAA"/>
    <w:pPr>
      <w:spacing w:after="0"/>
      <w:ind w:left="880"/>
    </w:pPr>
    <w:rPr>
      <w:rFonts w:cstheme="minorHAnsi"/>
      <w:sz w:val="20"/>
      <w:szCs w:val="20"/>
    </w:rPr>
  </w:style>
  <w:style w:type="paragraph" w:styleId="TOC6">
    <w:name w:val="toc 6"/>
    <w:basedOn w:val="Normal"/>
    <w:next w:val="Normal"/>
    <w:autoRedefine/>
    <w:uiPriority w:val="39"/>
    <w:semiHidden/>
    <w:unhideWhenUsed/>
    <w:rsid w:val="00D84BAA"/>
    <w:pPr>
      <w:spacing w:after="0"/>
      <w:ind w:left="1100"/>
    </w:pPr>
    <w:rPr>
      <w:rFonts w:cstheme="minorHAnsi"/>
      <w:sz w:val="20"/>
      <w:szCs w:val="20"/>
    </w:rPr>
  </w:style>
  <w:style w:type="paragraph" w:styleId="TOC7">
    <w:name w:val="toc 7"/>
    <w:basedOn w:val="Normal"/>
    <w:next w:val="Normal"/>
    <w:autoRedefine/>
    <w:uiPriority w:val="39"/>
    <w:semiHidden/>
    <w:unhideWhenUsed/>
    <w:rsid w:val="00D84BAA"/>
    <w:pPr>
      <w:spacing w:after="0"/>
      <w:ind w:left="1320"/>
    </w:pPr>
    <w:rPr>
      <w:rFonts w:cstheme="minorHAnsi"/>
      <w:sz w:val="20"/>
      <w:szCs w:val="20"/>
    </w:rPr>
  </w:style>
  <w:style w:type="paragraph" w:styleId="TOC8">
    <w:name w:val="toc 8"/>
    <w:basedOn w:val="Normal"/>
    <w:next w:val="Normal"/>
    <w:autoRedefine/>
    <w:uiPriority w:val="39"/>
    <w:semiHidden/>
    <w:unhideWhenUsed/>
    <w:rsid w:val="00D84BAA"/>
    <w:pPr>
      <w:spacing w:after="0"/>
      <w:ind w:left="1540"/>
    </w:pPr>
    <w:rPr>
      <w:rFonts w:cstheme="minorHAnsi"/>
      <w:sz w:val="20"/>
      <w:szCs w:val="20"/>
    </w:rPr>
  </w:style>
  <w:style w:type="paragraph" w:styleId="TOC9">
    <w:name w:val="toc 9"/>
    <w:basedOn w:val="Normal"/>
    <w:next w:val="Normal"/>
    <w:autoRedefine/>
    <w:uiPriority w:val="39"/>
    <w:semiHidden/>
    <w:unhideWhenUsed/>
    <w:rsid w:val="00D84BAA"/>
    <w:pPr>
      <w:spacing w:after="0"/>
      <w:ind w:left="1760"/>
    </w:pPr>
    <w:rPr>
      <w:rFonts w:cstheme="minorHAnsi"/>
      <w:sz w:val="20"/>
      <w:szCs w:val="20"/>
    </w:rPr>
  </w:style>
  <w:style w:type="character" w:customStyle="1" w:styleId="Heading3Char">
    <w:name w:val="Heading 3 Char"/>
    <w:basedOn w:val="DefaultParagraphFont"/>
    <w:link w:val="Heading3"/>
    <w:uiPriority w:val="9"/>
    <w:rsid w:val="00560778"/>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4D06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782038">
      <w:bodyDiv w:val="1"/>
      <w:marLeft w:val="0"/>
      <w:marRight w:val="0"/>
      <w:marTop w:val="0"/>
      <w:marBottom w:val="0"/>
      <w:divBdr>
        <w:top w:val="none" w:sz="0" w:space="0" w:color="auto"/>
        <w:left w:val="none" w:sz="0" w:space="0" w:color="auto"/>
        <w:bottom w:val="none" w:sz="0" w:space="0" w:color="auto"/>
        <w:right w:val="none" w:sz="0" w:space="0" w:color="auto"/>
      </w:divBdr>
      <w:divsChild>
        <w:div w:id="324288806">
          <w:marLeft w:val="0"/>
          <w:marRight w:val="0"/>
          <w:marTop w:val="0"/>
          <w:marBottom w:val="0"/>
          <w:divBdr>
            <w:top w:val="none" w:sz="0" w:space="0" w:color="auto"/>
            <w:left w:val="none" w:sz="0" w:space="0" w:color="auto"/>
            <w:bottom w:val="none" w:sz="0" w:space="0" w:color="auto"/>
            <w:right w:val="none" w:sz="0" w:space="0" w:color="auto"/>
          </w:divBdr>
        </w:div>
        <w:div w:id="1584298253">
          <w:marLeft w:val="0"/>
          <w:marRight w:val="0"/>
          <w:marTop w:val="0"/>
          <w:marBottom w:val="0"/>
          <w:divBdr>
            <w:top w:val="none" w:sz="0" w:space="0" w:color="auto"/>
            <w:left w:val="none" w:sz="0" w:space="0" w:color="auto"/>
            <w:bottom w:val="none" w:sz="0" w:space="0" w:color="auto"/>
            <w:right w:val="none" w:sz="0" w:space="0" w:color="auto"/>
          </w:divBdr>
        </w:div>
        <w:div w:id="1685015189">
          <w:marLeft w:val="0"/>
          <w:marRight w:val="0"/>
          <w:marTop w:val="0"/>
          <w:marBottom w:val="0"/>
          <w:divBdr>
            <w:top w:val="none" w:sz="0" w:space="0" w:color="auto"/>
            <w:left w:val="none" w:sz="0" w:space="0" w:color="auto"/>
            <w:bottom w:val="none" w:sz="0" w:space="0" w:color="auto"/>
            <w:right w:val="none" w:sz="0" w:space="0" w:color="auto"/>
          </w:divBdr>
        </w:div>
      </w:divsChild>
    </w:div>
    <w:div w:id="1062679778">
      <w:bodyDiv w:val="1"/>
      <w:marLeft w:val="0"/>
      <w:marRight w:val="0"/>
      <w:marTop w:val="0"/>
      <w:marBottom w:val="0"/>
      <w:divBdr>
        <w:top w:val="none" w:sz="0" w:space="0" w:color="auto"/>
        <w:left w:val="none" w:sz="0" w:space="0" w:color="auto"/>
        <w:bottom w:val="none" w:sz="0" w:space="0" w:color="auto"/>
        <w:right w:val="none" w:sz="0" w:space="0" w:color="auto"/>
      </w:divBdr>
      <w:divsChild>
        <w:div w:id="637803133">
          <w:marLeft w:val="0"/>
          <w:marRight w:val="0"/>
          <w:marTop w:val="0"/>
          <w:marBottom w:val="0"/>
          <w:divBdr>
            <w:top w:val="none" w:sz="0" w:space="0" w:color="auto"/>
            <w:left w:val="none" w:sz="0" w:space="0" w:color="auto"/>
            <w:bottom w:val="none" w:sz="0" w:space="0" w:color="auto"/>
            <w:right w:val="none" w:sz="0" w:space="0" w:color="auto"/>
          </w:divBdr>
        </w:div>
        <w:div w:id="829835794">
          <w:marLeft w:val="0"/>
          <w:marRight w:val="0"/>
          <w:marTop w:val="0"/>
          <w:marBottom w:val="0"/>
          <w:divBdr>
            <w:top w:val="none" w:sz="0" w:space="0" w:color="auto"/>
            <w:left w:val="none" w:sz="0" w:space="0" w:color="auto"/>
            <w:bottom w:val="none" w:sz="0" w:space="0" w:color="auto"/>
            <w:right w:val="none" w:sz="0" w:space="0" w:color="auto"/>
          </w:divBdr>
        </w:div>
        <w:div w:id="1013385244">
          <w:marLeft w:val="0"/>
          <w:marRight w:val="0"/>
          <w:marTop w:val="0"/>
          <w:marBottom w:val="0"/>
          <w:divBdr>
            <w:top w:val="none" w:sz="0" w:space="0" w:color="auto"/>
            <w:left w:val="none" w:sz="0" w:space="0" w:color="auto"/>
            <w:bottom w:val="none" w:sz="0" w:space="0" w:color="auto"/>
            <w:right w:val="none" w:sz="0" w:space="0" w:color="auto"/>
          </w:divBdr>
        </w:div>
        <w:div w:id="1165167889">
          <w:marLeft w:val="0"/>
          <w:marRight w:val="0"/>
          <w:marTop w:val="0"/>
          <w:marBottom w:val="0"/>
          <w:divBdr>
            <w:top w:val="none" w:sz="0" w:space="0" w:color="auto"/>
            <w:left w:val="none" w:sz="0" w:space="0" w:color="auto"/>
            <w:bottom w:val="none" w:sz="0" w:space="0" w:color="auto"/>
            <w:right w:val="none" w:sz="0" w:space="0" w:color="auto"/>
          </w:divBdr>
        </w:div>
      </w:divsChild>
    </w:div>
    <w:div w:id="1948198575">
      <w:bodyDiv w:val="1"/>
      <w:marLeft w:val="0"/>
      <w:marRight w:val="0"/>
      <w:marTop w:val="0"/>
      <w:marBottom w:val="0"/>
      <w:divBdr>
        <w:top w:val="none" w:sz="0" w:space="0" w:color="auto"/>
        <w:left w:val="none" w:sz="0" w:space="0" w:color="auto"/>
        <w:bottom w:val="none" w:sz="0" w:space="0" w:color="auto"/>
        <w:right w:val="none" w:sz="0" w:space="0" w:color="auto"/>
      </w:divBdr>
      <w:divsChild>
        <w:div w:id="115833595">
          <w:marLeft w:val="0"/>
          <w:marRight w:val="0"/>
          <w:marTop w:val="0"/>
          <w:marBottom w:val="0"/>
          <w:divBdr>
            <w:top w:val="none" w:sz="0" w:space="0" w:color="auto"/>
            <w:left w:val="none" w:sz="0" w:space="0" w:color="auto"/>
            <w:bottom w:val="none" w:sz="0" w:space="0" w:color="auto"/>
            <w:right w:val="none" w:sz="0" w:space="0" w:color="auto"/>
          </w:divBdr>
        </w:div>
        <w:div w:id="588806149">
          <w:marLeft w:val="0"/>
          <w:marRight w:val="0"/>
          <w:marTop w:val="0"/>
          <w:marBottom w:val="0"/>
          <w:divBdr>
            <w:top w:val="none" w:sz="0" w:space="0" w:color="auto"/>
            <w:left w:val="none" w:sz="0" w:space="0" w:color="auto"/>
            <w:bottom w:val="none" w:sz="0" w:space="0" w:color="auto"/>
            <w:right w:val="none" w:sz="0" w:space="0" w:color="auto"/>
          </w:divBdr>
        </w:div>
        <w:div w:id="1783764420">
          <w:marLeft w:val="0"/>
          <w:marRight w:val="0"/>
          <w:marTop w:val="0"/>
          <w:marBottom w:val="0"/>
          <w:divBdr>
            <w:top w:val="none" w:sz="0" w:space="0" w:color="auto"/>
            <w:left w:val="none" w:sz="0" w:space="0" w:color="auto"/>
            <w:bottom w:val="none" w:sz="0" w:space="0" w:color="auto"/>
            <w:right w:val="none" w:sz="0" w:space="0" w:color="auto"/>
          </w:divBdr>
        </w:div>
      </w:divsChild>
    </w:div>
    <w:div w:id="1967539094">
      <w:bodyDiv w:val="1"/>
      <w:marLeft w:val="0"/>
      <w:marRight w:val="0"/>
      <w:marTop w:val="0"/>
      <w:marBottom w:val="0"/>
      <w:divBdr>
        <w:top w:val="none" w:sz="0" w:space="0" w:color="auto"/>
        <w:left w:val="none" w:sz="0" w:space="0" w:color="auto"/>
        <w:bottom w:val="none" w:sz="0" w:space="0" w:color="auto"/>
        <w:right w:val="none" w:sz="0" w:space="0" w:color="auto"/>
      </w:divBdr>
      <w:divsChild>
        <w:div w:id="684940056">
          <w:marLeft w:val="0"/>
          <w:marRight w:val="0"/>
          <w:marTop w:val="0"/>
          <w:marBottom w:val="0"/>
          <w:divBdr>
            <w:top w:val="none" w:sz="0" w:space="0" w:color="auto"/>
            <w:left w:val="none" w:sz="0" w:space="0" w:color="auto"/>
            <w:bottom w:val="none" w:sz="0" w:space="0" w:color="auto"/>
            <w:right w:val="none" w:sz="0" w:space="0" w:color="auto"/>
          </w:divBdr>
        </w:div>
        <w:div w:id="844248652">
          <w:marLeft w:val="0"/>
          <w:marRight w:val="0"/>
          <w:marTop w:val="0"/>
          <w:marBottom w:val="0"/>
          <w:divBdr>
            <w:top w:val="none" w:sz="0" w:space="0" w:color="auto"/>
            <w:left w:val="none" w:sz="0" w:space="0" w:color="auto"/>
            <w:bottom w:val="none" w:sz="0" w:space="0" w:color="auto"/>
            <w:right w:val="none" w:sz="0" w:space="0" w:color="auto"/>
          </w:divBdr>
        </w:div>
        <w:div w:id="904799203">
          <w:marLeft w:val="0"/>
          <w:marRight w:val="0"/>
          <w:marTop w:val="0"/>
          <w:marBottom w:val="0"/>
          <w:divBdr>
            <w:top w:val="none" w:sz="0" w:space="0" w:color="auto"/>
            <w:left w:val="none" w:sz="0" w:space="0" w:color="auto"/>
            <w:bottom w:val="none" w:sz="0" w:space="0" w:color="auto"/>
            <w:right w:val="none" w:sz="0" w:space="0" w:color="auto"/>
          </w:divBdr>
        </w:div>
        <w:div w:id="940720729">
          <w:marLeft w:val="0"/>
          <w:marRight w:val="0"/>
          <w:marTop w:val="0"/>
          <w:marBottom w:val="0"/>
          <w:divBdr>
            <w:top w:val="none" w:sz="0" w:space="0" w:color="auto"/>
            <w:left w:val="none" w:sz="0" w:space="0" w:color="auto"/>
            <w:bottom w:val="none" w:sz="0" w:space="0" w:color="auto"/>
            <w:right w:val="none" w:sz="0" w:space="0" w:color="auto"/>
          </w:divBdr>
        </w:div>
        <w:div w:id="1076635993">
          <w:marLeft w:val="0"/>
          <w:marRight w:val="0"/>
          <w:marTop w:val="0"/>
          <w:marBottom w:val="0"/>
          <w:divBdr>
            <w:top w:val="none" w:sz="0" w:space="0" w:color="auto"/>
            <w:left w:val="none" w:sz="0" w:space="0" w:color="auto"/>
            <w:bottom w:val="none" w:sz="0" w:space="0" w:color="auto"/>
            <w:right w:val="none" w:sz="0" w:space="0" w:color="auto"/>
          </w:divBdr>
        </w:div>
        <w:div w:id="1431199272">
          <w:marLeft w:val="0"/>
          <w:marRight w:val="0"/>
          <w:marTop w:val="0"/>
          <w:marBottom w:val="0"/>
          <w:divBdr>
            <w:top w:val="none" w:sz="0" w:space="0" w:color="auto"/>
            <w:left w:val="none" w:sz="0" w:space="0" w:color="auto"/>
            <w:bottom w:val="none" w:sz="0" w:space="0" w:color="auto"/>
            <w:right w:val="none" w:sz="0" w:space="0" w:color="auto"/>
          </w:divBdr>
        </w:div>
        <w:div w:id="1435788566">
          <w:marLeft w:val="0"/>
          <w:marRight w:val="0"/>
          <w:marTop w:val="0"/>
          <w:marBottom w:val="0"/>
          <w:divBdr>
            <w:top w:val="none" w:sz="0" w:space="0" w:color="auto"/>
            <w:left w:val="none" w:sz="0" w:space="0" w:color="auto"/>
            <w:bottom w:val="none" w:sz="0" w:space="0" w:color="auto"/>
            <w:right w:val="none" w:sz="0" w:space="0" w:color="auto"/>
          </w:divBdr>
        </w:div>
        <w:div w:id="1517304527">
          <w:marLeft w:val="0"/>
          <w:marRight w:val="0"/>
          <w:marTop w:val="0"/>
          <w:marBottom w:val="0"/>
          <w:divBdr>
            <w:top w:val="none" w:sz="0" w:space="0" w:color="auto"/>
            <w:left w:val="none" w:sz="0" w:space="0" w:color="auto"/>
            <w:bottom w:val="none" w:sz="0" w:space="0" w:color="auto"/>
            <w:right w:val="none" w:sz="0" w:space="0" w:color="auto"/>
          </w:divBdr>
        </w:div>
        <w:div w:id="1524974276">
          <w:marLeft w:val="0"/>
          <w:marRight w:val="0"/>
          <w:marTop w:val="0"/>
          <w:marBottom w:val="0"/>
          <w:divBdr>
            <w:top w:val="none" w:sz="0" w:space="0" w:color="auto"/>
            <w:left w:val="none" w:sz="0" w:space="0" w:color="auto"/>
            <w:bottom w:val="none" w:sz="0" w:space="0" w:color="auto"/>
            <w:right w:val="none" w:sz="0" w:space="0" w:color="auto"/>
          </w:divBdr>
        </w:div>
        <w:div w:id="1614823251">
          <w:marLeft w:val="0"/>
          <w:marRight w:val="0"/>
          <w:marTop w:val="0"/>
          <w:marBottom w:val="0"/>
          <w:divBdr>
            <w:top w:val="none" w:sz="0" w:space="0" w:color="auto"/>
            <w:left w:val="none" w:sz="0" w:space="0" w:color="auto"/>
            <w:bottom w:val="none" w:sz="0" w:space="0" w:color="auto"/>
            <w:right w:val="none" w:sz="0" w:space="0" w:color="auto"/>
          </w:divBdr>
        </w:div>
        <w:div w:id="1883328530">
          <w:marLeft w:val="0"/>
          <w:marRight w:val="0"/>
          <w:marTop w:val="0"/>
          <w:marBottom w:val="0"/>
          <w:divBdr>
            <w:top w:val="none" w:sz="0" w:space="0" w:color="auto"/>
            <w:left w:val="none" w:sz="0" w:space="0" w:color="auto"/>
            <w:bottom w:val="none" w:sz="0" w:space="0" w:color="auto"/>
            <w:right w:val="none" w:sz="0" w:space="0" w:color="auto"/>
          </w:divBdr>
        </w:div>
      </w:divsChild>
    </w:div>
    <w:div w:id="205804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lprocus.com/wp-content/uploads/2017/02/grid-overview.png" TargetMode="External"/><Relationship Id="rId21" Type="http://schemas.openxmlformats.org/officeDocument/2006/relationships/image" Target="media/image8.png"/><Relationship Id="rId34" Type="http://schemas.openxmlformats.org/officeDocument/2006/relationships/hyperlink" Target="https://www.ncbi.nlm.nih.gov/pmc/articles/PMC8587637/" TargetMode="External"/><Relationship Id="rId42" Type="http://schemas.openxmlformats.org/officeDocument/2006/relationships/hyperlink" Target="https://whatissmartenergy.org/how-the-smart-grid-keeps-your-power-on" TargetMode="External"/><Relationship Id="rId47" Type="http://schemas.openxmlformats.org/officeDocument/2006/relationships/hyperlink" Target="https://www.washingtonpost.com/business/2021/10/24/climate-change-power-outages/" TargetMode="External"/><Relationship Id="rId50" Type="http://schemas.openxmlformats.org/officeDocument/2006/relationships/hyperlink" Target="https://www.floridadisaster.org/" TargetMode="External"/><Relationship Id="rId55" Type="http://schemas.openxmlformats.org/officeDocument/2006/relationships/image" Target="media/image13.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diagramData" Target="diagrams/data1.xml"/><Relationship Id="rId11" Type="http://schemas.openxmlformats.org/officeDocument/2006/relationships/image" Target="media/image1.png"/><Relationship Id="rId24" Type="http://schemas.openxmlformats.org/officeDocument/2006/relationships/hyperlink" Target="https://justenergy.com/blog/power-grid-what-is-it-and-how-does-it-work/" TargetMode="External"/><Relationship Id="rId32" Type="http://schemas.openxmlformats.org/officeDocument/2006/relationships/diagramColors" Target="diagrams/colors1.xml"/><Relationship Id="rId37" Type="http://schemas.openxmlformats.org/officeDocument/2006/relationships/hyperlink" Target="https://www.sciencedirect.com/science/article/abs/pii/S2352152X22000950" TargetMode="External"/><Relationship Id="rId40" Type="http://schemas.openxmlformats.org/officeDocument/2006/relationships/hyperlink" Target="https://smartgrid.gov/the_smart_grid/smart_grid.html" TargetMode="External"/><Relationship Id="rId45" Type="http://schemas.openxmlformats.org/officeDocument/2006/relationships/hyperlink" Target="https://www.pbs.org/wgbh/nova/insidenova/2012/11/hurricane-sandy-and-the-limits-of-the-smart-grid.html" TargetMode="External"/><Relationship Id="rId53" Type="http://schemas.openxmlformats.org/officeDocument/2006/relationships/hyperlink" Target="https://www.protoolreviews.com/how-power-restored-after-storm-order/"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hyperlink" Target="https://science.howstuffworks.com/environmental/energy/power5.htm" TargetMode="External"/><Relationship Id="rId27" Type="http://schemas.openxmlformats.org/officeDocument/2006/relationships/image" Target="media/image10.jpeg"/><Relationship Id="rId30" Type="http://schemas.openxmlformats.org/officeDocument/2006/relationships/diagramLayout" Target="diagrams/layout1.xml"/><Relationship Id="rId35" Type="http://schemas.openxmlformats.org/officeDocument/2006/relationships/hyperlink" Target="https://www.researchgate.net/publication/347221538_A_Comprehensive_Review_of_Recent_Advances_in_Smart_Grids_A_Sustainable_Future_with_Renewable_Energy_Resources" TargetMode="External"/><Relationship Id="rId43" Type="http://schemas.openxmlformats.org/officeDocument/2006/relationships/hyperlink" Target="https://whatissmartenergy.org/smart-grid-and-power-quality" TargetMode="External"/><Relationship Id="rId48" Type="http://schemas.openxmlformats.org/officeDocument/2006/relationships/hyperlink" Target="https://emp.lbl.gov/publications/case-studies-economic-impacts-power" TargetMode="External"/><Relationship Id="rId56" Type="http://schemas.openxmlformats.org/officeDocument/2006/relationships/header" Target="header1.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tpower.com/brownouts-and-blackouts/" TargetMode="External"/><Relationship Id="rId3" Type="http://schemas.openxmlformats.org/officeDocument/2006/relationships/customXml" Target="../customXml/item3.xml"/><Relationship Id="rId12" Type="http://schemas.openxmlformats.org/officeDocument/2006/relationships/hyperlink" Target="https://youtu.be/FL17EgQafGA?si=afjJ3rk03eskRd4d" TargetMode="External"/><Relationship Id="rId17" Type="http://schemas.openxmlformats.org/officeDocument/2006/relationships/image" Target="media/image6.jpeg"/><Relationship Id="rId25" Type="http://schemas.openxmlformats.org/officeDocument/2006/relationships/image" Target="media/image9.png"/><Relationship Id="rId33" Type="http://schemas.microsoft.com/office/2007/relationships/diagramDrawing" Target="diagrams/drawing1.xml"/><Relationship Id="rId38" Type="http://schemas.openxmlformats.org/officeDocument/2006/relationships/hyperlink" Target="https://www.duke-energy.com/energy-education/how-energy-works" TargetMode="External"/><Relationship Id="rId46" Type="http://schemas.openxmlformats.org/officeDocument/2006/relationships/hyperlink" Target="https://www.sciencedirect.com/science/article/pii/S1040619020301561" TargetMode="External"/><Relationship Id="rId59" Type="http://schemas.openxmlformats.org/officeDocument/2006/relationships/footer" Target="footer2.xml"/><Relationship Id="rId20" Type="http://schemas.openxmlformats.org/officeDocument/2006/relationships/hyperlink" Target="https://upload.wikimedia.org/wikipedia/commons/4/4a/Coal_fired_power_plant_diagram.svg" TargetMode="External"/><Relationship Id="rId41" Type="http://schemas.openxmlformats.org/officeDocument/2006/relationships/hyperlink" Target="https://medium.com/sjei/smart-grids-updating-the-traditional-grid-7979bed47761" TargetMode="External"/><Relationship Id="rId54" Type="http://schemas.openxmlformats.org/officeDocument/2006/relationships/image" Target="media/image12.png"/><Relationship Id="rId62" Type="http://schemas.openxmlformats.org/officeDocument/2006/relationships/hyperlink" Target="https://ufl.qualtrics.com/jfe/form/SV_eRiNCrlux5ALUKq"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s://www.science.smith.edu/~jcardell/Courses/EGR220/ElecPwr_HSW.html" TargetMode="External"/><Relationship Id="rId28" Type="http://schemas.openxmlformats.org/officeDocument/2006/relationships/image" Target="media/image11.jpeg"/><Relationship Id="rId36" Type="http://schemas.openxmlformats.org/officeDocument/2006/relationships/hyperlink" Target="https://www.sciencedirect.com/science/article/pii/S2090447920301064" TargetMode="External"/><Relationship Id="rId49" Type="http://schemas.openxmlformats.org/officeDocument/2006/relationships/hyperlink" Target="https://www.vox.com/recode/22812748/storm-hurricane-heatwave-climate-infrastructure-smart-grid-ai" TargetMode="External"/><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diagramQuickStyle" Target="diagrams/quickStyle1.xml"/><Relationship Id="rId44" Type="http://schemas.openxmlformats.org/officeDocument/2006/relationships/hyperlink" Target="https://www.iea.org/energy-system/electricity/smart-grids" TargetMode="External"/><Relationship Id="rId52" Type="http://schemas.openxmlformats.org/officeDocument/2006/relationships/hyperlink" Target="https://www.eei.org/-/media/Project/EEI/Documents/Issues-and-Policy/Reliability-and-Emergency-Response/MA_101.pdf?la=en&amp;hash=ED8AAD4C4C9B2EFA7B6A0A7663A15A6C03C61794" TargetMode="External"/><Relationship Id="rId60" Type="http://schemas.openxmlformats.org/officeDocument/2006/relationships/header" Target="header3.xml"/><Relationship Id="rId65"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duke-energy.com/energy-education/how-energy-works" TargetMode="External"/><Relationship Id="rId39" Type="http://schemas.openxmlformats.org/officeDocument/2006/relationships/hyperlink" Target="https://www.duke-energy.com/energy-education/how-energy-works/delivering-electricit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759A75-5BBC-46CE-9E48-316EECF9FDA9}"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9F57928E-1E88-4BAE-A774-1FEF73D7958F}">
      <dgm:prSet phldrT="[Text]"/>
      <dgm:spPr>
        <a:solidFill>
          <a:schemeClr val="accent2"/>
        </a:solidFill>
      </dgm:spPr>
      <dgm:t>
        <a:bodyPr/>
        <a:lstStyle/>
        <a:p>
          <a:pPr algn="ctr"/>
          <a:r>
            <a:rPr lang="en-US"/>
            <a:t>A tree falls on a line</a:t>
          </a:r>
        </a:p>
      </dgm:t>
    </dgm:pt>
    <dgm:pt modelId="{2F1A3F04-96D8-459F-BE70-15410F9A0490}" type="parTrans" cxnId="{C68BF1F2-35E8-4A47-808B-C231981CDC73}">
      <dgm:prSet/>
      <dgm:spPr/>
      <dgm:t>
        <a:bodyPr/>
        <a:lstStyle/>
        <a:p>
          <a:pPr algn="ctr"/>
          <a:endParaRPr lang="en-US"/>
        </a:p>
      </dgm:t>
    </dgm:pt>
    <dgm:pt modelId="{11A1CAEA-8A6A-4761-9263-881CB816E294}" type="sibTrans" cxnId="{C68BF1F2-35E8-4A47-808B-C231981CDC73}">
      <dgm:prSet/>
      <dgm:spPr/>
      <dgm:t>
        <a:bodyPr/>
        <a:lstStyle/>
        <a:p>
          <a:pPr algn="ctr"/>
          <a:endParaRPr lang="en-US"/>
        </a:p>
      </dgm:t>
    </dgm:pt>
    <dgm:pt modelId="{01CF822A-389D-4EE3-82D1-724082DF0E35}">
      <dgm:prSet phldrT="[Text]"/>
      <dgm:spPr/>
      <dgm:t>
        <a:bodyPr/>
        <a:lstStyle/>
        <a:p>
          <a:pPr algn="ctr"/>
          <a:r>
            <a:rPr lang="en-US"/>
            <a:t>Utility company is only aware once a customer calls</a:t>
          </a:r>
        </a:p>
      </dgm:t>
    </dgm:pt>
    <dgm:pt modelId="{BAFB3229-8CBC-4849-BFDF-208FD98479F5}" type="parTrans" cxnId="{43245730-A470-47B2-882A-507F6FBA8818}">
      <dgm:prSet>
        <dgm:style>
          <a:lnRef idx="0">
            <a:scrgbClr r="0" g="0" b="0"/>
          </a:lnRef>
          <a:fillRef idx="0">
            <a:scrgbClr r="0" g="0" b="0"/>
          </a:fillRef>
          <a:effectRef idx="0">
            <a:scrgbClr r="0" g="0" b="0"/>
          </a:effectRef>
          <a:fontRef idx="minor">
            <a:schemeClr val="tx1"/>
          </a:fontRef>
        </dgm:style>
      </dgm:prSet>
      <dgm:spPr>
        <a:ln w="38100" cap="flat" cmpd="sng" algn="ctr">
          <a:solidFill>
            <a:schemeClr val="accent1"/>
          </a:solidFill>
          <a:prstDash val="solid"/>
          <a:round/>
          <a:headEnd type="none" w="med" len="med"/>
          <a:tailEnd type="triangle" w="med" len="med"/>
        </a:ln>
      </dgm:spPr>
      <dgm:t>
        <a:bodyPr/>
        <a:lstStyle/>
        <a:p>
          <a:pPr algn="ctr"/>
          <a:endParaRPr lang="en-US"/>
        </a:p>
      </dgm:t>
    </dgm:pt>
    <dgm:pt modelId="{EB9D4C70-8358-4975-A8F9-AAB6B943974A}" type="sibTrans" cxnId="{43245730-A470-47B2-882A-507F6FBA8818}">
      <dgm:prSet/>
      <dgm:spPr/>
      <dgm:t>
        <a:bodyPr/>
        <a:lstStyle/>
        <a:p>
          <a:pPr algn="ctr"/>
          <a:endParaRPr lang="en-US"/>
        </a:p>
      </dgm:t>
    </dgm:pt>
    <dgm:pt modelId="{A249193C-D3E8-42EF-8F2E-0F49F482B841}">
      <dgm:prSet phldrT="[Text]"/>
      <dgm:spPr/>
      <dgm:t>
        <a:bodyPr/>
        <a:lstStyle/>
        <a:p>
          <a:pPr algn="ctr"/>
          <a:r>
            <a:rPr lang="en-US"/>
            <a:t>Someone is sent to diagnose the problem</a:t>
          </a:r>
        </a:p>
      </dgm:t>
    </dgm:pt>
    <dgm:pt modelId="{0E8398AB-5DC1-4315-8931-F5C0AE788FE9}" type="parTrans" cxnId="{35D1D624-F5BB-40A3-B2BA-6A928A3B3CEB}">
      <dgm:prSet>
        <dgm:style>
          <a:lnRef idx="0">
            <a:scrgbClr r="0" g="0" b="0"/>
          </a:lnRef>
          <a:fillRef idx="0">
            <a:scrgbClr r="0" g="0" b="0"/>
          </a:fillRef>
          <a:effectRef idx="0">
            <a:scrgbClr r="0" g="0" b="0"/>
          </a:effectRef>
          <a:fontRef idx="minor">
            <a:schemeClr val="tx1"/>
          </a:fontRef>
        </dgm:style>
      </dgm:prSet>
      <dgm:spPr>
        <a:ln w="38100" cap="flat" cmpd="sng" algn="ctr">
          <a:solidFill>
            <a:schemeClr val="accent1"/>
          </a:solidFill>
          <a:prstDash val="solid"/>
          <a:round/>
          <a:headEnd type="none" w="med" len="med"/>
          <a:tailEnd type="triangle" w="med" len="med"/>
        </a:ln>
      </dgm:spPr>
      <dgm:t>
        <a:bodyPr/>
        <a:lstStyle/>
        <a:p>
          <a:pPr algn="ctr"/>
          <a:endParaRPr lang="en-US"/>
        </a:p>
      </dgm:t>
    </dgm:pt>
    <dgm:pt modelId="{AE424008-F04D-4B4C-BCDC-86299EF21487}" type="sibTrans" cxnId="{35D1D624-F5BB-40A3-B2BA-6A928A3B3CEB}">
      <dgm:prSet/>
      <dgm:spPr/>
      <dgm:t>
        <a:bodyPr/>
        <a:lstStyle/>
        <a:p>
          <a:pPr algn="ctr"/>
          <a:endParaRPr lang="en-US"/>
        </a:p>
      </dgm:t>
    </dgm:pt>
    <dgm:pt modelId="{0E67A9F3-477C-4120-A83C-3D42B9158107}">
      <dgm:prSet/>
      <dgm:spPr>
        <a:solidFill>
          <a:schemeClr val="accent6"/>
        </a:solidFill>
      </dgm:spPr>
      <dgm:t>
        <a:bodyPr/>
        <a:lstStyle/>
        <a:p>
          <a:pPr algn="ctr"/>
          <a:r>
            <a:rPr lang="en-US"/>
            <a:t>Problem is immediately diagnosed and power is rerouted. Users see a flicker rather than an outage.</a:t>
          </a:r>
        </a:p>
      </dgm:t>
    </dgm:pt>
    <dgm:pt modelId="{8E509B65-D9DF-496B-BFFB-B59FE0CE5FFC}" type="parTrans" cxnId="{7B46C162-F06F-4422-8A92-584F3398799E}">
      <dgm:prSet>
        <dgm:style>
          <a:lnRef idx="0">
            <a:scrgbClr r="0" g="0" b="0"/>
          </a:lnRef>
          <a:fillRef idx="0">
            <a:scrgbClr r="0" g="0" b="0"/>
          </a:fillRef>
          <a:effectRef idx="0">
            <a:scrgbClr r="0" g="0" b="0"/>
          </a:effectRef>
          <a:fontRef idx="minor">
            <a:schemeClr val="tx1"/>
          </a:fontRef>
        </dgm:style>
      </dgm:prSet>
      <dgm:spPr>
        <a:ln w="38100" cap="flat" cmpd="sng" algn="ctr">
          <a:solidFill>
            <a:schemeClr val="accent6"/>
          </a:solidFill>
          <a:prstDash val="solid"/>
          <a:round/>
          <a:headEnd type="none" w="med" len="med"/>
          <a:tailEnd type="triangle" w="med" len="med"/>
        </a:ln>
      </dgm:spPr>
      <dgm:t>
        <a:bodyPr/>
        <a:lstStyle/>
        <a:p>
          <a:pPr algn="ctr"/>
          <a:endParaRPr lang="en-US"/>
        </a:p>
      </dgm:t>
    </dgm:pt>
    <dgm:pt modelId="{12212C87-39C7-4E85-9C67-AB31B77783A0}" type="sibTrans" cxnId="{7B46C162-F06F-4422-8A92-584F3398799E}">
      <dgm:prSet/>
      <dgm:spPr/>
      <dgm:t>
        <a:bodyPr/>
        <a:lstStyle/>
        <a:p>
          <a:pPr algn="ctr"/>
          <a:endParaRPr lang="en-US"/>
        </a:p>
      </dgm:t>
    </dgm:pt>
    <dgm:pt modelId="{7C33DACB-169A-4308-AC4B-E636C3C73DB8}">
      <dgm:prSet/>
      <dgm:spPr>
        <a:solidFill>
          <a:schemeClr val="accent4"/>
        </a:solidFill>
      </dgm:spPr>
      <dgm:t>
        <a:bodyPr/>
        <a:lstStyle/>
        <a:p>
          <a:pPr algn="ctr"/>
          <a:r>
            <a:rPr lang="en-US"/>
            <a:t>Someone is sent with the right equipment to fix the problem</a:t>
          </a:r>
        </a:p>
      </dgm:t>
    </dgm:pt>
    <dgm:pt modelId="{AFE8A5ED-3ED3-4BC2-865E-F907C1926E35}" type="parTrans" cxnId="{12C54AF8-63D8-43F5-AE91-807060DA1B88}">
      <dgm:prSet>
        <dgm:style>
          <a:lnRef idx="0">
            <a:scrgbClr r="0" g="0" b="0"/>
          </a:lnRef>
          <a:fillRef idx="0">
            <a:scrgbClr r="0" g="0" b="0"/>
          </a:fillRef>
          <a:effectRef idx="0">
            <a:scrgbClr r="0" g="0" b="0"/>
          </a:effectRef>
          <a:fontRef idx="minor">
            <a:schemeClr val="tx1"/>
          </a:fontRef>
        </dgm:style>
      </dgm:prSet>
      <dgm:spPr>
        <a:ln w="38100" cap="flat" cmpd="sng" algn="ctr">
          <a:solidFill>
            <a:schemeClr val="accent6"/>
          </a:solidFill>
          <a:prstDash val="solid"/>
          <a:round/>
          <a:headEnd type="none" w="med" len="med"/>
          <a:tailEnd type="triangle" w="med" len="med"/>
        </a:ln>
      </dgm:spPr>
      <dgm:t>
        <a:bodyPr/>
        <a:lstStyle/>
        <a:p>
          <a:pPr algn="ctr"/>
          <a:endParaRPr lang="en-US"/>
        </a:p>
      </dgm:t>
    </dgm:pt>
    <dgm:pt modelId="{35E4AEFA-67DA-438B-BA65-4ECBD2804BE4}" type="sibTrans" cxnId="{12C54AF8-63D8-43F5-AE91-807060DA1B88}">
      <dgm:prSet/>
      <dgm:spPr/>
      <dgm:t>
        <a:bodyPr/>
        <a:lstStyle/>
        <a:p>
          <a:pPr algn="ctr"/>
          <a:endParaRPr lang="en-US"/>
        </a:p>
      </dgm:t>
    </dgm:pt>
    <dgm:pt modelId="{97C50DDB-2022-4E76-80B1-51DFCD2F30E6}" type="pres">
      <dgm:prSet presAssocID="{F4759A75-5BBC-46CE-9E48-316EECF9FDA9}" presName="mainComposite" presStyleCnt="0">
        <dgm:presLayoutVars>
          <dgm:chPref val="1"/>
          <dgm:dir/>
          <dgm:animOne val="branch"/>
          <dgm:animLvl val="lvl"/>
          <dgm:resizeHandles val="exact"/>
        </dgm:presLayoutVars>
      </dgm:prSet>
      <dgm:spPr/>
    </dgm:pt>
    <dgm:pt modelId="{556C299A-6153-4502-8DFB-9FCA8C2016D3}" type="pres">
      <dgm:prSet presAssocID="{F4759A75-5BBC-46CE-9E48-316EECF9FDA9}" presName="hierFlow" presStyleCnt="0"/>
      <dgm:spPr/>
    </dgm:pt>
    <dgm:pt modelId="{E3C5BBF2-91E4-4CBB-B901-B45FC3BAE83E}" type="pres">
      <dgm:prSet presAssocID="{F4759A75-5BBC-46CE-9E48-316EECF9FDA9}" presName="hierChild1" presStyleCnt="0">
        <dgm:presLayoutVars>
          <dgm:chPref val="1"/>
          <dgm:animOne val="branch"/>
          <dgm:animLvl val="lvl"/>
        </dgm:presLayoutVars>
      </dgm:prSet>
      <dgm:spPr/>
    </dgm:pt>
    <dgm:pt modelId="{B3779DDA-D567-4975-8CA5-54A064BE42CE}" type="pres">
      <dgm:prSet presAssocID="{9F57928E-1E88-4BAE-A774-1FEF73D7958F}" presName="Name14" presStyleCnt="0"/>
      <dgm:spPr/>
    </dgm:pt>
    <dgm:pt modelId="{B3E803B1-D018-4C29-ADA4-DD58679F273C}" type="pres">
      <dgm:prSet presAssocID="{9F57928E-1E88-4BAE-A774-1FEF73D7958F}" presName="level1Shape" presStyleLbl="node0" presStyleIdx="0" presStyleCnt="1" custScaleX="190335" custScaleY="63730">
        <dgm:presLayoutVars>
          <dgm:chPref val="3"/>
        </dgm:presLayoutVars>
      </dgm:prSet>
      <dgm:spPr/>
    </dgm:pt>
    <dgm:pt modelId="{EC27936F-4416-4303-8844-AB59DACE28C9}" type="pres">
      <dgm:prSet presAssocID="{9F57928E-1E88-4BAE-A774-1FEF73D7958F}" presName="hierChild2" presStyleCnt="0"/>
      <dgm:spPr/>
    </dgm:pt>
    <dgm:pt modelId="{DDFE44D8-22D0-42CA-861B-2AC13321550B}" type="pres">
      <dgm:prSet presAssocID="{BAFB3229-8CBC-4849-BFDF-208FD98479F5}" presName="Name19" presStyleLbl="parChTrans1D2" presStyleIdx="0" presStyleCnt="2"/>
      <dgm:spPr/>
    </dgm:pt>
    <dgm:pt modelId="{AFA5F41F-9B47-49C5-BB49-6C66C9ED7720}" type="pres">
      <dgm:prSet presAssocID="{01CF822A-389D-4EE3-82D1-724082DF0E35}" presName="Name21" presStyleCnt="0"/>
      <dgm:spPr/>
    </dgm:pt>
    <dgm:pt modelId="{E1130541-638D-41FB-8D65-31FE644FD386}" type="pres">
      <dgm:prSet presAssocID="{01CF822A-389D-4EE3-82D1-724082DF0E35}" presName="level2Shape" presStyleLbl="node2" presStyleIdx="0" presStyleCnt="2" custScaleX="158873" custScaleY="64117" custLinFactNeighborY="1914"/>
      <dgm:spPr/>
    </dgm:pt>
    <dgm:pt modelId="{4F6299A5-04D2-49E6-A18B-8910880A10E0}" type="pres">
      <dgm:prSet presAssocID="{01CF822A-389D-4EE3-82D1-724082DF0E35}" presName="hierChild3" presStyleCnt="0"/>
      <dgm:spPr/>
    </dgm:pt>
    <dgm:pt modelId="{F5463533-DD6C-4336-9E37-B8536F134E43}" type="pres">
      <dgm:prSet presAssocID="{0E8398AB-5DC1-4315-8931-F5C0AE788FE9}" presName="Name19" presStyleLbl="parChTrans1D3" presStyleIdx="0" presStyleCnt="2"/>
      <dgm:spPr/>
    </dgm:pt>
    <dgm:pt modelId="{BD95FCAB-1D6F-4D8F-B80D-879822000C88}" type="pres">
      <dgm:prSet presAssocID="{A249193C-D3E8-42EF-8F2E-0F49F482B841}" presName="Name21" presStyleCnt="0"/>
      <dgm:spPr/>
    </dgm:pt>
    <dgm:pt modelId="{DCC5E4EA-9BC9-4969-ADAB-125D1BE1086E}" type="pres">
      <dgm:prSet presAssocID="{A249193C-D3E8-42EF-8F2E-0F49F482B841}" presName="level2Shape" presStyleLbl="node3" presStyleIdx="0" presStyleCnt="2" custScaleX="158873" custScaleY="64927" custLinFactNeighborY="16565"/>
      <dgm:spPr/>
    </dgm:pt>
    <dgm:pt modelId="{E936BC5B-685E-4FD2-8439-CFC00D2D9ECE}" type="pres">
      <dgm:prSet presAssocID="{A249193C-D3E8-42EF-8F2E-0F49F482B841}" presName="hierChild3" presStyleCnt="0"/>
      <dgm:spPr/>
    </dgm:pt>
    <dgm:pt modelId="{54D714E6-CD14-4770-9675-64429DE051B7}" type="pres">
      <dgm:prSet presAssocID="{8E509B65-D9DF-496B-BFFB-B59FE0CE5FFC}" presName="Name19" presStyleLbl="parChTrans1D2" presStyleIdx="1" presStyleCnt="2"/>
      <dgm:spPr/>
    </dgm:pt>
    <dgm:pt modelId="{71229845-22D0-4385-BBDC-920CA73D2FBE}" type="pres">
      <dgm:prSet presAssocID="{0E67A9F3-477C-4120-A83C-3D42B9158107}" presName="Name21" presStyleCnt="0"/>
      <dgm:spPr/>
    </dgm:pt>
    <dgm:pt modelId="{C01BA32C-38A6-4F2B-88C3-10440F1410D3}" type="pres">
      <dgm:prSet presAssocID="{0E67A9F3-477C-4120-A83C-3D42B9158107}" presName="level2Shape" presStyleLbl="node2" presStyleIdx="1" presStyleCnt="2" custScaleX="158873"/>
      <dgm:spPr/>
    </dgm:pt>
    <dgm:pt modelId="{00B8C809-B26D-4C3D-9B73-A6AA24FF253B}" type="pres">
      <dgm:prSet presAssocID="{0E67A9F3-477C-4120-A83C-3D42B9158107}" presName="hierChild3" presStyleCnt="0"/>
      <dgm:spPr/>
    </dgm:pt>
    <dgm:pt modelId="{7050B698-DA5B-4995-BCA4-7CD3BDC5A17B}" type="pres">
      <dgm:prSet presAssocID="{AFE8A5ED-3ED3-4BC2-865E-F907C1926E35}" presName="Name19" presStyleLbl="parChTrans1D3" presStyleIdx="1" presStyleCnt="2"/>
      <dgm:spPr/>
    </dgm:pt>
    <dgm:pt modelId="{F6FDE4C6-9EB0-4802-A188-4E2477896737}" type="pres">
      <dgm:prSet presAssocID="{7C33DACB-169A-4308-AC4B-E636C3C73DB8}" presName="Name21" presStyleCnt="0"/>
      <dgm:spPr/>
    </dgm:pt>
    <dgm:pt modelId="{C42C0084-E2F6-48C6-B937-9A19D2B6477A}" type="pres">
      <dgm:prSet presAssocID="{7C33DACB-169A-4308-AC4B-E636C3C73DB8}" presName="level2Shape" presStyleLbl="node3" presStyleIdx="1" presStyleCnt="2" custScaleX="158873" custScaleY="69120" custLinFactNeighborY="-19747"/>
      <dgm:spPr/>
    </dgm:pt>
    <dgm:pt modelId="{ED4EFD78-C6FC-44C8-86D9-918538075712}" type="pres">
      <dgm:prSet presAssocID="{7C33DACB-169A-4308-AC4B-E636C3C73DB8}" presName="hierChild3" presStyleCnt="0"/>
      <dgm:spPr/>
    </dgm:pt>
    <dgm:pt modelId="{1CCD3E12-72E3-4D5F-A63D-8FCF8513314F}" type="pres">
      <dgm:prSet presAssocID="{F4759A75-5BBC-46CE-9E48-316EECF9FDA9}" presName="bgShapesFlow" presStyleCnt="0"/>
      <dgm:spPr/>
    </dgm:pt>
  </dgm:ptLst>
  <dgm:cxnLst>
    <dgm:cxn modelId="{5616A71D-12FB-4F4E-9598-9B3839A0F97D}" type="presOf" srcId="{0E8398AB-5DC1-4315-8931-F5C0AE788FE9}" destId="{F5463533-DD6C-4336-9E37-B8536F134E43}" srcOrd="0" destOrd="0" presId="urn:microsoft.com/office/officeart/2005/8/layout/hierarchy6"/>
    <dgm:cxn modelId="{35D1D624-F5BB-40A3-B2BA-6A928A3B3CEB}" srcId="{01CF822A-389D-4EE3-82D1-724082DF0E35}" destId="{A249193C-D3E8-42EF-8F2E-0F49F482B841}" srcOrd="0" destOrd="0" parTransId="{0E8398AB-5DC1-4315-8931-F5C0AE788FE9}" sibTransId="{AE424008-F04D-4B4C-BCDC-86299EF21487}"/>
    <dgm:cxn modelId="{6FFE3E2A-00E8-4BB6-ADAC-2EF990C5BAD1}" type="presOf" srcId="{AFE8A5ED-3ED3-4BC2-865E-F907C1926E35}" destId="{7050B698-DA5B-4995-BCA4-7CD3BDC5A17B}" srcOrd="0" destOrd="0" presId="urn:microsoft.com/office/officeart/2005/8/layout/hierarchy6"/>
    <dgm:cxn modelId="{43245730-A470-47B2-882A-507F6FBA8818}" srcId="{9F57928E-1E88-4BAE-A774-1FEF73D7958F}" destId="{01CF822A-389D-4EE3-82D1-724082DF0E35}" srcOrd="0" destOrd="0" parTransId="{BAFB3229-8CBC-4849-BFDF-208FD98479F5}" sibTransId="{EB9D4C70-8358-4975-A8F9-AAB6B943974A}"/>
    <dgm:cxn modelId="{092CAE42-949B-4883-A93A-A4B3E3B2255E}" type="presOf" srcId="{A249193C-D3E8-42EF-8F2E-0F49F482B841}" destId="{DCC5E4EA-9BC9-4969-ADAB-125D1BE1086E}" srcOrd="0" destOrd="0" presId="urn:microsoft.com/office/officeart/2005/8/layout/hierarchy6"/>
    <dgm:cxn modelId="{F53F8E56-7D04-468E-94A5-18C5552B9102}" type="presOf" srcId="{9F57928E-1E88-4BAE-A774-1FEF73D7958F}" destId="{B3E803B1-D018-4C29-ADA4-DD58679F273C}" srcOrd="0" destOrd="0" presId="urn:microsoft.com/office/officeart/2005/8/layout/hierarchy6"/>
    <dgm:cxn modelId="{3F1C5962-1F0B-4109-9225-4E0A9E37B45C}" type="presOf" srcId="{F4759A75-5BBC-46CE-9E48-316EECF9FDA9}" destId="{97C50DDB-2022-4E76-80B1-51DFCD2F30E6}" srcOrd="0" destOrd="0" presId="urn:microsoft.com/office/officeart/2005/8/layout/hierarchy6"/>
    <dgm:cxn modelId="{7B46C162-F06F-4422-8A92-584F3398799E}" srcId="{9F57928E-1E88-4BAE-A774-1FEF73D7958F}" destId="{0E67A9F3-477C-4120-A83C-3D42B9158107}" srcOrd="1" destOrd="0" parTransId="{8E509B65-D9DF-496B-BFFB-B59FE0CE5FFC}" sibTransId="{12212C87-39C7-4E85-9C67-AB31B77783A0}"/>
    <dgm:cxn modelId="{5D32276E-79EC-44ED-9926-1CBB9A6FA92E}" type="presOf" srcId="{BAFB3229-8CBC-4849-BFDF-208FD98479F5}" destId="{DDFE44D8-22D0-42CA-861B-2AC13321550B}" srcOrd="0" destOrd="0" presId="urn:microsoft.com/office/officeart/2005/8/layout/hierarchy6"/>
    <dgm:cxn modelId="{7A223F90-6B02-48A5-92EB-D1C9DDC8495B}" type="presOf" srcId="{7C33DACB-169A-4308-AC4B-E636C3C73DB8}" destId="{C42C0084-E2F6-48C6-B937-9A19D2B6477A}" srcOrd="0" destOrd="0" presId="urn:microsoft.com/office/officeart/2005/8/layout/hierarchy6"/>
    <dgm:cxn modelId="{D94CFB94-D540-4A13-8EB6-AA5D785CF102}" type="presOf" srcId="{01CF822A-389D-4EE3-82D1-724082DF0E35}" destId="{E1130541-638D-41FB-8D65-31FE644FD386}" srcOrd="0" destOrd="0" presId="urn:microsoft.com/office/officeart/2005/8/layout/hierarchy6"/>
    <dgm:cxn modelId="{63C25FC1-72C8-40B4-B91E-81CF53EB8A71}" type="presOf" srcId="{0E67A9F3-477C-4120-A83C-3D42B9158107}" destId="{C01BA32C-38A6-4F2B-88C3-10440F1410D3}" srcOrd="0" destOrd="0" presId="urn:microsoft.com/office/officeart/2005/8/layout/hierarchy6"/>
    <dgm:cxn modelId="{FB9EE7DF-15AD-4C05-BDCB-2F82ED96F0FC}" type="presOf" srcId="{8E509B65-D9DF-496B-BFFB-B59FE0CE5FFC}" destId="{54D714E6-CD14-4770-9675-64429DE051B7}" srcOrd="0" destOrd="0" presId="urn:microsoft.com/office/officeart/2005/8/layout/hierarchy6"/>
    <dgm:cxn modelId="{C68BF1F2-35E8-4A47-808B-C231981CDC73}" srcId="{F4759A75-5BBC-46CE-9E48-316EECF9FDA9}" destId="{9F57928E-1E88-4BAE-A774-1FEF73D7958F}" srcOrd="0" destOrd="0" parTransId="{2F1A3F04-96D8-459F-BE70-15410F9A0490}" sibTransId="{11A1CAEA-8A6A-4761-9263-881CB816E294}"/>
    <dgm:cxn modelId="{12C54AF8-63D8-43F5-AE91-807060DA1B88}" srcId="{0E67A9F3-477C-4120-A83C-3D42B9158107}" destId="{7C33DACB-169A-4308-AC4B-E636C3C73DB8}" srcOrd="0" destOrd="0" parTransId="{AFE8A5ED-3ED3-4BC2-865E-F907C1926E35}" sibTransId="{35E4AEFA-67DA-438B-BA65-4ECBD2804BE4}"/>
    <dgm:cxn modelId="{9CA3A24D-9203-4C7D-99E7-E3AAD797CC2A}" type="presParOf" srcId="{97C50DDB-2022-4E76-80B1-51DFCD2F30E6}" destId="{556C299A-6153-4502-8DFB-9FCA8C2016D3}" srcOrd="0" destOrd="0" presId="urn:microsoft.com/office/officeart/2005/8/layout/hierarchy6"/>
    <dgm:cxn modelId="{E02E8DA4-FEB2-4DEC-9CCA-BCBA0393CC7B}" type="presParOf" srcId="{556C299A-6153-4502-8DFB-9FCA8C2016D3}" destId="{E3C5BBF2-91E4-4CBB-B901-B45FC3BAE83E}" srcOrd="0" destOrd="0" presId="urn:microsoft.com/office/officeart/2005/8/layout/hierarchy6"/>
    <dgm:cxn modelId="{D34C9F8F-7F53-41C3-B5EB-9C2C2188A6F2}" type="presParOf" srcId="{E3C5BBF2-91E4-4CBB-B901-B45FC3BAE83E}" destId="{B3779DDA-D567-4975-8CA5-54A064BE42CE}" srcOrd="0" destOrd="0" presId="urn:microsoft.com/office/officeart/2005/8/layout/hierarchy6"/>
    <dgm:cxn modelId="{E115FF67-49EE-4BBF-8634-DFFD88A9194F}" type="presParOf" srcId="{B3779DDA-D567-4975-8CA5-54A064BE42CE}" destId="{B3E803B1-D018-4C29-ADA4-DD58679F273C}" srcOrd="0" destOrd="0" presId="urn:microsoft.com/office/officeart/2005/8/layout/hierarchy6"/>
    <dgm:cxn modelId="{62663CCE-1218-42E4-B829-BD9C179879FB}" type="presParOf" srcId="{B3779DDA-D567-4975-8CA5-54A064BE42CE}" destId="{EC27936F-4416-4303-8844-AB59DACE28C9}" srcOrd="1" destOrd="0" presId="urn:microsoft.com/office/officeart/2005/8/layout/hierarchy6"/>
    <dgm:cxn modelId="{ABEA71D4-E0FA-4F00-AEFB-927247C27D15}" type="presParOf" srcId="{EC27936F-4416-4303-8844-AB59DACE28C9}" destId="{DDFE44D8-22D0-42CA-861B-2AC13321550B}" srcOrd="0" destOrd="0" presId="urn:microsoft.com/office/officeart/2005/8/layout/hierarchy6"/>
    <dgm:cxn modelId="{CDD427C7-75FB-4774-9383-547A2959C19C}" type="presParOf" srcId="{EC27936F-4416-4303-8844-AB59DACE28C9}" destId="{AFA5F41F-9B47-49C5-BB49-6C66C9ED7720}" srcOrd="1" destOrd="0" presId="urn:microsoft.com/office/officeart/2005/8/layout/hierarchy6"/>
    <dgm:cxn modelId="{458CD3BC-21E9-4E32-AC54-6B91A96C2673}" type="presParOf" srcId="{AFA5F41F-9B47-49C5-BB49-6C66C9ED7720}" destId="{E1130541-638D-41FB-8D65-31FE644FD386}" srcOrd="0" destOrd="0" presId="urn:microsoft.com/office/officeart/2005/8/layout/hierarchy6"/>
    <dgm:cxn modelId="{71607DF6-ED0F-48FB-AAC4-7F33C29ABFC5}" type="presParOf" srcId="{AFA5F41F-9B47-49C5-BB49-6C66C9ED7720}" destId="{4F6299A5-04D2-49E6-A18B-8910880A10E0}" srcOrd="1" destOrd="0" presId="urn:microsoft.com/office/officeart/2005/8/layout/hierarchy6"/>
    <dgm:cxn modelId="{4A2DA895-816C-4C82-A614-2DC378D924DB}" type="presParOf" srcId="{4F6299A5-04D2-49E6-A18B-8910880A10E0}" destId="{F5463533-DD6C-4336-9E37-B8536F134E43}" srcOrd="0" destOrd="0" presId="urn:microsoft.com/office/officeart/2005/8/layout/hierarchy6"/>
    <dgm:cxn modelId="{587AB8CB-597D-455C-BC68-FC914584796A}" type="presParOf" srcId="{4F6299A5-04D2-49E6-A18B-8910880A10E0}" destId="{BD95FCAB-1D6F-4D8F-B80D-879822000C88}" srcOrd="1" destOrd="0" presId="urn:microsoft.com/office/officeart/2005/8/layout/hierarchy6"/>
    <dgm:cxn modelId="{3F293D69-E09E-49B1-BDFA-484EF82F967C}" type="presParOf" srcId="{BD95FCAB-1D6F-4D8F-B80D-879822000C88}" destId="{DCC5E4EA-9BC9-4969-ADAB-125D1BE1086E}" srcOrd="0" destOrd="0" presId="urn:microsoft.com/office/officeart/2005/8/layout/hierarchy6"/>
    <dgm:cxn modelId="{153B183A-CA4D-4E2C-BA33-203588AA9E61}" type="presParOf" srcId="{BD95FCAB-1D6F-4D8F-B80D-879822000C88}" destId="{E936BC5B-685E-4FD2-8439-CFC00D2D9ECE}" srcOrd="1" destOrd="0" presId="urn:microsoft.com/office/officeart/2005/8/layout/hierarchy6"/>
    <dgm:cxn modelId="{7533193F-8AE1-4AA2-B9BF-F877C1C5ED67}" type="presParOf" srcId="{EC27936F-4416-4303-8844-AB59DACE28C9}" destId="{54D714E6-CD14-4770-9675-64429DE051B7}" srcOrd="2" destOrd="0" presId="urn:microsoft.com/office/officeart/2005/8/layout/hierarchy6"/>
    <dgm:cxn modelId="{827BD6D5-334A-4344-BB6E-6EBEFF430F7B}" type="presParOf" srcId="{EC27936F-4416-4303-8844-AB59DACE28C9}" destId="{71229845-22D0-4385-BBDC-920CA73D2FBE}" srcOrd="3" destOrd="0" presId="urn:microsoft.com/office/officeart/2005/8/layout/hierarchy6"/>
    <dgm:cxn modelId="{FB967473-CA21-482E-99D1-1E388DEFDFB1}" type="presParOf" srcId="{71229845-22D0-4385-BBDC-920CA73D2FBE}" destId="{C01BA32C-38A6-4F2B-88C3-10440F1410D3}" srcOrd="0" destOrd="0" presId="urn:microsoft.com/office/officeart/2005/8/layout/hierarchy6"/>
    <dgm:cxn modelId="{C468A952-3D24-4A5E-96F8-356B181D3CB4}" type="presParOf" srcId="{71229845-22D0-4385-BBDC-920CA73D2FBE}" destId="{00B8C809-B26D-4C3D-9B73-A6AA24FF253B}" srcOrd="1" destOrd="0" presId="urn:microsoft.com/office/officeart/2005/8/layout/hierarchy6"/>
    <dgm:cxn modelId="{65D3E5F8-2EBA-4F9E-8BD1-C2CB685C15F5}" type="presParOf" srcId="{00B8C809-B26D-4C3D-9B73-A6AA24FF253B}" destId="{7050B698-DA5B-4995-BCA4-7CD3BDC5A17B}" srcOrd="0" destOrd="0" presId="urn:microsoft.com/office/officeart/2005/8/layout/hierarchy6"/>
    <dgm:cxn modelId="{A80EA4CE-44AB-48E0-B9FC-8FD32B0EC50E}" type="presParOf" srcId="{00B8C809-B26D-4C3D-9B73-A6AA24FF253B}" destId="{F6FDE4C6-9EB0-4802-A188-4E2477896737}" srcOrd="1" destOrd="0" presId="urn:microsoft.com/office/officeart/2005/8/layout/hierarchy6"/>
    <dgm:cxn modelId="{E8D31D0C-BE72-4383-8C3D-388313FC0CFC}" type="presParOf" srcId="{F6FDE4C6-9EB0-4802-A188-4E2477896737}" destId="{C42C0084-E2F6-48C6-B937-9A19D2B6477A}" srcOrd="0" destOrd="0" presId="urn:microsoft.com/office/officeart/2005/8/layout/hierarchy6"/>
    <dgm:cxn modelId="{AB846EA3-730E-4856-8036-7FBBE9749A4D}" type="presParOf" srcId="{F6FDE4C6-9EB0-4802-A188-4E2477896737}" destId="{ED4EFD78-C6FC-44C8-86D9-918538075712}" srcOrd="1" destOrd="0" presId="urn:microsoft.com/office/officeart/2005/8/layout/hierarchy6"/>
    <dgm:cxn modelId="{EDE6CB7D-6FFF-476C-BFC7-7FECDDCDAEEE}" type="presParOf" srcId="{97C50DDB-2022-4E76-80B1-51DFCD2F30E6}" destId="{1CCD3E12-72E3-4D5F-A63D-8FCF8513314F}" srcOrd="1" destOrd="0" presId="urn:microsoft.com/office/officeart/2005/8/layout/hierarchy6"/>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E803B1-D018-4C29-ADA4-DD58679F273C}">
      <dsp:nvSpPr>
        <dsp:cNvPr id="0" name=""/>
        <dsp:cNvSpPr/>
      </dsp:nvSpPr>
      <dsp:spPr>
        <a:xfrm>
          <a:off x="1651235" y="118430"/>
          <a:ext cx="2190963" cy="489067"/>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 tree falls on a line</a:t>
          </a:r>
        </a:p>
      </dsp:txBody>
      <dsp:txXfrm>
        <a:off x="1665559" y="132754"/>
        <a:ext cx="2162315" cy="460419"/>
      </dsp:txXfrm>
    </dsp:sp>
    <dsp:sp modelId="{DDFE44D8-22D0-42CA-861B-2AC13321550B}">
      <dsp:nvSpPr>
        <dsp:cNvPr id="0" name=""/>
        <dsp:cNvSpPr/>
      </dsp:nvSpPr>
      <dsp:spPr>
        <a:xfrm>
          <a:off x="1659649" y="607498"/>
          <a:ext cx="1087067" cy="321650"/>
        </a:xfrm>
        <a:custGeom>
          <a:avLst/>
          <a:gdLst/>
          <a:ahLst/>
          <a:cxnLst/>
          <a:rect l="0" t="0" r="0" b="0"/>
          <a:pathLst>
            <a:path>
              <a:moveTo>
                <a:pt x="1087067" y="0"/>
              </a:moveTo>
              <a:lnTo>
                <a:pt x="1087067" y="160825"/>
              </a:lnTo>
              <a:lnTo>
                <a:pt x="0" y="160825"/>
              </a:lnTo>
              <a:lnTo>
                <a:pt x="0" y="321650"/>
              </a:lnTo>
            </a:path>
          </a:pathLst>
        </a:custGeom>
        <a:noFill/>
        <a:ln w="38100" cap="flat" cmpd="sng" algn="ctr">
          <a:solidFill>
            <a:schemeClr val="accent1"/>
          </a:solidFill>
          <a:prstDash val="solid"/>
          <a:round/>
          <a:headEnd type="none" w="med" len="med"/>
          <a:tailEnd type="triangle" w="med" len="med"/>
        </a:ln>
        <a:effectLst/>
      </dsp:spPr>
      <dsp:style>
        <a:lnRef idx="0">
          <a:scrgbClr r="0" g="0" b="0"/>
        </a:lnRef>
        <a:fillRef idx="0">
          <a:scrgbClr r="0" g="0" b="0"/>
        </a:fillRef>
        <a:effectRef idx="0">
          <a:scrgbClr r="0" g="0" b="0"/>
        </a:effectRef>
        <a:fontRef idx="minor">
          <a:schemeClr val="tx1"/>
        </a:fontRef>
      </dsp:style>
    </dsp:sp>
    <dsp:sp modelId="{E1130541-638D-41FB-8D65-31FE644FD386}">
      <dsp:nvSpPr>
        <dsp:cNvPr id="0" name=""/>
        <dsp:cNvSpPr/>
      </dsp:nvSpPr>
      <dsp:spPr>
        <a:xfrm>
          <a:off x="745248" y="929149"/>
          <a:ext cx="1828801" cy="49203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Utility company is only aware once a customer calls</a:t>
          </a:r>
        </a:p>
      </dsp:txBody>
      <dsp:txXfrm>
        <a:off x="759659" y="943560"/>
        <a:ext cx="1799979" cy="463215"/>
      </dsp:txXfrm>
    </dsp:sp>
    <dsp:sp modelId="{F5463533-DD6C-4336-9E37-B8536F134E43}">
      <dsp:nvSpPr>
        <dsp:cNvPr id="0" name=""/>
        <dsp:cNvSpPr/>
      </dsp:nvSpPr>
      <dsp:spPr>
        <a:xfrm>
          <a:off x="1613929" y="1421187"/>
          <a:ext cx="91440" cy="419395"/>
        </a:xfrm>
        <a:custGeom>
          <a:avLst/>
          <a:gdLst/>
          <a:ahLst/>
          <a:cxnLst/>
          <a:rect l="0" t="0" r="0" b="0"/>
          <a:pathLst>
            <a:path>
              <a:moveTo>
                <a:pt x="45720" y="0"/>
              </a:moveTo>
              <a:lnTo>
                <a:pt x="45720" y="419395"/>
              </a:lnTo>
            </a:path>
          </a:pathLst>
        </a:custGeom>
        <a:noFill/>
        <a:ln w="38100" cap="flat" cmpd="sng" algn="ctr">
          <a:solidFill>
            <a:schemeClr val="accent1"/>
          </a:solidFill>
          <a:prstDash val="solid"/>
          <a:round/>
          <a:headEnd type="none" w="med" len="med"/>
          <a:tailEnd type="triangle" w="med" len="med"/>
        </a:ln>
        <a:effectLst/>
      </dsp:spPr>
      <dsp:style>
        <a:lnRef idx="0">
          <a:scrgbClr r="0" g="0" b="0"/>
        </a:lnRef>
        <a:fillRef idx="0">
          <a:scrgbClr r="0" g="0" b="0"/>
        </a:fillRef>
        <a:effectRef idx="0">
          <a:scrgbClr r="0" g="0" b="0"/>
        </a:effectRef>
        <a:fontRef idx="minor">
          <a:schemeClr val="tx1"/>
        </a:fontRef>
      </dsp:style>
    </dsp:sp>
    <dsp:sp modelId="{DCC5E4EA-9BC9-4969-ADAB-125D1BE1086E}">
      <dsp:nvSpPr>
        <dsp:cNvPr id="0" name=""/>
        <dsp:cNvSpPr/>
      </dsp:nvSpPr>
      <dsp:spPr>
        <a:xfrm>
          <a:off x="745248" y="1840582"/>
          <a:ext cx="1828801" cy="4982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Someone is sent to diagnose the problem</a:t>
          </a:r>
        </a:p>
      </dsp:txBody>
      <dsp:txXfrm>
        <a:off x="759841" y="1855175"/>
        <a:ext cx="1799615" cy="469067"/>
      </dsp:txXfrm>
    </dsp:sp>
    <dsp:sp modelId="{54D714E6-CD14-4770-9675-64429DE051B7}">
      <dsp:nvSpPr>
        <dsp:cNvPr id="0" name=""/>
        <dsp:cNvSpPr/>
      </dsp:nvSpPr>
      <dsp:spPr>
        <a:xfrm>
          <a:off x="2746717" y="607498"/>
          <a:ext cx="1087067" cy="306962"/>
        </a:xfrm>
        <a:custGeom>
          <a:avLst/>
          <a:gdLst/>
          <a:ahLst/>
          <a:cxnLst/>
          <a:rect l="0" t="0" r="0" b="0"/>
          <a:pathLst>
            <a:path>
              <a:moveTo>
                <a:pt x="0" y="0"/>
              </a:moveTo>
              <a:lnTo>
                <a:pt x="0" y="153481"/>
              </a:lnTo>
              <a:lnTo>
                <a:pt x="1087067" y="153481"/>
              </a:lnTo>
              <a:lnTo>
                <a:pt x="1087067" y="306962"/>
              </a:lnTo>
            </a:path>
          </a:pathLst>
        </a:custGeom>
        <a:noFill/>
        <a:ln w="38100" cap="flat" cmpd="sng" algn="ctr">
          <a:solidFill>
            <a:schemeClr val="accent6"/>
          </a:solidFill>
          <a:prstDash val="solid"/>
          <a:round/>
          <a:headEnd type="none" w="med" len="med"/>
          <a:tailEnd type="triangle" w="med" len="med"/>
        </a:ln>
        <a:effectLst/>
      </dsp:spPr>
      <dsp:style>
        <a:lnRef idx="0">
          <a:scrgbClr r="0" g="0" b="0"/>
        </a:lnRef>
        <a:fillRef idx="0">
          <a:scrgbClr r="0" g="0" b="0"/>
        </a:fillRef>
        <a:effectRef idx="0">
          <a:scrgbClr r="0" g="0" b="0"/>
        </a:effectRef>
        <a:fontRef idx="minor">
          <a:schemeClr val="tx1"/>
        </a:fontRef>
      </dsp:style>
    </dsp:sp>
    <dsp:sp modelId="{C01BA32C-38A6-4F2B-88C3-10440F1410D3}">
      <dsp:nvSpPr>
        <dsp:cNvPr id="0" name=""/>
        <dsp:cNvSpPr/>
      </dsp:nvSpPr>
      <dsp:spPr>
        <a:xfrm>
          <a:off x="2919383" y="914461"/>
          <a:ext cx="1828801" cy="767406"/>
        </a:xfrm>
        <a:prstGeom prst="roundRect">
          <a:avLst>
            <a:gd name="adj" fmla="val 10000"/>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Problem is immediately diagnosed and power is rerouted. Users see a flicker rather than an outage.</a:t>
          </a:r>
        </a:p>
      </dsp:txBody>
      <dsp:txXfrm>
        <a:off x="2941860" y="936938"/>
        <a:ext cx="1783847" cy="722452"/>
      </dsp:txXfrm>
    </dsp:sp>
    <dsp:sp modelId="{7050B698-DA5B-4995-BCA4-7CD3BDC5A17B}">
      <dsp:nvSpPr>
        <dsp:cNvPr id="0" name=""/>
        <dsp:cNvSpPr/>
      </dsp:nvSpPr>
      <dsp:spPr>
        <a:xfrm>
          <a:off x="3788064" y="1681867"/>
          <a:ext cx="91440" cy="155422"/>
        </a:xfrm>
        <a:custGeom>
          <a:avLst/>
          <a:gdLst/>
          <a:ahLst/>
          <a:cxnLst/>
          <a:rect l="0" t="0" r="0" b="0"/>
          <a:pathLst>
            <a:path>
              <a:moveTo>
                <a:pt x="45720" y="0"/>
              </a:moveTo>
              <a:lnTo>
                <a:pt x="45720" y="155422"/>
              </a:lnTo>
            </a:path>
          </a:pathLst>
        </a:custGeom>
        <a:noFill/>
        <a:ln w="38100" cap="flat" cmpd="sng" algn="ctr">
          <a:solidFill>
            <a:schemeClr val="accent6"/>
          </a:solidFill>
          <a:prstDash val="solid"/>
          <a:round/>
          <a:headEnd type="none" w="med" len="med"/>
          <a:tailEnd type="triangle" w="med" len="med"/>
        </a:ln>
        <a:effectLst/>
      </dsp:spPr>
      <dsp:style>
        <a:lnRef idx="0">
          <a:scrgbClr r="0" g="0" b="0"/>
        </a:lnRef>
        <a:fillRef idx="0">
          <a:scrgbClr r="0" g="0" b="0"/>
        </a:fillRef>
        <a:effectRef idx="0">
          <a:scrgbClr r="0" g="0" b="0"/>
        </a:effectRef>
        <a:fontRef idx="minor">
          <a:schemeClr val="tx1"/>
        </a:fontRef>
      </dsp:style>
    </dsp:sp>
    <dsp:sp modelId="{C42C0084-E2F6-48C6-B937-9A19D2B6477A}">
      <dsp:nvSpPr>
        <dsp:cNvPr id="0" name=""/>
        <dsp:cNvSpPr/>
      </dsp:nvSpPr>
      <dsp:spPr>
        <a:xfrm>
          <a:off x="2919383" y="1837290"/>
          <a:ext cx="1828801" cy="530431"/>
        </a:xfrm>
        <a:prstGeom prst="roundRect">
          <a:avLst>
            <a:gd name="adj" fmla="val 10000"/>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Someone is sent with the right equipment to fix the problem</a:t>
          </a:r>
        </a:p>
      </dsp:txBody>
      <dsp:txXfrm>
        <a:off x="2934919" y="1852826"/>
        <a:ext cx="1797729" cy="49935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C977C68203D340B8A2F2C9E75E159C" ma:contentTypeVersion="16" ma:contentTypeDescription="Create a new document." ma:contentTypeScope="" ma:versionID="acf41a714c1b16d5fe429ff77310f327">
  <xsd:schema xmlns:xsd="http://www.w3.org/2001/XMLSchema" xmlns:xs="http://www.w3.org/2001/XMLSchema" xmlns:p="http://schemas.microsoft.com/office/2006/metadata/properties" xmlns:ns2="69b0918f-83d5-4dd8-b374-9164537f9303" xmlns:ns3="eb331bc9-1db8-4c74-9f85-ce09a0afd705" targetNamespace="http://schemas.microsoft.com/office/2006/metadata/properties" ma:root="true" ma:fieldsID="fb168a2d4e823233f761dce2d9cbdfac" ns2:_="" ns3:_="">
    <xsd:import namespace="69b0918f-83d5-4dd8-b374-9164537f9303"/>
    <xsd:import namespace="eb331bc9-1db8-4c74-9f85-ce09a0afd7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0918f-83d5-4dd8-b374-9164537f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331bc9-1db8-4c74-9f85-ce09a0afd7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a11c3b-6860-47af-b4b3-8b67864ea86a}" ma:internalName="TaxCatchAll" ma:showField="CatchAllData" ma:web="eb331bc9-1db8-4c74-9f85-ce09a0afd7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b0918f-83d5-4dd8-b374-9164537f9303">
      <Terms xmlns="http://schemas.microsoft.com/office/infopath/2007/PartnerControls"/>
    </lcf76f155ced4ddcb4097134ff3c332f>
    <TaxCatchAll xmlns="eb331bc9-1db8-4c74-9f85-ce09a0afd705" xsi:nil="true"/>
    <SharedWithUsers xmlns="eb331bc9-1db8-4c74-9f85-ce09a0afd705">
      <UserInfo>
        <DisplayName/>
        <AccountId xsi:nil="true"/>
        <AccountType/>
      </UserInfo>
    </SharedWithUsers>
    <MediaLengthInSeconds xmlns="69b0918f-83d5-4dd8-b374-9164537f9303" xsi:nil="true"/>
  </documentManagement>
</p:properties>
</file>

<file path=customXml/itemProps1.xml><?xml version="1.0" encoding="utf-8"?>
<ds:datastoreItem xmlns:ds="http://schemas.openxmlformats.org/officeDocument/2006/customXml" ds:itemID="{38323B9D-E6C6-448B-8518-36D318B71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0918f-83d5-4dd8-b374-9164537f9303"/>
    <ds:schemaRef ds:uri="eb331bc9-1db8-4c74-9f85-ce09a0afd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8C03AE-007E-40DE-BC85-4DCD4F854FE8}">
  <ds:schemaRefs>
    <ds:schemaRef ds:uri="http://schemas.openxmlformats.org/officeDocument/2006/bibliography"/>
  </ds:schemaRefs>
</ds:datastoreItem>
</file>

<file path=customXml/itemProps3.xml><?xml version="1.0" encoding="utf-8"?>
<ds:datastoreItem xmlns:ds="http://schemas.openxmlformats.org/officeDocument/2006/customXml" ds:itemID="{BA6857F0-76D3-44ED-9A5D-3847C44C3AE9}">
  <ds:schemaRefs>
    <ds:schemaRef ds:uri="http://schemas.microsoft.com/sharepoint/v3/contenttype/forms"/>
  </ds:schemaRefs>
</ds:datastoreItem>
</file>

<file path=customXml/itemProps4.xml><?xml version="1.0" encoding="utf-8"?>
<ds:datastoreItem xmlns:ds="http://schemas.openxmlformats.org/officeDocument/2006/customXml" ds:itemID="{B7D5FECA-FEA1-4CFF-A2C6-0BB4B3A94BDC}">
  <ds:schemaRefs>
    <ds:schemaRef ds:uri="http://schemas.microsoft.com/office/2006/metadata/properties"/>
    <ds:schemaRef ds:uri="http://schemas.microsoft.com/office/infopath/2007/PartnerControls"/>
    <ds:schemaRef ds:uri="69b0918f-83d5-4dd8-b374-9164537f9303"/>
    <ds:schemaRef ds:uri="eb331bc9-1db8-4c74-9f85-ce09a0afd705"/>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19</Pages>
  <Words>5189</Words>
  <Characters>29578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Dulany,Krista M</dc:creator>
  <cp:keywords/>
  <dc:description/>
  <cp:lastModifiedBy>Dolling,Evan S</cp:lastModifiedBy>
  <cp:revision>14</cp:revision>
  <dcterms:created xsi:type="dcterms:W3CDTF">2025-09-25T14:03:00Z</dcterms:created>
  <dcterms:modified xsi:type="dcterms:W3CDTF">2025-10-03T19:37:00Z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0x01010097C977C68203D340B8A2F2C9E75E159C</vt:lpwstr>
  </property>
  <property fmtid="{D5CDD505-2E9C-101B-9397-08002B2CF9AE}" pid="3" name="grammarly_documentId">
    <vt:lpwstr>documentId_551</vt:lpwstr>
  </property>
  <property fmtid="{D5CDD505-2E9C-101B-9397-08002B2CF9AE}" pid="4" name="grammarly_documentContext">
    <vt:lpwstr>{"goals":[],"domain":"general","emotions":[],"dialect":"american"}</vt:lpwstr>
  </property>
  <property fmtid="{D5CDD505-2E9C-101B-9397-08002B2CF9AE}" pid="5" name="MediaServiceImageTags">
    <vt:lpwstr/>
  </property>
  <property fmtid="{D5CDD505-2E9C-101B-9397-08002B2CF9AE}" pid="6" name="Order">
    <vt:r8>725400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